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1E498C" w:rsidRPr="00F43810" w:rsidTr="00981901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1E498C" w:rsidRPr="00F43810" w:rsidRDefault="001E498C" w:rsidP="0098190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1E498C" w:rsidRPr="00F43810" w:rsidRDefault="00F43810" w:rsidP="00981901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F43810">
              <w:rPr>
                <w:sz w:val="28"/>
              </w:rPr>
              <w:t>Nations Unies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1E498C" w:rsidRPr="00F43810" w:rsidRDefault="00E0623C" w:rsidP="0098190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</w:t>
            </w:r>
            <w:r w:rsidR="00B002C4">
              <w:rPr>
                <w:sz w:val="40"/>
              </w:rPr>
              <w:t>CPR</w:t>
            </w:r>
            <w:r w:rsidR="006D44E0">
              <w:t>/</w:t>
            </w:r>
            <w:fldSimple w:instr=" DOCPROPERTY  sym1  \* MERGEFORMAT ">
              <w:r w:rsidR="00475149" w:rsidRPr="00F43810">
                <w:t>sym1</w:t>
              </w:r>
            </w:fldSimple>
          </w:p>
        </w:tc>
      </w:tr>
      <w:tr w:rsidR="001E498C" w:rsidRPr="00F43810" w:rsidTr="00981901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1E498C" w:rsidP="00981901">
            <w:pPr>
              <w:spacing w:before="120"/>
              <w:jc w:val="center"/>
            </w:pPr>
            <w:r w:rsidRPr="00F43810">
              <w:rPr>
                <w:noProof/>
                <w:lang w:eastAsia="fr-CH"/>
              </w:rPr>
              <w:drawing>
                <wp:inline distT="0" distB="0" distL="0" distR="0" wp14:anchorId="1FB8F3C8" wp14:editId="156CF276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B002C4" w:rsidP="00684555">
            <w:pPr>
              <w:spacing w:before="120" w:line="380" w:lineRule="exact"/>
            </w:pPr>
            <w:r w:rsidRPr="00AB51C8">
              <w:rPr>
                <w:b/>
                <w:sz w:val="34"/>
                <w:szCs w:val="34"/>
              </w:rPr>
              <w:t>Pacte international relatif</w:t>
            </w:r>
            <w:r w:rsidRPr="00AB51C8">
              <w:rPr>
                <w:b/>
                <w:sz w:val="34"/>
                <w:szCs w:val="34"/>
              </w:rPr>
              <w:br/>
              <w:t>aux droits civils et politiques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1E498C" w:rsidRPr="00F43810" w:rsidRDefault="000D6818" w:rsidP="00981901">
            <w:pPr>
              <w:suppressAutoHyphens w:val="0"/>
              <w:spacing w:before="240" w:line="240" w:lineRule="exact"/>
            </w:pPr>
            <w:r>
              <w:t>Distr.</w:t>
            </w:r>
            <w:r w:rsidR="001E498C" w:rsidRPr="00F43810">
              <w:t xml:space="preserve"> </w:t>
            </w:r>
            <w:fldSimple w:instr=" DOCPROPERTY  dist  \* MERGEFORMAT ">
              <w:r w:rsidR="006056E0" w:rsidRPr="00F43810">
                <w:t>Dist</w:t>
              </w:r>
            </w:fldSimple>
          </w:p>
          <w:p w:rsidR="001E498C" w:rsidRPr="00F43810" w:rsidRDefault="00000A60" w:rsidP="00981901">
            <w:pPr>
              <w:suppressAutoHyphens w:val="0"/>
            </w:pPr>
            <w:fldSimple w:instr=" DOCPROPERTY  date  \* MERGEFORMAT ">
              <w:r w:rsidR="006056E0" w:rsidRPr="00F43810">
                <w:t>date</w:t>
              </w:r>
            </w:fldSimple>
          </w:p>
          <w:p w:rsidR="006056E0" w:rsidRPr="00F43810" w:rsidRDefault="00000A60" w:rsidP="00981901">
            <w:pPr>
              <w:suppressAutoHyphens w:val="0"/>
            </w:pPr>
            <w:fldSimple w:instr=" DOCPROPERTY  tlang  \* MERGEFORMAT ">
              <w:r w:rsidR="006056E0" w:rsidRPr="00F43810">
                <w:t>tlang</w:t>
              </w:r>
            </w:fldSimple>
          </w:p>
          <w:p w:rsidR="001E498C" w:rsidRPr="00F43810" w:rsidRDefault="00000A60" w:rsidP="00981901">
            <w:pPr>
              <w:suppressAutoHyphens w:val="0"/>
            </w:pPr>
            <w:r>
              <w:t>Original </w:t>
            </w:r>
            <w:r w:rsidR="00821D29">
              <w:t>:</w:t>
            </w:r>
            <w:r w:rsidR="001E498C" w:rsidRPr="00F43810">
              <w:t xml:space="preserve"> </w:t>
            </w:r>
            <w:fldSimple w:instr=" DOCPROPERTY  olang  \* MERGEFORMAT ">
              <w:r w:rsidR="006056E0" w:rsidRPr="00F43810">
                <w:t>olang</w:t>
              </w:r>
            </w:fldSimple>
          </w:p>
          <w:p w:rsidR="006056E0" w:rsidRPr="00F43810" w:rsidRDefault="00000A60" w:rsidP="00981901">
            <w:pPr>
              <w:suppressAutoHyphens w:val="0"/>
            </w:pPr>
            <w:fldSimple w:instr=" DOCPROPERTY  virs  \* MERGEFORMAT ">
              <w:r w:rsidR="006056E0" w:rsidRPr="00F43810">
                <w:t>virs</w:t>
              </w:r>
            </w:fldSimple>
          </w:p>
        </w:tc>
      </w:tr>
    </w:tbl>
    <w:p w:rsidR="00B002C4" w:rsidRPr="00F43810" w:rsidRDefault="00B002C4" w:rsidP="00B002C4">
      <w:pPr>
        <w:spacing w:before="120"/>
        <w:rPr>
          <w:b/>
          <w:sz w:val="24"/>
          <w:szCs w:val="24"/>
        </w:rPr>
      </w:pPr>
      <w:r w:rsidRPr="00DF3BF1">
        <w:rPr>
          <w:b/>
          <w:sz w:val="24"/>
          <w:szCs w:val="24"/>
        </w:rPr>
        <w:t>Comité des droits de l’homme</w:t>
      </w:r>
    </w:p>
    <w:p w:rsidR="00B002C4" w:rsidRDefault="00B002C4" w:rsidP="00B002C4">
      <w:pPr>
        <w:pStyle w:val="HMG"/>
        <w:rPr>
          <w:b w:val="0"/>
          <w:sz w:val="20"/>
        </w:rPr>
      </w:pPr>
      <w:r>
        <w:tab/>
      </w:r>
      <w:r>
        <w:tab/>
      </w:r>
      <w:fldSimple w:instr=" DOCPROPERTY  Prepwc  \* MERGEFORMAT ">
        <w:r w:rsidR="00D76F7A" w:rsidRPr="00D76F7A">
          <w:t>prepwc</w:t>
        </w:r>
      </w:fldSimple>
      <w:r w:rsidR="00D76F7A" w:rsidRPr="00D76F7A">
        <w:t xml:space="preserve"> </w:t>
      </w:r>
      <w:r w:rsidRPr="009E1F3E">
        <w:t>soumis par</w:t>
      </w:r>
      <w:r w:rsidRPr="00D76F7A">
        <w:t xml:space="preserve"> </w:t>
      </w:r>
      <w:fldSimple w:instr=" DOCPROPERTY  Countwd  \* MERGEFORMAT ">
        <w:r w:rsidR="00D76F7A">
          <w:t>countwd</w:t>
        </w:r>
      </w:fldSimple>
      <w:r>
        <w:t xml:space="preserve"> en application de l’article 40 du Pacte, attendu en </w:t>
      </w:r>
      <w:r w:rsidRPr="005C72FC">
        <w:rPr>
          <w:color w:val="FF0000"/>
        </w:rPr>
        <w:t>année</w:t>
      </w:r>
      <w:r w:rsidRPr="007C6F16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B002C4" w:rsidRDefault="00B002C4" w:rsidP="00B002C4">
      <w:pPr>
        <w:pStyle w:val="SingleTxtG"/>
        <w:jc w:val="right"/>
      </w:pPr>
      <w:r>
        <w:t>[</w:t>
      </w:r>
      <w:r w:rsidRPr="009E1F3E">
        <w:t>Date de réception :</w:t>
      </w:r>
      <w:r>
        <w:rPr>
          <w:color w:val="FF0000"/>
        </w:rPr>
        <w:t xml:space="preserve"> JJ mois AAAA</w:t>
      </w:r>
      <w:r>
        <w:t>]</w:t>
      </w:r>
    </w:p>
    <w:p w:rsidR="00B002C4" w:rsidRDefault="00B002C4" w:rsidP="00B002C4">
      <w:pPr>
        <w:pStyle w:val="SingleTxtG"/>
        <w:rPr>
          <w:color w:val="0000FF"/>
        </w:rPr>
      </w:pPr>
      <w:r w:rsidRPr="00AC2184">
        <w:rPr>
          <w:color w:val="0000FF"/>
        </w:rPr>
        <w:t>[Le texte commence à la page suivante]</w:t>
      </w:r>
    </w:p>
    <w:p w:rsidR="000C1293" w:rsidRPr="000C1293" w:rsidRDefault="00000A60" w:rsidP="000C1293">
      <w:pPr>
        <w:pStyle w:val="SingleTxtG"/>
      </w:pPr>
      <w:r>
        <w:br w:type="page"/>
      </w:r>
    </w:p>
    <w:sectPr w:rsidR="000C1293" w:rsidRPr="000C1293" w:rsidSect="00981901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67B9" w:rsidRDefault="001067B9" w:rsidP="00F95C08">
      <w:pPr>
        <w:spacing w:line="240" w:lineRule="auto"/>
      </w:pPr>
    </w:p>
  </w:endnote>
  <w:endnote w:type="continuationSeparator" w:id="0">
    <w:p w:rsidR="001067B9" w:rsidRPr="00AC3823" w:rsidRDefault="001067B9" w:rsidP="00AC3823">
      <w:pPr>
        <w:pStyle w:val="Piedepgina"/>
      </w:pPr>
    </w:p>
  </w:endnote>
  <w:endnote w:type="continuationNotice" w:id="1">
    <w:p w:rsidR="001067B9" w:rsidRDefault="001067B9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5B6BC9" w:rsidP="005B6BC9">
    <w:pPr>
      <w:pStyle w:val="Piedepgina"/>
      <w:tabs>
        <w:tab w:val="right" w:pos="9639"/>
      </w:tabs>
    </w:pPr>
    <w:r w:rsidRPr="0072392D">
      <w:rPr>
        <w:b/>
        <w:sz w:val="18"/>
      </w:rPr>
      <w:fldChar w:fldCharType="begin"/>
    </w:r>
    <w:r w:rsidRPr="0072392D">
      <w:rPr>
        <w:b/>
        <w:sz w:val="18"/>
      </w:rPr>
      <w:instrText xml:space="preserve"> PAGE  \* MERGEFORMAT </w:instrText>
    </w:r>
    <w:r w:rsidRPr="0072392D">
      <w:rPr>
        <w:b/>
        <w:sz w:val="18"/>
      </w:rPr>
      <w:fldChar w:fldCharType="separate"/>
    </w:r>
    <w:r w:rsidR="00E03347">
      <w:rPr>
        <w:b/>
        <w:noProof/>
        <w:sz w:val="18"/>
      </w:rPr>
      <w:t>2</w:t>
    </w:r>
    <w:r w:rsidRPr="0072392D">
      <w:rPr>
        <w:b/>
        <w:sz w:val="18"/>
      </w:rPr>
      <w:fldChar w:fldCharType="end"/>
    </w:r>
    <w:r>
      <w:tab/>
    </w:r>
    <w:fldSimple w:instr=" DOCPROPERTY  gdocf  \* MERGEFORMAT ">
      <w:r w:rsidR="00E018E1"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498C" w:rsidRDefault="00000A60" w:rsidP="005B6BC9">
    <w:pPr>
      <w:pStyle w:val="Piedepgina"/>
      <w:tabs>
        <w:tab w:val="right" w:pos="9639"/>
      </w:tabs>
      <w:rPr>
        <w:sz w:val="20"/>
      </w:rPr>
    </w:pPr>
    <w:fldSimple w:instr=" DOCPROPERTY  gdocf  \* MERGEFORMAT ">
      <w:r w:rsidR="00E018E1">
        <w:t>gdocf</w:t>
      </w:r>
    </w:fldSimple>
    <w:r w:rsidR="005B6BC9">
      <w:tab/>
    </w:r>
    <w:r w:rsidR="005B6BC9" w:rsidRPr="0072392D">
      <w:rPr>
        <w:b/>
        <w:sz w:val="18"/>
      </w:rPr>
      <w:fldChar w:fldCharType="begin"/>
    </w:r>
    <w:r w:rsidR="005B6BC9" w:rsidRPr="0072392D">
      <w:rPr>
        <w:b/>
        <w:sz w:val="18"/>
      </w:rPr>
      <w:instrText xml:space="preserve"> PAGE  \* MERGEFORMAT </w:instrText>
    </w:r>
    <w:r w:rsidR="005B6BC9" w:rsidRPr="0072392D">
      <w:rPr>
        <w:b/>
        <w:sz w:val="18"/>
      </w:rPr>
      <w:fldChar w:fldCharType="separate"/>
    </w:r>
    <w:r w:rsidR="00D00DEE">
      <w:rPr>
        <w:b/>
        <w:noProof/>
        <w:sz w:val="18"/>
      </w:rPr>
      <w:t>3</w:t>
    </w:r>
    <w:r w:rsidR="005B6BC9" w:rsidRPr="0072392D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C2875" w:rsidRDefault="006056E0" w:rsidP="000C2875">
    <w:pPr>
      <w:pStyle w:val="Piedepgina"/>
      <w:spacing w:before="120"/>
      <w:rPr>
        <w:noProof/>
        <w:sz w:val="20"/>
        <w:lang w:eastAsia="fr-FR"/>
      </w:rPr>
    </w:pPr>
    <w:r w:rsidRPr="008A0E26">
      <w:rPr>
        <w:noProof/>
        <w:lang w:eastAsia="fr-CH"/>
      </w:rPr>
      <w:drawing>
        <wp:anchor distT="0" distB="0" distL="114300" distR="114300" simplePos="0" relativeHeight="251664384" behindDoc="0" locked="1" layoutInCell="1" allowOverlap="1" wp14:anchorId="79414A1C" wp14:editId="58C5058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A0E26" w:rsidRPr="008A0E26">
      <w:rPr>
        <w:sz w:val="20"/>
      </w:rPr>
      <w:t>GE.</w:t>
    </w:r>
    <w:r w:rsidR="008A0E26" w:rsidRPr="008A0E26">
      <w:rPr>
        <w:sz w:val="20"/>
      </w:rPr>
      <w:fldChar w:fldCharType="begin"/>
    </w:r>
    <w:r w:rsidR="008A0E26" w:rsidRPr="008A0E26">
      <w:rPr>
        <w:sz w:val="20"/>
      </w:rPr>
      <w:instrText xml:space="preserve"> DOCPROPERTY  gdoc  \* MERGEFORMAT </w:instrText>
    </w:r>
    <w:r w:rsidR="008A0E26" w:rsidRPr="008A0E26">
      <w:rPr>
        <w:sz w:val="20"/>
      </w:rPr>
      <w:fldChar w:fldCharType="separate"/>
    </w:r>
    <w:r w:rsidR="008A0E26" w:rsidRPr="008A0E26">
      <w:rPr>
        <w:sz w:val="20"/>
      </w:rPr>
      <w:t>gdoc</w:t>
    </w:r>
    <w:r w:rsidR="008A0E26" w:rsidRPr="008A0E26">
      <w:rPr>
        <w:sz w:val="20"/>
      </w:rPr>
      <w:fldChar w:fldCharType="end"/>
    </w:r>
    <w:r w:rsidR="008A0E26" w:rsidRPr="008A0E26">
      <w:rPr>
        <w:noProof/>
        <w:sz w:val="20"/>
        <w:lang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C2875" w:rsidRPr="008F69EF" w:rsidTr="000E7B24">
      <w:tc>
        <w:tcPr>
          <w:tcW w:w="1848" w:type="dxa"/>
          <w:vAlign w:val="bottom"/>
        </w:tcPr>
        <w:p w:rsidR="000C2875" w:rsidRPr="008F69EF" w:rsidRDefault="000C2875" w:rsidP="000C2875">
          <w:pPr>
            <w:spacing w:before="120" w:after="120" w:line="240" w:lineRule="auto"/>
            <w:jc w:val="right"/>
            <w:rPr>
              <w:sz w:val="16"/>
            </w:rPr>
          </w:pPr>
          <w:r>
            <w:rPr>
              <w:noProof/>
              <w:lang w:eastAsia="fr-CH"/>
            </w:rPr>
            <w:drawing>
              <wp:inline distT="0" distB="0" distL="0" distR="0">
                <wp:extent cx="1104265" cy="233045"/>
                <wp:effectExtent l="0" t="0" r="635" b="0"/>
                <wp:docPr id="3" name="Image 3" descr="recycle_Fren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Fren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265" cy="233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C2875" w:rsidRPr="008F69EF" w:rsidRDefault="000C2875" w:rsidP="000C2875">
          <w:pPr>
            <w:spacing w:line="240" w:lineRule="auto"/>
            <w:jc w:val="right"/>
            <w:rPr>
              <w:sz w:val="16"/>
            </w:rPr>
          </w:pPr>
        </w:p>
      </w:tc>
    </w:tr>
  </w:tbl>
  <w:p w:rsidR="006056E0" w:rsidRPr="008A0E26" w:rsidRDefault="008A0E26" w:rsidP="000C2875">
    <w:pPr>
      <w:pStyle w:val="Piedepgina"/>
    </w:pPr>
    <w:r w:rsidRPr="008A0E26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8A0E26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903906">
      <w:rPr>
        <w:rFonts w:ascii="C39T30Lfz" w:hAnsi="C39T30Lfz"/>
        <w:noProof/>
        <w:sz w:val="56"/>
        <w:szCs w:val="56"/>
        <w:lang w:eastAsia="fr-FR"/>
      </w:rPr>
      <w:t>*0123456789</w:t>
    </w:r>
    <w:r w:rsidRPr="008A0E26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1067B9" w:rsidRPr="00AC3823" w:rsidRDefault="001067B9" w:rsidP="00AC3823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1067B9" w:rsidRPr="00AC3823" w:rsidRDefault="001067B9">
      <w:pPr>
        <w:spacing w:line="240" w:lineRule="auto"/>
        <w:rPr>
          <w:sz w:val="2"/>
          <w:szCs w:val="2"/>
        </w:rPr>
      </w:pPr>
    </w:p>
  </w:footnote>
  <w:footnote w:id="2">
    <w:p w:rsidR="00B002C4" w:rsidRPr="000260D0" w:rsidRDefault="00B002C4" w:rsidP="00B002C4">
      <w:pPr>
        <w:pStyle w:val="Textonotapie"/>
      </w:pPr>
      <w:r>
        <w:tab/>
      </w:r>
      <w:r w:rsidRPr="00CF0A75">
        <w:rPr>
          <w:rStyle w:val="Refdenotaalpie"/>
          <w:sz w:val="20"/>
          <w:vertAlign w:val="baseline"/>
        </w:rPr>
        <w:t>*</w:t>
      </w:r>
      <w:r>
        <w:rPr>
          <w:sz w:val="20"/>
        </w:rPr>
        <w:tab/>
      </w:r>
      <w:r>
        <w:t>La version originale du présent document n’a pas été revue par les services d’édition.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56E0" w:rsidRDefault="00000A60">
    <w:pPr>
      <w:pStyle w:val="Encabezado"/>
    </w:pPr>
    <w:fldSimple w:instr=" DOCPROPERTY  symh  \* MERGEFORMAT ">
      <w:r w:rsidR="00E018E1"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B6BC9" w:rsidRDefault="00000A60" w:rsidP="005B6BC9">
    <w:pPr>
      <w:pStyle w:val="Encabezado"/>
      <w:jc w:val="right"/>
    </w:pPr>
    <w:fldSimple w:instr=" DOCPROPERTY  symh  \* MERGEFORMAT ">
      <w:r w:rsidR="00E018E1"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32AC5C50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8030249E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68AD07B2"/>
    <w:multiLevelType w:val="hybridMultilevel"/>
    <w:tmpl w:val="64BC20A4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2"/>
  </w:num>
  <w:num w:numId="15">
    <w:abstractNumId w:val="11"/>
  </w:num>
  <w:num w:numId="16">
    <w:abstractNumId w:val="10"/>
  </w:num>
  <w:num w:numId="17">
    <w:abstractNumId w:val="1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4096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E9D"/>
    <w:rsid w:val="00000A60"/>
    <w:rsid w:val="00017F94"/>
    <w:rsid w:val="00023842"/>
    <w:rsid w:val="000334F9"/>
    <w:rsid w:val="00065CBF"/>
    <w:rsid w:val="000714FD"/>
    <w:rsid w:val="0007796D"/>
    <w:rsid w:val="000860BB"/>
    <w:rsid w:val="000B7790"/>
    <w:rsid w:val="000C1293"/>
    <w:rsid w:val="000C2875"/>
    <w:rsid w:val="000C390E"/>
    <w:rsid w:val="000D1A91"/>
    <w:rsid w:val="000D6818"/>
    <w:rsid w:val="001067B9"/>
    <w:rsid w:val="00111F2F"/>
    <w:rsid w:val="0014365E"/>
    <w:rsid w:val="001459C9"/>
    <w:rsid w:val="00150DB2"/>
    <w:rsid w:val="00176178"/>
    <w:rsid w:val="001D64AF"/>
    <w:rsid w:val="001E498C"/>
    <w:rsid w:val="001F525A"/>
    <w:rsid w:val="00214CB3"/>
    <w:rsid w:val="00223272"/>
    <w:rsid w:val="0024779E"/>
    <w:rsid w:val="00291F1D"/>
    <w:rsid w:val="002A0540"/>
    <w:rsid w:val="002D340A"/>
    <w:rsid w:val="00353ED5"/>
    <w:rsid w:val="0037014C"/>
    <w:rsid w:val="0039005B"/>
    <w:rsid w:val="003D1AD0"/>
    <w:rsid w:val="003F1369"/>
    <w:rsid w:val="0041336D"/>
    <w:rsid w:val="00437041"/>
    <w:rsid w:val="00446FE5"/>
    <w:rsid w:val="00452396"/>
    <w:rsid w:val="00470737"/>
    <w:rsid w:val="00475149"/>
    <w:rsid w:val="00484F44"/>
    <w:rsid w:val="00494BBC"/>
    <w:rsid w:val="005505B7"/>
    <w:rsid w:val="00573BE5"/>
    <w:rsid w:val="00582D63"/>
    <w:rsid w:val="00586ED3"/>
    <w:rsid w:val="00596AA9"/>
    <w:rsid w:val="005B2412"/>
    <w:rsid w:val="005B6BC9"/>
    <w:rsid w:val="005E2B17"/>
    <w:rsid w:val="006056E0"/>
    <w:rsid w:val="00613A58"/>
    <w:rsid w:val="00684555"/>
    <w:rsid w:val="006910CE"/>
    <w:rsid w:val="006D44E0"/>
    <w:rsid w:val="00706E82"/>
    <w:rsid w:val="0071601D"/>
    <w:rsid w:val="00766CEC"/>
    <w:rsid w:val="007A62E6"/>
    <w:rsid w:val="0080684C"/>
    <w:rsid w:val="00815502"/>
    <w:rsid w:val="00821D29"/>
    <w:rsid w:val="00824D57"/>
    <w:rsid w:val="00867D17"/>
    <w:rsid w:val="00871C75"/>
    <w:rsid w:val="008776DC"/>
    <w:rsid w:val="008A0E26"/>
    <w:rsid w:val="008C6C1B"/>
    <w:rsid w:val="008C7952"/>
    <w:rsid w:val="008F5D35"/>
    <w:rsid w:val="00903906"/>
    <w:rsid w:val="00957790"/>
    <w:rsid w:val="009705C8"/>
    <w:rsid w:val="00981901"/>
    <w:rsid w:val="009E06AD"/>
    <w:rsid w:val="009F65C5"/>
    <w:rsid w:val="00A41291"/>
    <w:rsid w:val="00AA69DF"/>
    <w:rsid w:val="00AC3823"/>
    <w:rsid w:val="00AC7C7A"/>
    <w:rsid w:val="00AE2A62"/>
    <w:rsid w:val="00AE323C"/>
    <w:rsid w:val="00B00181"/>
    <w:rsid w:val="00B002C4"/>
    <w:rsid w:val="00B33DFE"/>
    <w:rsid w:val="00B43C66"/>
    <w:rsid w:val="00B765F7"/>
    <w:rsid w:val="00B80BD3"/>
    <w:rsid w:val="00BA0CA9"/>
    <w:rsid w:val="00BC4CFE"/>
    <w:rsid w:val="00BE4745"/>
    <w:rsid w:val="00BF3C2C"/>
    <w:rsid w:val="00C02897"/>
    <w:rsid w:val="00C02B10"/>
    <w:rsid w:val="00C04DBC"/>
    <w:rsid w:val="00C454D2"/>
    <w:rsid w:val="00C54ED5"/>
    <w:rsid w:val="00C71AAB"/>
    <w:rsid w:val="00CA3912"/>
    <w:rsid w:val="00CB2A6A"/>
    <w:rsid w:val="00CC2887"/>
    <w:rsid w:val="00D00DEE"/>
    <w:rsid w:val="00D02F73"/>
    <w:rsid w:val="00D3439C"/>
    <w:rsid w:val="00D76F7A"/>
    <w:rsid w:val="00DA21C9"/>
    <w:rsid w:val="00DA22F4"/>
    <w:rsid w:val="00DA7434"/>
    <w:rsid w:val="00DB1831"/>
    <w:rsid w:val="00DD3BFD"/>
    <w:rsid w:val="00DF0775"/>
    <w:rsid w:val="00DF6678"/>
    <w:rsid w:val="00E018E1"/>
    <w:rsid w:val="00E03347"/>
    <w:rsid w:val="00E0623C"/>
    <w:rsid w:val="00E22CF2"/>
    <w:rsid w:val="00E31142"/>
    <w:rsid w:val="00E506F1"/>
    <w:rsid w:val="00E52D9F"/>
    <w:rsid w:val="00EA0791"/>
    <w:rsid w:val="00EA4D06"/>
    <w:rsid w:val="00F164B0"/>
    <w:rsid w:val="00F43810"/>
    <w:rsid w:val="00F660DF"/>
    <w:rsid w:val="00F80094"/>
    <w:rsid w:val="00F95C08"/>
    <w:rsid w:val="00FA66E5"/>
    <w:rsid w:val="00FE4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1"/>
    <o:shapelayout v:ext="edit">
      <o:idmap v:ext="edit" data="1"/>
    </o:shapelayout>
  </w:shapeDefaults>
  <w:decimalSymbol w:val="."/>
  <w:listSeparator w:val=";"/>
  <w15:docId w15:val="{E8B0DFD6-6B61-4602-8401-D001C7A59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84F44"/>
    <w:pPr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tLeast"/>
    </w:pPr>
    <w:rPr>
      <w:rFonts w:ascii="Times New Roman" w:hAnsi="Times New Roman" w:cs="Times New Roman"/>
      <w:sz w:val="20"/>
      <w:szCs w:val="20"/>
    </w:rPr>
  </w:style>
  <w:style w:type="paragraph" w:styleId="Ttulo1">
    <w:name w:val="heading 1"/>
    <w:aliases w:val="Table_G"/>
    <w:basedOn w:val="SingleTxtG"/>
    <w:next w:val="SingleTxtG"/>
    <w:link w:val="Ttulo1Car"/>
    <w:qFormat/>
    <w:rsid w:val="00484F44"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rsid w:val="00484F44"/>
    <w:pPr>
      <w:outlineLvl w:val="1"/>
    </w:pPr>
  </w:style>
  <w:style w:type="paragraph" w:styleId="Ttulo3">
    <w:name w:val="heading 3"/>
    <w:basedOn w:val="Normal"/>
    <w:next w:val="Normal"/>
    <w:link w:val="Ttulo3Car"/>
    <w:semiHidden/>
    <w:qFormat/>
    <w:rsid w:val="00484F44"/>
    <w:pPr>
      <w:outlineLvl w:val="2"/>
    </w:pPr>
  </w:style>
  <w:style w:type="paragraph" w:styleId="Ttulo4">
    <w:name w:val="heading 4"/>
    <w:basedOn w:val="Normal"/>
    <w:next w:val="Normal"/>
    <w:link w:val="Ttulo4Car"/>
    <w:semiHidden/>
    <w:qFormat/>
    <w:rsid w:val="00484F44"/>
    <w:pPr>
      <w:outlineLvl w:val="3"/>
    </w:pPr>
  </w:style>
  <w:style w:type="paragraph" w:styleId="Ttulo5">
    <w:name w:val="heading 5"/>
    <w:basedOn w:val="Normal"/>
    <w:next w:val="Normal"/>
    <w:link w:val="Ttulo5Car"/>
    <w:semiHidden/>
    <w:qFormat/>
    <w:rsid w:val="00484F44"/>
    <w:pPr>
      <w:outlineLvl w:val="4"/>
    </w:pPr>
  </w:style>
  <w:style w:type="paragraph" w:styleId="Ttulo6">
    <w:name w:val="heading 6"/>
    <w:basedOn w:val="Normal"/>
    <w:next w:val="Normal"/>
    <w:link w:val="Ttulo6Car"/>
    <w:semiHidden/>
    <w:qFormat/>
    <w:rsid w:val="00484F44"/>
    <w:pPr>
      <w:outlineLvl w:val="5"/>
    </w:pPr>
  </w:style>
  <w:style w:type="paragraph" w:styleId="Ttulo7">
    <w:name w:val="heading 7"/>
    <w:basedOn w:val="Normal"/>
    <w:next w:val="Normal"/>
    <w:link w:val="Ttulo7Car"/>
    <w:semiHidden/>
    <w:qFormat/>
    <w:rsid w:val="00484F44"/>
    <w:pPr>
      <w:outlineLvl w:val="6"/>
    </w:pPr>
  </w:style>
  <w:style w:type="paragraph" w:styleId="Ttulo8">
    <w:name w:val="heading 8"/>
    <w:basedOn w:val="Normal"/>
    <w:next w:val="Normal"/>
    <w:link w:val="Ttulo8Car"/>
    <w:semiHidden/>
    <w:qFormat/>
    <w:rsid w:val="00484F44"/>
    <w:pPr>
      <w:outlineLvl w:val="7"/>
    </w:pPr>
  </w:style>
  <w:style w:type="paragraph" w:styleId="Ttulo9">
    <w:name w:val="heading 9"/>
    <w:basedOn w:val="Normal"/>
    <w:next w:val="Normal"/>
    <w:link w:val="Ttulo9Car"/>
    <w:semiHidden/>
    <w:qFormat/>
    <w:rsid w:val="00484F44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next w:val="Normal"/>
    <w:link w:val="EncabezadoCar"/>
    <w:qFormat/>
    <w:rsid w:val="00484F44"/>
    <w:pPr>
      <w:pBdr>
        <w:bottom w:val="single" w:sz="4" w:space="4" w:color="auto"/>
      </w:pBdr>
      <w:spacing w:line="240" w:lineRule="auto"/>
    </w:pPr>
    <w:rPr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sid w:val="00484F44"/>
    <w:rPr>
      <w:rFonts w:ascii="Times New Roman" w:hAnsi="Times New Roman" w:cs="Times New Roman"/>
      <w:b/>
      <w:sz w:val="18"/>
      <w:szCs w:val="20"/>
    </w:rPr>
  </w:style>
  <w:style w:type="paragraph" w:styleId="Piedepgina">
    <w:name w:val="footer"/>
    <w:aliases w:val="3_G"/>
    <w:basedOn w:val="Normal"/>
    <w:next w:val="Normal"/>
    <w:link w:val="PiedepginaCar"/>
    <w:qFormat/>
    <w:rsid w:val="00484F44"/>
    <w:pPr>
      <w:spacing w:line="240" w:lineRule="auto"/>
    </w:pPr>
    <w:rPr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sid w:val="00484F44"/>
    <w:rPr>
      <w:rFonts w:ascii="Times New Roman" w:hAnsi="Times New Roman" w:cs="Times New Roman"/>
      <w:sz w:val="16"/>
      <w:szCs w:val="20"/>
    </w:rPr>
  </w:style>
  <w:style w:type="paragraph" w:customStyle="1" w:styleId="HMG">
    <w:name w:val="_ H __M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484F44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link w:val="H1GChar"/>
    <w:qFormat/>
    <w:rsid w:val="00484F44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link w:val="H23GChar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484F44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484F44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rsid w:val="00484F44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rsid w:val="00484F44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rsid w:val="00484F44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484F44"/>
    <w:pPr>
      <w:numPr>
        <w:numId w:val="17"/>
      </w:num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484F44"/>
    <w:pPr>
      <w:numPr>
        <w:numId w:val="18"/>
      </w:numPr>
      <w:spacing w:after="120"/>
      <w:ind w:right="1134"/>
      <w:jc w:val="both"/>
    </w:pPr>
  </w:style>
  <w:style w:type="paragraph" w:customStyle="1" w:styleId="ParNoG">
    <w:name w:val="_ParNo_G"/>
    <w:basedOn w:val="Normal"/>
    <w:qFormat/>
    <w:rsid w:val="00484F44"/>
    <w:pPr>
      <w:numPr>
        <w:numId w:val="19"/>
      </w:numPr>
      <w:tabs>
        <w:tab w:val="clear" w:pos="1701"/>
      </w:tabs>
      <w:spacing w:after="120"/>
      <w:ind w:right="1134"/>
      <w:jc w:val="both"/>
    </w:pPr>
  </w:style>
  <w:style w:type="character" w:styleId="Refdenotaalpie">
    <w:name w:val="footnote reference"/>
    <w:aliases w:val="4_G"/>
    <w:basedOn w:val="Fuentedeprrafopredeter"/>
    <w:qFormat/>
    <w:rsid w:val="00484F44"/>
    <w:rPr>
      <w:rFonts w:ascii="Times New Roman" w:hAnsi="Times New Roman"/>
      <w:sz w:val="18"/>
      <w:vertAlign w:val="superscript"/>
      <w:lang w:val="fr-CH"/>
    </w:rPr>
  </w:style>
  <w:style w:type="character" w:styleId="Refdenotaalfinal">
    <w:name w:val="endnote reference"/>
    <w:aliases w:val="1_G"/>
    <w:basedOn w:val="Refdenotaalpie"/>
    <w:qFormat/>
    <w:rsid w:val="00484F44"/>
    <w:rPr>
      <w:rFonts w:ascii="Times New Roman" w:hAnsi="Times New Roman"/>
      <w:sz w:val="18"/>
      <w:vertAlign w:val="superscript"/>
      <w:lang w:val="fr-CH"/>
    </w:rPr>
  </w:style>
  <w:style w:type="table" w:styleId="Tablaconcuadrcula">
    <w:name w:val="Table Grid"/>
    <w:basedOn w:val="Tablanormal"/>
    <w:rsid w:val="00484F44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unhideWhenUsed/>
    <w:rsid w:val="00484F44"/>
    <w:rPr>
      <w:color w:val="0000FF"/>
      <w:u w:val="none"/>
    </w:rPr>
  </w:style>
  <w:style w:type="character" w:styleId="Hipervnculovisitado">
    <w:name w:val="FollowedHyperlink"/>
    <w:basedOn w:val="Fuentedeprrafopredeter"/>
    <w:unhideWhenUsed/>
    <w:rsid w:val="00484F44"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rsid w:val="00484F44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sid w:val="00484F44"/>
    <w:rPr>
      <w:rFonts w:ascii="Times New Roman" w:hAnsi="Times New Roman" w:cs="Times New Roman"/>
      <w:sz w:val="18"/>
      <w:szCs w:val="20"/>
    </w:rPr>
  </w:style>
  <w:style w:type="paragraph" w:styleId="Textonotaalfinal">
    <w:name w:val="endnote text"/>
    <w:aliases w:val="2_G"/>
    <w:basedOn w:val="Textonotapie"/>
    <w:link w:val="TextonotaalfinalCar"/>
    <w:qFormat/>
    <w:rsid w:val="00484F44"/>
  </w:style>
  <w:style w:type="character" w:customStyle="1" w:styleId="TextonotaalfinalCar">
    <w:name w:val="Texto nota al final Car"/>
    <w:aliases w:val="2_G Car"/>
    <w:basedOn w:val="Fuentedeprrafopredeter"/>
    <w:link w:val="Textonotaalfinal"/>
    <w:rsid w:val="00484F44"/>
    <w:rPr>
      <w:rFonts w:ascii="Times New Roman" w:hAnsi="Times New Roman" w:cs="Times New Roman"/>
      <w:sz w:val="18"/>
      <w:szCs w:val="20"/>
    </w:rPr>
  </w:style>
  <w:style w:type="character" w:styleId="Nmerodepgina">
    <w:name w:val="page number"/>
    <w:aliases w:val="7_G"/>
    <w:basedOn w:val="Fuentedeprrafopredeter"/>
    <w:qFormat/>
    <w:rsid w:val="00484F44"/>
    <w:rPr>
      <w:rFonts w:ascii="Times New Roman" w:hAnsi="Times New Roman"/>
      <w:b/>
      <w:sz w:val="18"/>
      <w:lang w:val="fr-CH"/>
    </w:rPr>
  </w:style>
  <w:style w:type="character" w:customStyle="1" w:styleId="Ttulo1Car">
    <w:name w:val="Título 1 Car"/>
    <w:aliases w:val="Table_G Car"/>
    <w:basedOn w:val="Fuentedeprrafopredeter"/>
    <w:link w:val="Ttulo1"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sid w:val="00484F44"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sid w:val="00484F44"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E49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498C"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rsid w:val="00C54ED5"/>
    <w:rPr>
      <w:rFonts w:ascii="Times New Roman" w:hAnsi="Times New Roman" w:cs="Times New Roman"/>
      <w:sz w:val="20"/>
      <w:szCs w:val="20"/>
    </w:rPr>
  </w:style>
  <w:style w:type="character" w:customStyle="1" w:styleId="HChGChar">
    <w:name w:val="_ H _Ch_G Char"/>
    <w:link w:val="HChG"/>
    <w:rsid w:val="0037014C"/>
    <w:rPr>
      <w:rFonts w:ascii="Times New Roman" w:hAnsi="Times New Roman" w:cs="Times New Roman"/>
      <w:b/>
      <w:sz w:val="28"/>
      <w:szCs w:val="20"/>
    </w:rPr>
  </w:style>
  <w:style w:type="character" w:customStyle="1" w:styleId="H1GChar">
    <w:name w:val="_ H_1_G Char"/>
    <w:link w:val="H1G"/>
    <w:locked/>
    <w:rsid w:val="0037014C"/>
    <w:rPr>
      <w:rFonts w:ascii="Times New Roman" w:hAnsi="Times New Roman" w:cs="Times New Roman"/>
      <w:b/>
      <w:sz w:val="24"/>
      <w:szCs w:val="20"/>
    </w:rPr>
  </w:style>
  <w:style w:type="character" w:customStyle="1" w:styleId="H23GChar">
    <w:name w:val="_ H_2/3_G Char"/>
    <w:link w:val="H23G"/>
    <w:locked/>
    <w:rsid w:val="0037014C"/>
    <w:rPr>
      <w:rFonts w:ascii="Times New Roman" w:hAnsi="Times New Roman" w:cs="Times New Roman"/>
      <w:b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98</Words>
  <Characters>539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>a/hthhhh</vt:lpstr>
      <vt:lpstr>a/hthhhh</vt:lpstr>
    </vt:vector>
  </TitlesOfParts>
  <Company>DCM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 de la Rosa</dc:creator>
  <cp:keywords/>
  <dc:description/>
  <cp:lastModifiedBy>Gloria de la Rosa</cp:lastModifiedBy>
  <cp:revision>8</cp:revision>
  <cp:lastPrinted>2017-02-27T14:31:00Z</cp:lastPrinted>
  <dcterms:created xsi:type="dcterms:W3CDTF">2018-03-23T15:03:00Z</dcterms:created>
  <dcterms:modified xsi:type="dcterms:W3CDTF">2018-06-27T06:46:00Z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