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6D4A2B">
              <w:fldChar w:fldCharType="begin"/>
            </w:r>
            <w:r w:rsidR="006D4A2B">
              <w:instrText xml:space="preserve"> DOCPROPERTY  sym1  \* MERGEFORMAT </w:instrText>
            </w:r>
            <w:r w:rsidR="006D4A2B">
              <w:fldChar w:fldCharType="separate"/>
            </w:r>
            <w:r w:rsidR="00475149" w:rsidRPr="00F43810">
              <w:t>sym1</w:t>
            </w:r>
            <w:r w:rsidR="006D4A2B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6D4A2B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337DB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37DB4" w:rsidP="00981901">
            <w:pPr>
              <w:suppressAutoHyphens w:val="0"/>
            </w:pPr>
            <w:r>
              <w:t>Original </w:t>
            </w:r>
            <w:r w:rsidR="00AD1B7A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37DB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436B2B" w:rsidRPr="00F43810" w:rsidRDefault="00436B2B" w:rsidP="00436B2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436B2B" w:rsidRPr="00F43810" w:rsidRDefault="00337DB4" w:rsidP="00436B2B">
      <w:fldSimple w:instr=" DOCPROPERTY  sdate  \* MERGEFORMAT ">
        <w:r w:rsidR="00436B2B" w:rsidRPr="00F43810">
          <w:t>sdate</w:t>
        </w:r>
      </w:fldSimple>
    </w:p>
    <w:p w:rsidR="00436B2B" w:rsidRPr="00F43810" w:rsidRDefault="00436B2B" w:rsidP="00436B2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436B2B" w:rsidRPr="00561DFB" w:rsidRDefault="00436B2B" w:rsidP="00436B2B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436B2B" w:rsidRPr="00523497" w:rsidRDefault="00436B2B" w:rsidP="00436B2B">
      <w:pPr>
        <w:pStyle w:val="HChG"/>
        <w:rPr>
          <w:rFonts w:ascii="Times New Roman Bold" w:hAnsi="Times New Roman Bold"/>
          <w:color w:val="000000"/>
        </w:rPr>
      </w:pPr>
      <w:r>
        <w:tab/>
      </w:r>
      <w:r>
        <w:tab/>
        <w:t>Observations finales concernant</w:t>
      </w:r>
      <w:r w:rsidRPr="000813A7">
        <w:t xml:space="preserve"> </w:t>
      </w:r>
      <w:fldSimple w:instr=" DOCPROPERTY  Countwd  \* MERGEFORMAT ">
        <w:r>
          <w:t>countwd</w:t>
        </w:r>
      </w:fldSimple>
      <w:r w:rsidRPr="000813A7">
        <w:t xml:space="preserve"> </w:t>
      </w:r>
      <w:r w:rsidRPr="0097557E">
        <w:t>en l’absence</w:t>
      </w:r>
      <w:r>
        <w:t xml:space="preserve"> </w:t>
      </w:r>
      <w:r w:rsidRPr="0097557E">
        <w:t>de rapport</w:t>
      </w:r>
    </w:p>
    <w:p w:rsidR="00436B2B" w:rsidRPr="0025128B" w:rsidRDefault="00436B2B" w:rsidP="00436B2B">
      <w:pPr>
        <w:pStyle w:val="H1G"/>
      </w:pPr>
      <w:r>
        <w:tab/>
      </w:r>
      <w:r>
        <w:tab/>
        <w:t>Projet établi par le Comité</w:t>
      </w:r>
    </w:p>
    <w:p w:rsidR="00436B2B" w:rsidRPr="00540608" w:rsidRDefault="00436B2B" w:rsidP="00436B2B">
      <w:pPr>
        <w:pStyle w:val="SingleTxtG"/>
        <w:rPr>
          <w:color w:val="0000FF"/>
        </w:rPr>
      </w:pPr>
      <w:r w:rsidRPr="00540608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37DB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D057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37DB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37DB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37DB4"/>
    <w:rsid w:val="00353ED5"/>
    <w:rsid w:val="0037014C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D4A2B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D1B7A"/>
    <w:rsid w:val="00AE2A62"/>
    <w:rsid w:val="00AE323C"/>
    <w:rsid w:val="00B00181"/>
    <w:rsid w:val="00B002C4"/>
    <w:rsid w:val="00B13AFC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D057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2018-03-23T15:30:00Z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