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77E1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77E14" w:rsidRDefault="00E77E1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77E14" w:rsidRDefault="0027571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77E14" w:rsidRDefault="0027571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E77E1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77E14" w:rsidRDefault="00275713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77E14" w:rsidRDefault="00275713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77E14" w:rsidRDefault="00275713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E77E14" w:rsidRDefault="00275713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E77E14" w:rsidRDefault="00275713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E77E14" w:rsidRDefault="00275713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E77E14" w:rsidRDefault="00275713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E77E14" w:rsidRDefault="00275713">
      <w:pPr>
        <w:spacing w:before="120"/>
        <w:rPr>
          <w:b/>
          <w:sz w:val="24"/>
        </w:rPr>
      </w:pPr>
      <w:r>
        <w:rPr>
          <w:b/>
          <w:sz w:val="24"/>
        </w:rPr>
        <w:t>Committee on the Protectio</w:t>
      </w:r>
      <w:r>
        <w:rPr>
          <w:b/>
          <w:sz w:val="24"/>
        </w:rPr>
        <w:t>n of the Rights of All</w:t>
      </w:r>
      <w:r>
        <w:rPr>
          <w:b/>
          <w:sz w:val="24"/>
        </w:rPr>
        <w:br/>
        <w:t>Migrant Workers and Members of Their Families</w:t>
      </w:r>
    </w:p>
    <w:p w:rsidR="00E77E14" w:rsidRDefault="00275713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r>
        <w:rPr>
          <w:rStyle w:val="Refdenotaalpie"/>
          <w:rFonts w:eastAsia="SimSun"/>
          <w:b w:val="0"/>
          <w:bCs/>
          <w:sz w:val="20"/>
          <w:vertAlign w:val="baseline"/>
        </w:rPr>
        <w:footnoteReference w:customMarkFollows="1" w:id="2"/>
        <w:t>*</w:t>
      </w:r>
    </w:p>
    <w:p w:rsidR="00E77E14" w:rsidRDefault="00275713"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E77E14" w:rsidRDefault="00E77E14">
      <w:pPr>
        <w:pStyle w:val="SingleTxtG"/>
      </w:pPr>
    </w:p>
    <w:sectPr w:rsidR="00E77E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E14" w:rsidRDefault="00E77E14"/>
  </w:endnote>
  <w:endnote w:type="continuationSeparator" w:id="0">
    <w:p w:rsidR="00E77E14" w:rsidRDefault="00E77E14">
      <w:pPr>
        <w:pStyle w:val="Piedepgina"/>
      </w:pPr>
    </w:p>
  </w:endnote>
  <w:endnote w:type="continuationNotice" w:id="1">
    <w:p w:rsidR="00E77E14" w:rsidRDefault="00E77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14" w:rsidRDefault="0027571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14" w:rsidRDefault="00275713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14" w:rsidRDefault="00275713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77E14">
      <w:tc>
        <w:tcPr>
          <w:tcW w:w="1848" w:type="dxa"/>
          <w:vAlign w:val="bottom"/>
        </w:tcPr>
        <w:p w:rsidR="00E77E14" w:rsidRDefault="00275713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77E14" w:rsidRDefault="00E77E14">
          <w:pPr>
            <w:pStyle w:val="Piedepgina"/>
            <w:jc w:val="right"/>
          </w:pPr>
        </w:p>
      </w:tc>
    </w:tr>
  </w:tbl>
  <w:p w:rsidR="00E77E14" w:rsidRDefault="0027571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E14" w:rsidRDefault="0027571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77E14" w:rsidRDefault="0027571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77E14" w:rsidRDefault="00E77E14">
      <w:pPr>
        <w:rPr>
          <w:sz w:val="2"/>
          <w:szCs w:val="2"/>
        </w:rPr>
      </w:pPr>
    </w:p>
  </w:footnote>
  <w:footnote w:id="2">
    <w:p w:rsidR="00E77E14" w:rsidRDefault="00275713">
      <w:pPr>
        <w:pStyle w:val="Textonotapie"/>
      </w:pPr>
      <w:r>
        <w:rPr>
          <w:rStyle w:val="Refdenotaalpie"/>
        </w:rPr>
        <w:tab/>
      </w:r>
      <w:r>
        <w:rPr>
          <w:rStyle w:val="Refdenotaalpie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14" w:rsidRDefault="00275713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14" w:rsidRDefault="00275713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E14" w:rsidRDefault="00E77E1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14"/>
    <w:rsid w:val="00275713"/>
    <w:rsid w:val="00E7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AA9B-C774-40B4-ABA5-9EBB6178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2017-10-25T12:09:00Z</cp:lastPrinted>
  <dcterms:created xsi:type="dcterms:W3CDTF">2018-03-14T16:18:00Z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