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263BF1" w:rsidRDefault="00D44142" w:rsidP="00263BF1">
            <w:pPr>
              <w:pStyle w:val="Notedebasdepage"/>
            </w:pP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4A19E3">
            <w:pPr>
              <w:spacing w:after="20"/>
              <w:jc w:val="right"/>
            </w:pPr>
            <w:r>
              <w:rPr>
                <w:sz w:val="40"/>
                <w:lang w:val="es-ES"/>
              </w:rPr>
              <w:t>C</w:t>
            </w:r>
            <w:r w:rsidR="004A19E3">
              <w:rPr>
                <w:sz w:val="40"/>
                <w:lang w:val="es-ES"/>
              </w:rPr>
              <w:t>RC</w:t>
            </w:r>
            <w:r w:rsidR="00D44142" w:rsidRPr="006A5682">
              <w:t>/</w:t>
            </w:r>
            <w:fldSimple w:instr=" DOCPROPERTY  sym1  \* MERGEFORMAT ">
              <w:r w:rsidR="00F520C6">
                <w:t>sym1</w:t>
              </w:r>
            </w:fldSimple>
          </w:p>
        </w:tc>
      </w:tr>
      <w:tr w:rsidR="002D5AAC" w:rsidRPr="002B377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4A19E3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960010">
              <w:rPr>
                <w:b/>
                <w:sz w:val="40"/>
                <w:szCs w:val="40"/>
                <w:lang w:val="en-GB"/>
              </w:rPr>
              <w:t>Конвенция</w:t>
            </w:r>
            <w:r w:rsidRPr="00960010">
              <w:rPr>
                <w:b/>
                <w:sz w:val="40"/>
                <w:szCs w:val="40"/>
                <w:lang w:val="en-GB"/>
              </w:rPr>
              <w:br/>
              <w:t>о правах ребенка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dist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tlang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olang</w:t>
            </w:r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r w:rsidR="00F520C6">
              <w:rPr>
                <w:lang w:val="fr-FR"/>
              </w:rPr>
              <w:t>virs</w:t>
            </w:r>
            <w:r w:rsidRPr="00A90C18">
              <w:rPr>
                <w:lang w:val="fr-FR"/>
              </w:rPr>
              <w:fldChar w:fldCharType="end"/>
            </w:r>
          </w:p>
        </w:tc>
      </w:tr>
    </w:tbl>
    <w:p w:rsidR="004A19E3" w:rsidRPr="00960010" w:rsidRDefault="004A19E3" w:rsidP="004A19E3">
      <w:pPr>
        <w:spacing w:before="120"/>
        <w:rPr>
          <w:b/>
          <w:sz w:val="24"/>
          <w:szCs w:val="24"/>
          <w:lang w:val="en-GB"/>
        </w:rPr>
      </w:pPr>
      <w:r w:rsidRPr="00960010">
        <w:rPr>
          <w:b/>
          <w:sz w:val="24"/>
          <w:szCs w:val="24"/>
          <w:lang w:val="en-GB"/>
        </w:rPr>
        <w:t>Комитет по правам ребенка</w:t>
      </w:r>
    </w:p>
    <w:p w:rsidR="009724F7" w:rsidRPr="00C07916" w:rsidRDefault="009724F7" w:rsidP="009724F7">
      <w:r w:rsidRPr="006056E0">
        <w:rPr>
          <w:b/>
        </w:rPr>
        <w:fldChar w:fldCharType="begin"/>
      </w:r>
      <w:r w:rsidRPr="006056E0">
        <w:rPr>
          <w:b/>
        </w:rPr>
        <w:instrText xml:space="preserve"> DOCPROPERTY  snum  \* MERGEFORMAT </w:instrText>
      </w:r>
      <w:r w:rsidRPr="006056E0">
        <w:rPr>
          <w:b/>
        </w:rPr>
        <w:fldChar w:fldCharType="separate"/>
      </w:r>
      <w:r w:rsidRPr="006056E0">
        <w:rPr>
          <w:b/>
        </w:rPr>
        <w:t>snum</w:t>
      </w:r>
      <w:r w:rsidRPr="006056E0">
        <w:rPr>
          <w:b/>
        </w:rPr>
        <w:fldChar w:fldCharType="end"/>
      </w:r>
      <w:r>
        <w:rPr>
          <w:b/>
        </w:rPr>
        <w:t xml:space="preserve"> </w:t>
      </w:r>
      <w:r w:rsidRPr="0066688F">
        <w:rPr>
          <w:b/>
        </w:rPr>
        <w:t>сессия</w:t>
      </w:r>
    </w:p>
    <w:p w:rsidR="009724F7" w:rsidRPr="005952A5" w:rsidRDefault="00840C1C" w:rsidP="009724F7">
      <w:fldSimple w:instr=" DOCPROPERTY  sdate  \* MERGEFORMAT ">
        <w:r w:rsidR="009724F7" w:rsidRPr="006056E0">
          <w:t>sdate</w:t>
        </w:r>
      </w:fldSimple>
      <w:r w:rsidR="009724F7" w:rsidRPr="005952A5">
        <w:t xml:space="preserve"> </w:t>
      </w:r>
      <w:r w:rsidR="009724F7" w:rsidRPr="0082182E">
        <w:t>года</w:t>
      </w:r>
    </w:p>
    <w:p w:rsidR="009724F7" w:rsidRPr="0066688F" w:rsidRDefault="009724F7" w:rsidP="009724F7">
      <w:r w:rsidRPr="0066688F">
        <w:t>Пункт</w:t>
      </w:r>
      <w:r w:rsidRPr="006056E0">
        <w:t xml:space="preserve"> </w:t>
      </w:r>
      <w:fldSimple w:instr=" DOCPROPERTY  anum  \* MERGEFORMAT ">
        <w:r w:rsidRPr="006056E0">
          <w:t>anum</w:t>
        </w:r>
      </w:fldSimple>
      <w:r>
        <w:t xml:space="preserve"> </w:t>
      </w:r>
      <w:r w:rsidR="00380B61">
        <w:t xml:space="preserve">предварительной </w:t>
      </w:r>
      <w:r>
        <w:t>п</w:t>
      </w:r>
      <w:r w:rsidRPr="0066688F">
        <w:t>овестки дня</w:t>
      </w:r>
    </w:p>
    <w:p w:rsidR="00940922" w:rsidRPr="00402622" w:rsidRDefault="00940922" w:rsidP="00940922">
      <w:pPr>
        <w:rPr>
          <w:b/>
          <w:bCs/>
        </w:rPr>
      </w:pPr>
      <w:r w:rsidRPr="00402622">
        <w:rPr>
          <w:b/>
          <w:bCs/>
        </w:rPr>
        <w:fldChar w:fldCharType="begin"/>
      </w:r>
      <w:r w:rsidRPr="00402622">
        <w:rPr>
          <w:b/>
          <w:bCs/>
        </w:rPr>
        <w:instrText xml:space="preserve"> DOCPROPERTY  atitle  \* MERGEFORMAT </w:instrText>
      </w:r>
      <w:r w:rsidRPr="00402622">
        <w:rPr>
          <w:b/>
          <w:bCs/>
        </w:rPr>
        <w:fldChar w:fldCharType="separate"/>
      </w:r>
      <w:r w:rsidRPr="00402622">
        <w:rPr>
          <w:b/>
          <w:bCs/>
        </w:rPr>
        <w:t>atitle</w:t>
      </w:r>
      <w:r w:rsidRPr="00402622">
        <w:rPr>
          <w:b/>
          <w:bCs/>
        </w:rPr>
        <w:fldChar w:fldCharType="end"/>
      </w:r>
    </w:p>
    <w:p w:rsidR="00380B61" w:rsidRPr="00D02C61" w:rsidRDefault="00380B61" w:rsidP="00380B61">
      <w:pPr>
        <w:pStyle w:val="HChG"/>
      </w:pPr>
      <w:r w:rsidRPr="001F2B74">
        <w:tab/>
      </w:r>
      <w:r w:rsidRPr="001F2B74">
        <w:tab/>
      </w:r>
      <w:r>
        <w:t>Перечень</w:t>
      </w:r>
      <w:r w:rsidRPr="00D02C61">
        <w:t xml:space="preserve"> </w:t>
      </w:r>
      <w:r>
        <w:t>вопросов</w:t>
      </w:r>
      <w:r w:rsidRPr="00D02C61">
        <w:t xml:space="preserve">, </w:t>
      </w:r>
      <w:r>
        <w:t>подлежащих</w:t>
      </w:r>
      <w:r w:rsidRPr="00D02C61">
        <w:t xml:space="preserve"> </w:t>
      </w:r>
      <w:r>
        <w:t>обсуждению</w:t>
      </w:r>
      <w:r w:rsidRPr="00D02C61">
        <w:t xml:space="preserve"> </w:t>
      </w:r>
      <w:r>
        <w:t xml:space="preserve">в связи с рассмотрением </w:t>
      </w:r>
      <w:r w:rsidRPr="00585EEF">
        <w:rPr>
          <w:color w:val="FF0000"/>
        </w:rPr>
        <w:t xml:space="preserve">[первонального] [номер периодического] [объединенных номер периодических] </w:t>
      </w:r>
      <w:r>
        <w:t>доклада/</w:t>
      </w:r>
      <w:r w:rsidRPr="00585EEF">
        <w:rPr>
          <w:color w:val="FF0000"/>
        </w:rPr>
        <w:t xml:space="preserve">докладов </w:t>
      </w:r>
      <w:r>
        <w:t>страны</w:t>
      </w:r>
    </w:p>
    <w:p w:rsidR="00380B61" w:rsidRPr="00E547D4" w:rsidRDefault="00380B61" w:rsidP="0014056C">
      <w:pPr>
        <w:pStyle w:val="SingleTxtG"/>
        <w:ind w:firstLine="567"/>
      </w:pPr>
      <w:r>
        <w:tab/>
        <w:t>Государству</w:t>
      </w:r>
      <w:r w:rsidRPr="00E547D4">
        <w:t>-</w:t>
      </w:r>
      <w:r>
        <w:t>участнику</w:t>
      </w:r>
      <w:r w:rsidRPr="00E547D4">
        <w:t xml:space="preserve"> </w:t>
      </w:r>
      <w:r>
        <w:t>предлагается</w:t>
      </w:r>
      <w:r w:rsidRPr="00E547D4">
        <w:t xml:space="preserve"> </w:t>
      </w:r>
      <w:r>
        <w:t>представить</w:t>
      </w:r>
      <w:r w:rsidRPr="00E547D4">
        <w:t xml:space="preserve"> </w:t>
      </w:r>
      <w:r>
        <w:t>в</w:t>
      </w:r>
      <w:r w:rsidRPr="00E547D4">
        <w:t xml:space="preserve"> </w:t>
      </w:r>
      <w:r>
        <w:t xml:space="preserve">письменном виде дополнительную и обновленную информацию </w:t>
      </w:r>
      <w:r w:rsidRPr="00E547D4">
        <w:t>(</w:t>
      </w:r>
      <w:r>
        <w:t xml:space="preserve">объемом не более </w:t>
      </w:r>
      <w:r w:rsidRPr="00E547D4">
        <w:t>10</w:t>
      </w:r>
      <w:r>
        <w:t> </w:t>
      </w:r>
      <w:r w:rsidRPr="00E547D4">
        <w:t>700</w:t>
      </w:r>
      <w:r>
        <w:t> слов)</w:t>
      </w:r>
      <w:r w:rsidRPr="00E547D4">
        <w:t>,</w:t>
      </w:r>
      <w:r>
        <w:t xml:space="preserve"> по возможности до </w:t>
      </w:r>
      <w:r>
        <w:rPr>
          <w:color w:val="FF0000"/>
        </w:rPr>
        <w:t>дата</w:t>
      </w:r>
      <w:r w:rsidRPr="00E547D4">
        <w:t>.</w:t>
      </w:r>
      <w:r>
        <w:t xml:space="preserve"> В ходе диалога с государством-участником Комитет может затрагивать все аспекты прав детей, закрепленных в Конвенции</w:t>
      </w:r>
      <w:r w:rsidRPr="00E547D4">
        <w:t>.</w:t>
      </w:r>
    </w:p>
    <w:p w:rsidR="00380B61" w:rsidRPr="001F2B74" w:rsidRDefault="00380B61" w:rsidP="00380B61">
      <w:pPr>
        <w:pStyle w:val="H1G"/>
        <w:rPr>
          <w:rFonts w:eastAsia="Calibri"/>
        </w:rPr>
      </w:pPr>
      <w:r w:rsidRPr="00E547D4">
        <w:rPr>
          <w:rFonts w:eastAsia="Calibri"/>
        </w:rPr>
        <w:tab/>
      </w:r>
      <w:r w:rsidRPr="00E547D4">
        <w:rPr>
          <w:rFonts w:eastAsia="Calibri"/>
        </w:rPr>
        <w:tab/>
      </w:r>
      <w:r>
        <w:rPr>
          <w:rFonts w:eastAsia="Calibri"/>
        </w:rPr>
        <w:t>Часть</w:t>
      </w:r>
      <w:r w:rsidRPr="001F2B74">
        <w:rPr>
          <w:rFonts w:eastAsia="Calibri"/>
        </w:rPr>
        <w:t xml:space="preserve"> </w:t>
      </w:r>
      <w:r w:rsidRPr="00512D8B">
        <w:rPr>
          <w:rFonts w:eastAsia="Calibri"/>
        </w:rPr>
        <w:t>I</w:t>
      </w:r>
    </w:p>
    <w:p w:rsidR="00380B61" w:rsidRPr="001F2B74" w:rsidRDefault="00380B61" w:rsidP="00380B61">
      <w:pPr>
        <w:pStyle w:val="SingleTxtG"/>
        <w:rPr>
          <w:rFonts w:eastAsia="Calibri"/>
        </w:rPr>
      </w:pPr>
      <w:r w:rsidRPr="001F2B74">
        <w:rPr>
          <w:rFonts w:eastAsia="Calibri"/>
        </w:rPr>
        <w:t>1.</w:t>
      </w:r>
      <w:r w:rsidRPr="001F2B74">
        <w:rPr>
          <w:rFonts w:eastAsia="Calibri"/>
        </w:rPr>
        <w:tab/>
      </w:r>
      <w:r w:rsidRPr="001F2B74">
        <w:rPr>
          <w:rFonts w:eastAsia="Calibri"/>
          <w:color w:val="FF0000"/>
        </w:rPr>
        <w:t>…</w:t>
      </w:r>
      <w:r w:rsidRPr="001F2B74">
        <w:rPr>
          <w:rFonts w:eastAsia="Calibri"/>
        </w:rPr>
        <w:t>.</w:t>
      </w:r>
    </w:p>
    <w:p w:rsidR="00380B61" w:rsidRPr="001F2B74" w:rsidRDefault="00380B61" w:rsidP="00380B61">
      <w:pPr>
        <w:pStyle w:val="H1G"/>
        <w:rPr>
          <w:rFonts w:eastAsia="Calibri"/>
        </w:rPr>
      </w:pPr>
      <w:r w:rsidRPr="001F2B74">
        <w:rPr>
          <w:rFonts w:eastAsia="Calibri"/>
        </w:rPr>
        <w:tab/>
      </w:r>
      <w:r w:rsidRPr="001F2B74">
        <w:rPr>
          <w:rFonts w:eastAsia="Calibri"/>
        </w:rPr>
        <w:tab/>
      </w:r>
      <w:r>
        <w:rPr>
          <w:rFonts w:eastAsia="Calibri"/>
        </w:rPr>
        <w:t>Часть</w:t>
      </w:r>
      <w:r w:rsidRPr="001F2B74">
        <w:rPr>
          <w:rFonts w:eastAsia="Calibri"/>
        </w:rPr>
        <w:t xml:space="preserve"> </w:t>
      </w:r>
      <w:r w:rsidRPr="00870E67">
        <w:rPr>
          <w:rFonts w:eastAsia="Calibri"/>
        </w:rPr>
        <w:t>II</w:t>
      </w:r>
    </w:p>
    <w:p w:rsidR="00380B61" w:rsidRPr="00E547D4" w:rsidRDefault="00380B61" w:rsidP="00380B61">
      <w:pPr>
        <w:pStyle w:val="SingleTxtG"/>
      </w:pPr>
      <w:r w:rsidRPr="00E547D4">
        <w:t>2.</w:t>
      </w:r>
      <w:r w:rsidRPr="00E547D4">
        <w:tab/>
      </w:r>
      <w:r>
        <w:t>Комитет</w:t>
      </w:r>
      <w:r w:rsidRPr="00E547D4">
        <w:t xml:space="preserve"> </w:t>
      </w:r>
      <w:r>
        <w:t>предлагает</w:t>
      </w:r>
      <w:r w:rsidRPr="00E547D4">
        <w:t xml:space="preserve"> </w:t>
      </w:r>
      <w:r>
        <w:t>государству</w:t>
      </w:r>
      <w:r w:rsidRPr="00E547D4">
        <w:t>-</w:t>
      </w:r>
      <w:r>
        <w:t>участнику</w:t>
      </w:r>
      <w:r w:rsidRPr="00E547D4">
        <w:t xml:space="preserve"> </w:t>
      </w:r>
      <w:r>
        <w:t>представить</w:t>
      </w:r>
      <w:r w:rsidRPr="00E547D4">
        <w:t xml:space="preserve"> </w:t>
      </w:r>
      <w:r>
        <w:t>краткий</w:t>
      </w:r>
      <w:r w:rsidRPr="00E547D4">
        <w:t xml:space="preserve"> </w:t>
      </w:r>
      <w:r>
        <w:t xml:space="preserve">обзор обновленных данных </w:t>
      </w:r>
      <w:r w:rsidRPr="00E547D4">
        <w:t>(</w:t>
      </w:r>
      <w:r>
        <w:t>объемом не более трех страниц</w:t>
      </w:r>
      <w:r w:rsidRPr="00E547D4">
        <w:t>)</w:t>
      </w:r>
      <w:r>
        <w:t>, имеющих отношение к информации, содержащейся в его докладе, а именно</w:t>
      </w:r>
      <w:r w:rsidRPr="00E547D4">
        <w:t>:</w:t>
      </w:r>
    </w:p>
    <w:p w:rsidR="00380B61" w:rsidRPr="00D9691A" w:rsidRDefault="00380B61" w:rsidP="0014056C">
      <w:pPr>
        <w:pStyle w:val="SingleTxtG"/>
        <w:ind w:firstLine="567"/>
      </w:pPr>
      <w:r w:rsidRPr="00F463C9">
        <w:tab/>
      </w:r>
      <w:r w:rsidRPr="00870E67">
        <w:rPr>
          <w:lang w:val="en-US"/>
        </w:rPr>
        <w:t>a</w:t>
      </w:r>
      <w:r w:rsidRPr="00D9691A">
        <w:t>)</w:t>
      </w:r>
      <w:r w:rsidRPr="00D9691A">
        <w:tab/>
      </w:r>
      <w:r>
        <w:t>о новых законопроектах или законах и соответствующих подзаконных актах</w:t>
      </w:r>
      <w:r w:rsidRPr="00D9691A">
        <w:t>;</w:t>
      </w:r>
    </w:p>
    <w:p w:rsidR="00380B61" w:rsidRPr="00D9691A" w:rsidRDefault="00380B61" w:rsidP="0014056C">
      <w:pPr>
        <w:pStyle w:val="SingleTxtG"/>
        <w:ind w:firstLine="567"/>
      </w:pPr>
      <w:r w:rsidRPr="00F463C9">
        <w:tab/>
      </w:r>
      <w:r w:rsidRPr="00870E67">
        <w:rPr>
          <w:lang w:val="en-US"/>
        </w:rPr>
        <w:t>b</w:t>
      </w:r>
      <w:r w:rsidRPr="00D9691A">
        <w:t>)</w:t>
      </w:r>
      <w:r w:rsidRPr="00D9691A">
        <w:tab/>
      </w:r>
      <w:r>
        <w:t>о новых</w:t>
      </w:r>
      <w:r w:rsidRPr="00D9691A">
        <w:t xml:space="preserve"> </w:t>
      </w:r>
      <w:r>
        <w:t>органах</w:t>
      </w:r>
      <w:r w:rsidRPr="00D9691A">
        <w:t xml:space="preserve"> (</w:t>
      </w:r>
      <w:r>
        <w:t>и их мандатах</w:t>
      </w:r>
      <w:r w:rsidRPr="00D9691A">
        <w:t>)</w:t>
      </w:r>
      <w:r>
        <w:t xml:space="preserve"> или институциональных реформах</w:t>
      </w:r>
      <w:r w:rsidRPr="00D9691A">
        <w:t xml:space="preserve">; </w:t>
      </w:r>
    </w:p>
    <w:p w:rsidR="00380B61" w:rsidRPr="00D9691A" w:rsidRDefault="00380B61" w:rsidP="0014056C">
      <w:pPr>
        <w:pStyle w:val="SingleTxtG"/>
        <w:ind w:firstLine="567"/>
      </w:pPr>
      <w:r w:rsidRPr="00F463C9">
        <w:tab/>
      </w:r>
      <w:r w:rsidRPr="00870E67">
        <w:rPr>
          <w:lang w:val="en-US"/>
        </w:rPr>
        <w:t>c</w:t>
      </w:r>
      <w:r w:rsidRPr="00D9691A">
        <w:t>)</w:t>
      </w:r>
      <w:r w:rsidRPr="00D9691A">
        <w:tab/>
      </w:r>
      <w:r>
        <w:t>о принятых</w:t>
      </w:r>
      <w:r w:rsidRPr="00D9691A">
        <w:t xml:space="preserve"> </w:t>
      </w:r>
      <w:r>
        <w:t>в</w:t>
      </w:r>
      <w:r w:rsidRPr="00D9691A">
        <w:t xml:space="preserve"> </w:t>
      </w:r>
      <w:r>
        <w:t>последнее</w:t>
      </w:r>
      <w:r w:rsidRPr="00D9691A">
        <w:t xml:space="preserve"> </w:t>
      </w:r>
      <w:r>
        <w:t>время стратегиях, программах и планах действий и их соответствующих сферах охвата, а также о финансировании предусмотренных ими мероприятий</w:t>
      </w:r>
      <w:r w:rsidRPr="00D9691A">
        <w:t>;</w:t>
      </w:r>
    </w:p>
    <w:p w:rsidR="00380B61" w:rsidRPr="00D9691A" w:rsidRDefault="00380B61" w:rsidP="0014056C">
      <w:pPr>
        <w:pStyle w:val="SingleTxtG"/>
        <w:ind w:firstLine="567"/>
      </w:pPr>
      <w:r w:rsidRPr="00F463C9">
        <w:tab/>
      </w:r>
      <w:r w:rsidRPr="00870E67">
        <w:rPr>
          <w:lang w:val="en-US"/>
        </w:rPr>
        <w:t>d</w:t>
      </w:r>
      <w:r w:rsidRPr="00D9691A">
        <w:t>)</w:t>
      </w:r>
      <w:r w:rsidRPr="00D9691A">
        <w:tab/>
      </w:r>
      <w:r>
        <w:t>о ратификации в последнее время договоров о правах человека</w:t>
      </w:r>
      <w:r w:rsidRPr="00D9691A">
        <w:t>.</w:t>
      </w:r>
    </w:p>
    <w:p w:rsidR="00380B61" w:rsidRPr="00D276DE" w:rsidRDefault="00380B61" w:rsidP="00380B61">
      <w:pPr>
        <w:pStyle w:val="H1G"/>
        <w:rPr>
          <w:rFonts w:eastAsia="Calibri"/>
        </w:rPr>
      </w:pPr>
      <w:r w:rsidRPr="00D9691A">
        <w:rPr>
          <w:rFonts w:eastAsia="Calibri"/>
        </w:rPr>
        <w:tab/>
      </w:r>
      <w:r w:rsidRPr="00D9691A">
        <w:rPr>
          <w:rFonts w:eastAsia="Calibri"/>
        </w:rPr>
        <w:tab/>
      </w:r>
      <w:r>
        <w:rPr>
          <w:rFonts w:eastAsia="Calibri"/>
        </w:rPr>
        <w:t>Часть</w:t>
      </w:r>
      <w:r w:rsidRPr="00D276DE">
        <w:rPr>
          <w:rFonts w:eastAsia="Calibri"/>
        </w:rPr>
        <w:t xml:space="preserve"> </w:t>
      </w:r>
      <w:r w:rsidRPr="00870E67">
        <w:rPr>
          <w:rFonts w:eastAsia="Calibri"/>
        </w:rPr>
        <w:t>III</w:t>
      </w:r>
    </w:p>
    <w:p w:rsidR="00380B61" w:rsidRPr="00D276DE" w:rsidRDefault="00380B61" w:rsidP="00380B61">
      <w:pPr>
        <w:pStyle w:val="H23G"/>
        <w:rPr>
          <w:rFonts w:eastAsia="Calibri"/>
        </w:rPr>
      </w:pPr>
      <w:r w:rsidRPr="00D276DE">
        <w:rPr>
          <w:rFonts w:eastAsia="Calibri"/>
        </w:rPr>
        <w:tab/>
      </w:r>
      <w:r w:rsidRPr="00D276DE">
        <w:rPr>
          <w:rFonts w:eastAsia="Calibri"/>
        </w:rPr>
        <w:tab/>
      </w:r>
      <w:r>
        <w:rPr>
          <w:rFonts w:eastAsia="Calibri"/>
        </w:rPr>
        <w:t>Информация, статистические данные и другие сведения в случае их наличия</w:t>
      </w:r>
    </w:p>
    <w:p w:rsidR="00380B61" w:rsidRPr="00D276DE" w:rsidRDefault="00380B61" w:rsidP="00380B61">
      <w:pPr>
        <w:pStyle w:val="SingleTxtG"/>
      </w:pPr>
      <w:r w:rsidRPr="00D276DE">
        <w:t>3.</w:t>
      </w:r>
      <w:r w:rsidRPr="00D276DE">
        <w:tab/>
      </w:r>
      <w:r>
        <w:t>Просьба</w:t>
      </w:r>
      <w:r w:rsidRPr="00D276DE">
        <w:t xml:space="preserve"> </w:t>
      </w:r>
      <w:r>
        <w:t>представить</w:t>
      </w:r>
      <w:r w:rsidRPr="00D276DE">
        <w:t xml:space="preserve"> </w:t>
      </w:r>
      <w:r>
        <w:t>сводную</w:t>
      </w:r>
      <w:r w:rsidRPr="00D276DE">
        <w:t xml:space="preserve"> </w:t>
      </w:r>
      <w:r>
        <w:t>информацию</w:t>
      </w:r>
      <w:r w:rsidRPr="00D276DE">
        <w:t xml:space="preserve"> </w:t>
      </w:r>
      <w:r>
        <w:t>за</w:t>
      </w:r>
      <w:r w:rsidRPr="00D276DE">
        <w:t xml:space="preserve"> </w:t>
      </w:r>
      <w:r>
        <w:t>последние</w:t>
      </w:r>
      <w:r w:rsidRPr="00D276DE">
        <w:t xml:space="preserve"> </w:t>
      </w:r>
      <w:r>
        <w:t>три</w:t>
      </w:r>
      <w:r w:rsidRPr="00D276DE">
        <w:t xml:space="preserve"> </w:t>
      </w:r>
      <w:r>
        <w:t>года</w:t>
      </w:r>
      <w:r w:rsidRPr="00D276DE">
        <w:t xml:space="preserve"> </w:t>
      </w:r>
      <w:r>
        <w:t>относительно</w:t>
      </w:r>
      <w:r w:rsidRPr="00D276DE">
        <w:t xml:space="preserve"> </w:t>
      </w:r>
      <w:r>
        <w:t xml:space="preserve">статей бюджета, включающих ассигнования в интересах детей и на социальные нужды, указав процентную долю таких ассигнований по каждой статье в </w:t>
      </w:r>
      <w:r>
        <w:lastRenderedPageBreak/>
        <w:t>общем государственном бюджете и валовом внутреннем продукте.</w:t>
      </w:r>
      <w:r w:rsidRPr="00D276DE">
        <w:t xml:space="preserve"> </w:t>
      </w:r>
      <w:r w:rsidRPr="00D276DE">
        <w:rPr>
          <w:color w:val="FF0000"/>
        </w:rPr>
        <w:t>[</w:t>
      </w:r>
      <w:r>
        <w:t>Просьба</w:t>
      </w:r>
      <w:r w:rsidRPr="00D276DE">
        <w:t xml:space="preserve"> </w:t>
      </w:r>
      <w:r>
        <w:t>также</w:t>
      </w:r>
      <w:r w:rsidRPr="00D276DE">
        <w:t xml:space="preserve"> </w:t>
      </w:r>
      <w:r>
        <w:t>представить</w:t>
      </w:r>
      <w:r w:rsidRPr="00D276DE">
        <w:t xml:space="preserve"> </w:t>
      </w:r>
      <w:r>
        <w:t>информацию</w:t>
      </w:r>
      <w:r w:rsidRPr="00D276DE">
        <w:t xml:space="preserve"> </w:t>
      </w:r>
      <w:r>
        <w:t>о географическом распределении этих средств</w:t>
      </w:r>
      <w:r w:rsidRPr="00D276DE">
        <w:t>.</w:t>
      </w:r>
      <w:r w:rsidRPr="00D276DE">
        <w:rPr>
          <w:color w:val="FF0000"/>
        </w:rPr>
        <w:t>]</w:t>
      </w:r>
    </w:p>
    <w:p w:rsidR="00380B61" w:rsidRPr="00D276DE" w:rsidRDefault="00380B61" w:rsidP="00380B61">
      <w:pPr>
        <w:pStyle w:val="SingleTxtG"/>
      </w:pPr>
      <w:r w:rsidRPr="00D276DE">
        <w:t>4.</w:t>
      </w:r>
      <w:r w:rsidRPr="00D276DE">
        <w:tab/>
      </w:r>
      <w:r>
        <w:t>Просьба представить обновленные статистические данные, в случае их наличия, в разбивке по возрасту, полу, этническому и национальному происхождению, месту проживания и социально-экономическому положению за последние три года о</w:t>
      </w:r>
      <w:r w:rsidRPr="00D276DE">
        <w:t>:</w:t>
      </w:r>
    </w:p>
    <w:p w:rsidR="00380B61" w:rsidRPr="00D276DE" w:rsidRDefault="00380B61" w:rsidP="0014056C">
      <w:pPr>
        <w:pStyle w:val="SingleTxtG"/>
        <w:ind w:firstLine="567"/>
      </w:pPr>
      <w:r>
        <w:tab/>
        <w:t>a</w:t>
      </w:r>
      <w:r w:rsidRPr="00D276DE">
        <w:t>)</w:t>
      </w:r>
      <w:r w:rsidRPr="00D276DE">
        <w:tab/>
      </w:r>
      <w:r w:rsidRPr="00D276DE">
        <w:rPr>
          <w:color w:val="FF0000"/>
        </w:rPr>
        <w:t>…</w:t>
      </w:r>
      <w:r w:rsidRPr="00D276DE">
        <w:t>;</w:t>
      </w:r>
    </w:p>
    <w:p w:rsidR="00380B61" w:rsidRPr="00D276DE" w:rsidRDefault="00380B61" w:rsidP="0014056C">
      <w:pPr>
        <w:pStyle w:val="SingleTxtG"/>
        <w:ind w:firstLine="567"/>
      </w:pPr>
      <w:r>
        <w:tab/>
        <w:t>b</w:t>
      </w:r>
      <w:r w:rsidRPr="00D276DE">
        <w:t>)</w:t>
      </w:r>
      <w:r w:rsidRPr="00D276DE">
        <w:tab/>
      </w:r>
      <w:r w:rsidRPr="00D276DE">
        <w:rPr>
          <w:color w:val="FF0000"/>
        </w:rPr>
        <w:t>…</w:t>
      </w:r>
      <w:r w:rsidRPr="00D276DE">
        <w:t xml:space="preserve">; </w:t>
      </w:r>
    </w:p>
    <w:p w:rsidR="00380B61" w:rsidRPr="001F2B74" w:rsidRDefault="00380B61" w:rsidP="0014056C">
      <w:pPr>
        <w:pStyle w:val="SingleTxtG"/>
        <w:ind w:firstLine="567"/>
      </w:pPr>
      <w:r>
        <w:tab/>
        <w:t>c</w:t>
      </w:r>
      <w:r w:rsidRPr="001F2B74">
        <w:t>)</w:t>
      </w:r>
      <w:r w:rsidRPr="001F2B74">
        <w:tab/>
      </w:r>
      <w:r w:rsidRPr="001F2B74">
        <w:rPr>
          <w:color w:val="FF0000"/>
        </w:rPr>
        <w:t>…</w:t>
      </w:r>
      <w:r w:rsidRPr="001F2B74">
        <w:t>.</w:t>
      </w:r>
    </w:p>
    <w:p w:rsidR="00380B61" w:rsidRPr="00083F1A" w:rsidRDefault="00380B61" w:rsidP="00380B61">
      <w:pPr>
        <w:pStyle w:val="SingleTxtG"/>
      </w:pPr>
      <w:r w:rsidRPr="00083F1A">
        <w:t>5.</w:t>
      </w:r>
      <w:r w:rsidRPr="00083F1A">
        <w:tab/>
      </w:r>
      <w:r>
        <w:t>Просьба</w:t>
      </w:r>
      <w:r w:rsidRPr="00083F1A">
        <w:t xml:space="preserve"> </w:t>
      </w:r>
      <w:r>
        <w:t>представить</w:t>
      </w:r>
      <w:r w:rsidRPr="00083F1A">
        <w:t xml:space="preserve"> </w:t>
      </w:r>
      <w:r>
        <w:t>данные</w:t>
      </w:r>
      <w:r w:rsidRPr="00083F1A">
        <w:t xml:space="preserve"> </w:t>
      </w:r>
      <w:r>
        <w:t>за</w:t>
      </w:r>
      <w:r w:rsidRPr="00083F1A">
        <w:t xml:space="preserve"> </w:t>
      </w:r>
      <w:r>
        <w:t>последние</w:t>
      </w:r>
      <w:r w:rsidRPr="00083F1A">
        <w:t xml:space="preserve"> </w:t>
      </w:r>
      <w:r>
        <w:t>три</w:t>
      </w:r>
      <w:r w:rsidRPr="00083F1A">
        <w:t xml:space="preserve"> </w:t>
      </w:r>
      <w:r>
        <w:t>года в</w:t>
      </w:r>
      <w:r w:rsidRPr="00083F1A">
        <w:t xml:space="preserve"> </w:t>
      </w:r>
      <w:r>
        <w:t>разбивке</w:t>
      </w:r>
      <w:r w:rsidRPr="00083F1A">
        <w:t xml:space="preserve"> </w:t>
      </w:r>
      <w:r>
        <w:t>по</w:t>
      </w:r>
      <w:r w:rsidRPr="00083F1A">
        <w:t xml:space="preserve"> </w:t>
      </w:r>
      <w:r>
        <w:t>возрасту</w:t>
      </w:r>
      <w:r w:rsidRPr="00083F1A">
        <w:t xml:space="preserve">, </w:t>
      </w:r>
      <w:r>
        <w:t>полу</w:t>
      </w:r>
      <w:r w:rsidRPr="00083F1A">
        <w:t xml:space="preserve">, </w:t>
      </w:r>
      <w:r>
        <w:t>социально</w:t>
      </w:r>
      <w:r w:rsidRPr="00083F1A">
        <w:t>-</w:t>
      </w:r>
      <w:r>
        <w:t>экономическому</w:t>
      </w:r>
      <w:r w:rsidRPr="00083F1A">
        <w:t xml:space="preserve"> </w:t>
      </w:r>
      <w:r>
        <w:t>положению</w:t>
      </w:r>
      <w:r w:rsidRPr="00083F1A">
        <w:t xml:space="preserve">, </w:t>
      </w:r>
      <w:r>
        <w:t>этническому</w:t>
      </w:r>
      <w:r w:rsidRPr="00083F1A">
        <w:t xml:space="preserve"> </w:t>
      </w:r>
      <w:r>
        <w:t>происхождению</w:t>
      </w:r>
      <w:r w:rsidRPr="00083F1A">
        <w:t xml:space="preserve"> </w:t>
      </w:r>
      <w:r>
        <w:t>и</w:t>
      </w:r>
      <w:r w:rsidRPr="00083F1A">
        <w:t xml:space="preserve"> </w:t>
      </w:r>
      <w:r>
        <w:t>месту</w:t>
      </w:r>
      <w:r w:rsidRPr="00083F1A">
        <w:t xml:space="preserve"> </w:t>
      </w:r>
      <w:r>
        <w:t>проживания</w:t>
      </w:r>
      <w:r w:rsidRPr="00083F1A">
        <w:t xml:space="preserve"> </w:t>
      </w:r>
      <w:r>
        <w:t>в</w:t>
      </w:r>
      <w:r w:rsidRPr="00083F1A">
        <w:t xml:space="preserve"> </w:t>
      </w:r>
      <w:r>
        <w:t>отношении</w:t>
      </w:r>
      <w:r w:rsidRPr="00083F1A">
        <w:t xml:space="preserve"> </w:t>
      </w:r>
      <w:r>
        <w:t>детей</w:t>
      </w:r>
      <w:r w:rsidRPr="00083F1A">
        <w:t xml:space="preserve">, </w:t>
      </w:r>
      <w:r>
        <w:t>лишенных</w:t>
      </w:r>
      <w:r w:rsidRPr="00083F1A">
        <w:t xml:space="preserve"> </w:t>
      </w:r>
      <w:r>
        <w:t>семейного</w:t>
      </w:r>
      <w:r w:rsidRPr="00083F1A">
        <w:t xml:space="preserve"> </w:t>
      </w:r>
      <w:r>
        <w:t>окружения</w:t>
      </w:r>
      <w:r w:rsidRPr="00083F1A">
        <w:t xml:space="preserve">, </w:t>
      </w:r>
      <w:r>
        <w:t>в частности</w:t>
      </w:r>
      <w:r w:rsidRPr="00083F1A">
        <w:t xml:space="preserve">, </w:t>
      </w:r>
      <w:r>
        <w:t>о</w:t>
      </w:r>
      <w:r w:rsidRPr="00083F1A">
        <w:t xml:space="preserve"> </w:t>
      </w:r>
      <w:r>
        <w:t>числе</w:t>
      </w:r>
      <w:r w:rsidRPr="00083F1A">
        <w:t xml:space="preserve"> </w:t>
      </w:r>
      <w:r>
        <w:t>детей</w:t>
      </w:r>
      <w:r w:rsidRPr="00083F1A">
        <w:t>:</w:t>
      </w:r>
    </w:p>
    <w:p w:rsidR="00380B61" w:rsidRPr="001F2B74" w:rsidRDefault="00380B61" w:rsidP="0014056C">
      <w:pPr>
        <w:pStyle w:val="SingleTxtG"/>
        <w:ind w:firstLine="567"/>
      </w:pPr>
      <w:r>
        <w:tab/>
      </w:r>
      <w:r w:rsidRPr="00830B22">
        <w:t>a</w:t>
      </w:r>
      <w:r w:rsidRPr="001F2B74">
        <w:t>)</w:t>
      </w:r>
      <w:r w:rsidRPr="001F2B74">
        <w:tab/>
      </w:r>
      <w:r w:rsidRPr="001F2B74">
        <w:rPr>
          <w:color w:val="FF0000"/>
        </w:rPr>
        <w:t>…</w:t>
      </w:r>
      <w:r w:rsidRPr="001F2B74">
        <w:t>;</w:t>
      </w:r>
    </w:p>
    <w:p w:rsidR="00380B61" w:rsidRPr="001F2B74" w:rsidRDefault="00380B61" w:rsidP="0014056C">
      <w:pPr>
        <w:pStyle w:val="SingleTxtG"/>
        <w:ind w:firstLine="567"/>
      </w:pPr>
      <w:r>
        <w:tab/>
      </w:r>
      <w:r w:rsidRPr="00830B22">
        <w:t>b</w:t>
      </w:r>
      <w:r w:rsidRPr="001F2B74">
        <w:t>)</w:t>
      </w:r>
      <w:r w:rsidRPr="001F2B74">
        <w:tab/>
      </w:r>
      <w:r w:rsidRPr="001F2B74">
        <w:rPr>
          <w:color w:val="FF0000"/>
        </w:rPr>
        <w:t>…</w:t>
      </w:r>
      <w:r w:rsidRPr="001F2B74">
        <w:t>;</w:t>
      </w:r>
    </w:p>
    <w:p w:rsidR="00380B61" w:rsidRPr="001F2B74" w:rsidRDefault="00380B61" w:rsidP="0014056C">
      <w:pPr>
        <w:pStyle w:val="SingleTxtG"/>
        <w:ind w:firstLine="567"/>
      </w:pPr>
      <w:r>
        <w:tab/>
      </w:r>
      <w:r w:rsidRPr="00830B22">
        <w:t>c</w:t>
      </w:r>
      <w:r w:rsidRPr="001F2B74">
        <w:t>)</w:t>
      </w:r>
      <w:r w:rsidRPr="001F2B74">
        <w:tab/>
      </w:r>
      <w:r w:rsidRPr="001F2B74">
        <w:rPr>
          <w:color w:val="FF0000"/>
        </w:rPr>
        <w:t>…</w:t>
      </w:r>
      <w:r w:rsidRPr="001F2B74">
        <w:t>.</w:t>
      </w:r>
    </w:p>
    <w:p w:rsidR="00380B61" w:rsidRPr="00083F1A" w:rsidRDefault="00380B61" w:rsidP="00380B61">
      <w:pPr>
        <w:pStyle w:val="SingleTxtG"/>
      </w:pPr>
      <w:r w:rsidRPr="00083F1A">
        <w:t>6.</w:t>
      </w:r>
      <w:r w:rsidRPr="00083F1A">
        <w:tab/>
      </w:r>
      <w:r>
        <w:t>Просьба</w:t>
      </w:r>
      <w:r w:rsidRPr="00083F1A">
        <w:t xml:space="preserve"> </w:t>
      </w:r>
      <w:r>
        <w:t>представить</w:t>
      </w:r>
      <w:r w:rsidRPr="00083F1A">
        <w:t xml:space="preserve"> </w:t>
      </w:r>
      <w:r>
        <w:t>данные</w:t>
      </w:r>
      <w:r w:rsidRPr="00083F1A">
        <w:t xml:space="preserve"> </w:t>
      </w:r>
      <w:r>
        <w:t>за</w:t>
      </w:r>
      <w:r w:rsidRPr="00083F1A">
        <w:t xml:space="preserve"> </w:t>
      </w:r>
      <w:r>
        <w:t>последние</w:t>
      </w:r>
      <w:r w:rsidRPr="00083F1A">
        <w:t xml:space="preserve"> </w:t>
      </w:r>
      <w:r>
        <w:t>три</w:t>
      </w:r>
      <w:r w:rsidRPr="00083F1A">
        <w:t xml:space="preserve"> </w:t>
      </w:r>
      <w:r>
        <w:t>года о</w:t>
      </w:r>
      <w:r w:rsidRPr="00083F1A">
        <w:t xml:space="preserve"> </w:t>
      </w:r>
      <w:r>
        <w:t>числе</w:t>
      </w:r>
      <w:r w:rsidRPr="00083F1A">
        <w:t xml:space="preserve"> </w:t>
      </w:r>
      <w:r>
        <w:t>детей</w:t>
      </w:r>
      <w:r w:rsidRPr="00083F1A">
        <w:t>-</w:t>
      </w:r>
      <w:r>
        <w:t>инвалидов</w:t>
      </w:r>
      <w:r w:rsidRPr="00083F1A">
        <w:t xml:space="preserve"> </w:t>
      </w:r>
      <w:r>
        <w:t>в</w:t>
      </w:r>
      <w:r w:rsidRPr="00083F1A">
        <w:t xml:space="preserve"> </w:t>
      </w:r>
      <w:r>
        <w:t>разбивке</w:t>
      </w:r>
      <w:r w:rsidRPr="00083F1A">
        <w:t xml:space="preserve"> </w:t>
      </w:r>
      <w:r>
        <w:t>по</w:t>
      </w:r>
      <w:r w:rsidRPr="00083F1A">
        <w:t xml:space="preserve"> </w:t>
      </w:r>
      <w:r>
        <w:t>возрасту</w:t>
      </w:r>
      <w:r w:rsidRPr="00083F1A">
        <w:t xml:space="preserve">, </w:t>
      </w:r>
      <w:r>
        <w:t>полу</w:t>
      </w:r>
      <w:r w:rsidRPr="00083F1A">
        <w:t xml:space="preserve">, </w:t>
      </w:r>
      <w:r>
        <w:t>виду</w:t>
      </w:r>
      <w:r w:rsidRPr="00083F1A">
        <w:t xml:space="preserve"> </w:t>
      </w:r>
      <w:r>
        <w:t>инвалидности</w:t>
      </w:r>
      <w:r w:rsidRPr="00083F1A">
        <w:t xml:space="preserve">, </w:t>
      </w:r>
      <w:r>
        <w:t>этническому</w:t>
      </w:r>
      <w:r w:rsidRPr="00083F1A">
        <w:t xml:space="preserve"> </w:t>
      </w:r>
      <w:r>
        <w:t>происхождению</w:t>
      </w:r>
      <w:r w:rsidRPr="00083F1A">
        <w:t xml:space="preserve"> </w:t>
      </w:r>
      <w:r>
        <w:t>и</w:t>
      </w:r>
      <w:r w:rsidRPr="00083F1A">
        <w:t xml:space="preserve"> </w:t>
      </w:r>
      <w:r>
        <w:t>месту</w:t>
      </w:r>
      <w:r w:rsidRPr="00083F1A">
        <w:t xml:space="preserve"> </w:t>
      </w:r>
      <w:r>
        <w:t>проживания</w:t>
      </w:r>
      <w:r w:rsidRPr="00083F1A">
        <w:t xml:space="preserve"> </w:t>
      </w:r>
      <w:r>
        <w:t>в</w:t>
      </w:r>
      <w:r w:rsidRPr="00083F1A">
        <w:t xml:space="preserve"> </w:t>
      </w:r>
      <w:r>
        <w:t>отношении</w:t>
      </w:r>
      <w:r w:rsidRPr="00083F1A">
        <w:t xml:space="preserve"> </w:t>
      </w:r>
      <w:r>
        <w:t>детей</w:t>
      </w:r>
      <w:r w:rsidRPr="00083F1A">
        <w:t>:</w:t>
      </w:r>
    </w:p>
    <w:p w:rsidR="00380B61" w:rsidRPr="00083F1A" w:rsidRDefault="00380B61" w:rsidP="0014056C">
      <w:pPr>
        <w:pStyle w:val="SingleTxtG"/>
        <w:ind w:firstLine="567"/>
      </w:pPr>
      <w:r>
        <w:tab/>
      </w:r>
      <w:r w:rsidRPr="00830B22">
        <w:t>a</w:t>
      </w:r>
      <w:r w:rsidRPr="00083F1A">
        <w:t>)</w:t>
      </w:r>
      <w:r w:rsidRPr="00083F1A">
        <w:tab/>
      </w:r>
      <w:r>
        <w:t>проживающих со своими семьями</w:t>
      </w:r>
      <w:r w:rsidRPr="00083F1A">
        <w:t>;</w:t>
      </w:r>
    </w:p>
    <w:p w:rsidR="00380B61" w:rsidRPr="0020765C" w:rsidRDefault="00380B61" w:rsidP="0014056C">
      <w:pPr>
        <w:pStyle w:val="SingleTxtG"/>
        <w:ind w:firstLine="567"/>
      </w:pPr>
      <w:r>
        <w:tab/>
      </w:r>
      <w:r w:rsidRPr="00830B22">
        <w:t>b</w:t>
      </w:r>
      <w:r w:rsidRPr="0020765C">
        <w:t>)</w:t>
      </w:r>
      <w:r w:rsidRPr="0020765C">
        <w:tab/>
      </w:r>
      <w:r>
        <w:t>помещенных в детские учреждения</w:t>
      </w:r>
      <w:r w:rsidRPr="0020765C">
        <w:t>;</w:t>
      </w:r>
    </w:p>
    <w:p w:rsidR="00380B61" w:rsidRPr="0020765C" w:rsidRDefault="00380B61" w:rsidP="0014056C">
      <w:pPr>
        <w:pStyle w:val="SingleTxtG"/>
        <w:ind w:firstLine="567"/>
      </w:pPr>
      <w:r>
        <w:tab/>
      </w:r>
      <w:r w:rsidRPr="00830B22">
        <w:t>c</w:t>
      </w:r>
      <w:r w:rsidRPr="0020765C">
        <w:t>)</w:t>
      </w:r>
      <w:r w:rsidRPr="0020765C">
        <w:tab/>
      </w:r>
      <w:r>
        <w:t>посещающих обычные начальные школы</w:t>
      </w:r>
      <w:r w:rsidRPr="0020765C">
        <w:t>;</w:t>
      </w:r>
    </w:p>
    <w:p w:rsidR="00380B61" w:rsidRPr="0020765C" w:rsidRDefault="00380B61" w:rsidP="0014056C">
      <w:pPr>
        <w:pStyle w:val="SingleTxtG"/>
        <w:ind w:firstLine="567"/>
      </w:pPr>
      <w:r>
        <w:tab/>
      </w:r>
      <w:r w:rsidRPr="00830B22">
        <w:t>d</w:t>
      </w:r>
      <w:r w:rsidRPr="0020765C">
        <w:t>)</w:t>
      </w:r>
      <w:r w:rsidRPr="0020765C">
        <w:tab/>
      </w:r>
      <w:r>
        <w:t>посещающих обычные средние школы</w:t>
      </w:r>
      <w:r w:rsidRPr="0020765C">
        <w:t>;</w:t>
      </w:r>
    </w:p>
    <w:p w:rsidR="00380B61" w:rsidRPr="001F2B74" w:rsidRDefault="00380B61" w:rsidP="0014056C">
      <w:pPr>
        <w:pStyle w:val="SingleTxtG"/>
        <w:ind w:firstLine="567"/>
      </w:pPr>
      <w:r>
        <w:tab/>
      </w:r>
      <w:r w:rsidRPr="00830B22">
        <w:t>e</w:t>
      </w:r>
      <w:r w:rsidRPr="001F2B74">
        <w:t>)</w:t>
      </w:r>
      <w:r w:rsidRPr="001F2B74">
        <w:tab/>
      </w:r>
      <w:r>
        <w:t>посещающих</w:t>
      </w:r>
      <w:r w:rsidRPr="001F2B74">
        <w:t xml:space="preserve"> </w:t>
      </w:r>
      <w:r>
        <w:t>специальные</w:t>
      </w:r>
      <w:r w:rsidRPr="001F2B74">
        <w:t xml:space="preserve"> </w:t>
      </w:r>
      <w:r>
        <w:t>школы</w:t>
      </w:r>
      <w:r w:rsidRPr="001F2B74">
        <w:t>;</w:t>
      </w:r>
    </w:p>
    <w:p w:rsidR="00380B61" w:rsidRPr="0020765C" w:rsidRDefault="00380B61" w:rsidP="0014056C">
      <w:pPr>
        <w:pStyle w:val="SingleTxtG"/>
        <w:ind w:firstLine="567"/>
      </w:pPr>
      <w:r>
        <w:tab/>
      </w:r>
      <w:r w:rsidRPr="00830B22">
        <w:t>f</w:t>
      </w:r>
      <w:r w:rsidRPr="0020765C">
        <w:t>)</w:t>
      </w:r>
      <w:r w:rsidRPr="0020765C">
        <w:tab/>
      </w:r>
      <w:r>
        <w:t>не</w:t>
      </w:r>
      <w:r w:rsidRPr="0020765C">
        <w:t xml:space="preserve"> </w:t>
      </w:r>
      <w:r>
        <w:t>посещающих школу</w:t>
      </w:r>
      <w:r w:rsidRPr="0020765C">
        <w:t xml:space="preserve">; </w:t>
      </w:r>
    </w:p>
    <w:p w:rsidR="00380B61" w:rsidRPr="0020765C" w:rsidRDefault="00380B61" w:rsidP="0014056C">
      <w:pPr>
        <w:pStyle w:val="SingleTxtG"/>
        <w:ind w:firstLine="567"/>
      </w:pPr>
      <w:r>
        <w:tab/>
      </w:r>
      <w:r w:rsidRPr="00830B22">
        <w:t>g</w:t>
      </w:r>
      <w:r w:rsidRPr="0020765C">
        <w:t>)</w:t>
      </w:r>
      <w:r w:rsidRPr="0020765C">
        <w:tab/>
      </w:r>
      <w:r>
        <w:t>оставленных своими семьями</w:t>
      </w:r>
      <w:r w:rsidRPr="0020765C">
        <w:t>.</w:t>
      </w:r>
    </w:p>
    <w:p w:rsidR="00380B61" w:rsidRPr="0020765C" w:rsidRDefault="00380B61" w:rsidP="00380B61">
      <w:pPr>
        <w:pStyle w:val="SingleTxtG"/>
      </w:pPr>
      <w:r w:rsidRPr="0020765C">
        <w:t>7.</w:t>
      </w:r>
      <w:r w:rsidRPr="0020765C">
        <w:tab/>
      </w:r>
      <w:r>
        <w:t>Просьба</w:t>
      </w:r>
      <w:r w:rsidRPr="0020765C">
        <w:t xml:space="preserve"> </w:t>
      </w:r>
      <w:r>
        <w:t>представить</w:t>
      </w:r>
      <w:r w:rsidRPr="0020765C">
        <w:t xml:space="preserve"> </w:t>
      </w:r>
      <w:r>
        <w:t>Комитету</w:t>
      </w:r>
      <w:r w:rsidRPr="0020765C">
        <w:t xml:space="preserve"> </w:t>
      </w:r>
      <w:r>
        <w:t>обновленную</w:t>
      </w:r>
      <w:r w:rsidRPr="0020765C">
        <w:t xml:space="preserve"> </w:t>
      </w:r>
      <w:r>
        <w:t>информацию</w:t>
      </w:r>
      <w:r w:rsidRPr="0020765C">
        <w:t xml:space="preserve"> </w:t>
      </w:r>
      <w:r>
        <w:t>о</w:t>
      </w:r>
      <w:r w:rsidRPr="0020765C">
        <w:t xml:space="preserve"> </w:t>
      </w:r>
      <w:r>
        <w:t>любых данных, содержащихся в докладе, которые могут оказаться устаревшими, вследствие получения более поздних данных или других недавних событий</w:t>
      </w:r>
      <w:r w:rsidRPr="0020765C">
        <w:t xml:space="preserve">. </w:t>
      </w:r>
    </w:p>
    <w:p w:rsidR="00380B61" w:rsidRPr="006466F6" w:rsidRDefault="00380B61" w:rsidP="00380B61">
      <w:pPr>
        <w:pStyle w:val="SingleTxtG"/>
      </w:pPr>
      <w:r w:rsidRPr="006466F6">
        <w:t>8.</w:t>
      </w:r>
      <w:r w:rsidRPr="006466F6">
        <w:tab/>
      </w:r>
      <w:r>
        <w:t>Помимо этого, государство-участник может перечислить сферы, в которых затрагиваются интересы детей и которые оно считает приоритетными в связи с осуществлением Конвенции</w:t>
      </w:r>
      <w:r w:rsidRPr="006466F6">
        <w:t>.</w:t>
      </w:r>
    </w:p>
    <w:p w:rsidR="002B3779" w:rsidRPr="004A19E3" w:rsidRDefault="00380B61" w:rsidP="0014056C">
      <w:pPr>
        <w:spacing w:before="240"/>
        <w:ind w:left="1134" w:right="1134"/>
        <w:jc w:val="center"/>
      </w:pPr>
      <w:r w:rsidRPr="006466F6">
        <w:rPr>
          <w:u w:val="single"/>
        </w:rPr>
        <w:tab/>
      </w:r>
      <w:r w:rsidRPr="006466F6">
        <w:rPr>
          <w:u w:val="single"/>
        </w:rPr>
        <w:tab/>
      </w:r>
      <w:r w:rsidRPr="006466F6">
        <w:rPr>
          <w:u w:val="single"/>
        </w:rPr>
        <w:tab/>
      </w:r>
      <w:r w:rsidR="0014056C">
        <w:rPr>
          <w:u w:val="single"/>
        </w:rPr>
        <w:tab/>
      </w:r>
      <w:bookmarkStart w:id="0" w:name="_GoBack"/>
      <w:bookmarkEnd w:id="0"/>
    </w:p>
    <w:sectPr w:rsidR="002B3779" w:rsidRPr="004A19E3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14056C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fldSimple w:instr=" DOCPROPERTY  gdocf  \* MERGEFORMAT ">
      <w:r w:rsidR="00F520C6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Pieddepage"/>
    </w:pPr>
    <w:fldSimple w:instr=" DOCPROPERTY  gdocf  \* MERGEFORMAT ">
      <w:r w:rsidR="00F520C6">
        <w:t>gdocf</w:t>
      </w:r>
    </w:fldSimple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En-tte"/>
    </w:pPr>
    <w:fldSimple w:instr=" DOCPROPERTY  symh  \* MERGEFORMAT ">
      <w:r w:rsidR="00F520C6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 w:rsidP="00C84828">
    <w:pPr>
      <w:pStyle w:val="En-tte"/>
      <w:jc w:val="right"/>
    </w:pPr>
    <w:fldSimple w:instr=" DOCPROPERTY  symh  \* MERGEFORMAT ">
      <w:r w:rsidR="00F520C6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4056C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63BF1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0B61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4A19E3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40C1C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4:docId w14:val="30F174FE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263BF1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263BF1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263BF1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263BF1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263BF1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263BF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263BF1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263BF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263BF1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263BF1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263BF1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263BF1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263BF1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263BF1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263BF1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263BF1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263BF1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263BF1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263BF1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263BF1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263BF1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263BF1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263BF1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263BF1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263BF1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263BF1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263BF1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263BF1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263BF1"/>
  </w:style>
  <w:style w:type="character" w:customStyle="1" w:styleId="NotedefinCar">
    <w:name w:val="Note de fin Car"/>
    <w:aliases w:val="2_G Car"/>
    <w:basedOn w:val="Policepardfaut"/>
    <w:link w:val="Notedefin"/>
    <w:rsid w:val="00263BF1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263BF1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263BF1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263BF1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13F6B-86D4-4842-905E-A6D09C946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525</Words>
  <Characters>2892</Characters>
  <Application>Microsoft Office Word</Application>
  <DocSecurity>0</DocSecurity>
  <Lines>24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4</cp:revision>
  <cp:lastPrinted>2017-07-04T10:34:00Z</cp:lastPrinted>
  <dcterms:created xsi:type="dcterms:W3CDTF">2018-05-18T13:11:00Z</dcterms:created>
  <dcterms:modified xsi:type="dcterms:W3CDTF">2018-06-19T09:38:00Z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