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943D3C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C588D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>
              <w:rPr>
                <w:rFonts w:hint="cs"/>
                <w:b/>
                <w:bCs/>
                <w:sz w:val="56"/>
                <w:szCs w:val="56"/>
                <w:rtl/>
              </w:rPr>
              <w:t xml:space="preserve">اتفاقية حقوق الأشخاص </w:t>
            </w:r>
            <w:r w:rsidR="0048656B">
              <w:rPr>
                <w:b/>
                <w:bCs/>
                <w:sz w:val="56"/>
                <w:szCs w:val="56"/>
                <w:rtl/>
              </w:rPr>
              <w:br/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ذوي الإعاقة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</w:t>
            </w:r>
            <w:proofErr w:type="spellEnd"/>
            <w:r w:rsidR="00F9404A">
              <w:rPr>
                <w:lang w:val="fr-CH"/>
              </w:rPr>
              <w:t>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943D3C" w:rsidRPr="00070A9D" w:rsidRDefault="00943D3C" w:rsidP="00943D3C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070A9D">
        <w:rPr>
          <w:rFonts w:hint="cs"/>
          <w:b/>
          <w:bCs/>
          <w:sz w:val="26"/>
          <w:szCs w:val="36"/>
          <w:rtl/>
        </w:rPr>
        <w:t>اللجنة المعنية بحقوق الأشخاص ذوي الإعاقة</w:t>
      </w:r>
    </w:p>
    <w:p w:rsidR="00943D3C" w:rsidRDefault="00943D3C" w:rsidP="00943D3C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611F5B">
        <w:rPr>
          <w:rFonts w:hint="cs"/>
          <w:color w:val="FF0000"/>
          <w:spacing w:val="-4"/>
          <w:rtl/>
        </w:rPr>
        <w:t>[</w:t>
      </w:r>
      <w:r w:rsidRPr="00611F5B">
        <w:rPr>
          <w:color w:val="FF0000"/>
          <w:spacing w:val="-4"/>
          <w:rtl/>
        </w:rPr>
        <w:t>التقرير</w:t>
      </w:r>
      <w:r w:rsidRPr="00611F5B">
        <w:rPr>
          <w:rFonts w:hint="cs"/>
          <w:color w:val="FF0000"/>
          <w:spacing w:val="-4"/>
          <w:rtl/>
        </w:rPr>
        <w:t xml:space="preserve"> الأولي] </w:t>
      </w:r>
      <w:r w:rsidRPr="00611F5B">
        <w:rPr>
          <w:rStyle w:val="RedFont"/>
          <w:rFonts w:hint="cs"/>
          <w:rtl/>
        </w:rPr>
        <w:t>[</w:t>
      </w:r>
      <w:r w:rsidRPr="00611F5B">
        <w:rPr>
          <w:rFonts w:hint="cs"/>
          <w:color w:val="FF0000"/>
          <w:rtl/>
        </w:rPr>
        <w:t>ال</w:t>
      </w:r>
      <w:r w:rsidRPr="00611F5B">
        <w:rPr>
          <w:color w:val="FF0000"/>
          <w:rtl/>
        </w:rPr>
        <w:t>تقرير</w:t>
      </w:r>
      <w:r w:rsidRPr="00611F5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611F5B">
        <w:rPr>
          <w:rFonts w:hint="cs"/>
          <w:color w:val="FF0000"/>
          <w:spacing w:val="-4"/>
          <w:rtl/>
        </w:rPr>
        <w:t>[التقرير الجامع للتقارير الدورية</w:t>
      </w:r>
      <w:r>
        <w:rPr>
          <w:rFonts w:hint="cs"/>
          <w:color w:val="FF0000"/>
          <w:spacing w:val="-4"/>
          <w:rtl/>
        </w:rPr>
        <w:t xml:space="preserve"> الرقم</w:t>
      </w:r>
      <w:r w:rsidRPr="00611F5B">
        <w:rPr>
          <w:rFonts w:hint="cs"/>
          <w:color w:val="FF0000"/>
          <w:spacing w:val="-4"/>
          <w:rtl/>
        </w:rPr>
        <w:t>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B3612E">
        <w:rPr>
          <w:rFonts w:hint="cs"/>
          <w:color w:val="FF0000"/>
          <w:rtl/>
        </w:rPr>
        <w:t>البلد</w:t>
      </w:r>
      <w:r w:rsidRPr="003E1417">
        <w:rPr>
          <w:rtl/>
        </w:rPr>
        <w:t xml:space="preserve"> </w:t>
      </w:r>
      <w:r>
        <w:rPr>
          <w:rFonts w:hint="cs"/>
          <w:rtl/>
        </w:rPr>
        <w:t xml:space="preserve">بموجب المادة 35 من الاتفاقية عملاً بإجراء الإبلاغ الاختياري، والواجب تقديمه في </w:t>
      </w:r>
      <w:r w:rsidRPr="00E06013">
        <w:rPr>
          <w:rFonts w:hint="cs"/>
          <w:color w:val="FF0000"/>
          <w:rtl/>
        </w:rPr>
        <w:t>العام</w:t>
      </w:r>
      <w:r w:rsidRPr="008858D6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943D3C" w:rsidRDefault="00943D3C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kern w:val="16"/>
          <w:rtl/>
        </w:rPr>
      </w:pPr>
      <w:r w:rsidRPr="00186471">
        <w:rPr>
          <w:rFonts w:hint="cs"/>
          <w:rtl/>
          <w:lang w:val="fr-CH"/>
        </w:rPr>
        <w:t>[</w:t>
      </w:r>
      <w:r w:rsidRPr="00186471">
        <w:rPr>
          <w:rFonts w:hint="cs"/>
          <w:rtl/>
        </w:rPr>
        <w:t xml:space="preserve">تاريخ الاستلام: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943D3C" w:rsidRPr="0056252A" w:rsidRDefault="00943D3C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56252A">
        <w:rPr>
          <w:rFonts w:hint="cs"/>
          <w:color w:val="2308E8"/>
          <w:rtl/>
        </w:rPr>
        <w:t>[[يبدأ النص في الصفحة التالية]]</w:t>
      </w:r>
    </w:p>
    <w:p w:rsidR="00C37868" w:rsidRPr="00AE444C" w:rsidRDefault="00C37868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u w:val="single"/>
          <w:rtl/>
          <w:lang w:eastAsia="ar-SA"/>
        </w:rPr>
      </w:pPr>
      <w:bookmarkStart w:id="0" w:name="_GoBack"/>
      <w:bookmarkEnd w:id="0"/>
    </w:p>
    <w:sectPr w:rsidR="00C37868" w:rsidRPr="00AE444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943D3C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3786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37868">
      <w:fldChar w:fldCharType="begin"/>
    </w:r>
    <w:r w:rsidR="00C37868">
      <w:instrText xml:space="preserve"> DOCPROPERTY  gdocf  \* MERGEFORMAT </w:instrText>
    </w:r>
    <w:r w:rsidR="00C37868">
      <w:fldChar w:fldCharType="separate"/>
    </w:r>
    <w:proofErr w:type="spellStart"/>
    <w:r w:rsidR="00C37868">
      <w:t>gdocf</w:t>
    </w:r>
    <w:proofErr w:type="spellEnd"/>
    <w:r w:rsidR="00C378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C3786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C37868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943D3C" w:rsidRPr="00187DF6" w:rsidRDefault="00943D3C" w:rsidP="00943D3C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187DF6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126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43D3C"/>
    <w:rsid w:val="009521B0"/>
    <w:rsid w:val="00957053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3786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4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E289D-D676-46DF-A693-1DE7536D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42</cp:revision>
  <cp:lastPrinted>2018-06-25T07:46:00Z</cp:lastPrinted>
  <dcterms:created xsi:type="dcterms:W3CDTF">2018-06-22T08:39:00Z</dcterms:created>
  <dcterms:modified xsi:type="dcterms:W3CDTF">2018-06-25T08:07:00Z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