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D329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D3291" w:rsidRDefault="007D329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D3291" w:rsidRDefault="0024213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D3291" w:rsidRDefault="0024213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7D329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D3291" w:rsidRDefault="00242131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D3291" w:rsidRDefault="00242131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D3291" w:rsidRDefault="00242131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7D3291" w:rsidRDefault="0024213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7D3291" w:rsidRDefault="0024213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7D3291" w:rsidRDefault="00242131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7D3291" w:rsidRDefault="0024213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7D3291" w:rsidRDefault="00242131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7D3291" w:rsidRDefault="00242131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 xml:space="preserve">: observations and recommendations addressed to the </w:t>
      </w:r>
      <w:r>
        <w:rPr>
          <w:color w:val="FF0000"/>
        </w:rPr>
        <w:t>[State party] [national prev</w:t>
      </w:r>
      <w:r>
        <w:rPr>
          <w:color w:val="FF0000"/>
        </w:rPr>
        <w:t>entive mechanism]</w:t>
      </w:r>
    </w:p>
    <w:p w:rsidR="007D3291" w:rsidRDefault="00242131">
      <w:pPr>
        <w:pStyle w:val="HChG"/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7D3291" w:rsidRDefault="00242131">
      <w:pPr>
        <w:pStyle w:val="H23G"/>
      </w:pPr>
      <w:r>
        <w:tab/>
      </w:r>
      <w:r>
        <w:tab/>
        <w:t>Addendum</w:t>
      </w:r>
    </w:p>
    <w:p w:rsidR="007D3291" w:rsidRDefault="00242131">
      <w:pPr>
        <w:pStyle w:val="HChG"/>
        <w:rPr>
          <w:b w:val="0"/>
          <w:bCs/>
          <w:sz w:val="20"/>
        </w:rPr>
      </w:pPr>
      <w:r>
        <w:tab/>
      </w:r>
      <w:r>
        <w:tab/>
        <w:t xml:space="preserve">Replies of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DOCPROPERTY  count  \* MERGEFORMAT </w:instrText>
      </w:r>
      <w:r>
        <w:rPr>
          <w:color w:val="FF0000"/>
        </w:rPr>
        <w:fldChar w:fldCharType="separate"/>
      </w:r>
      <w:r>
        <w:rPr>
          <w:color w:val="FF0000"/>
        </w:rPr>
        <w:t>count</w:t>
      </w:r>
      <w:r>
        <w:rPr>
          <w:color w:val="FF0000"/>
        </w:rPr>
        <w:fldChar w:fldCharType="end"/>
      </w:r>
      <w:r>
        <w:rPr>
          <w:color w:val="FF0000"/>
        </w:rPr>
        <w:t xml:space="preserve"> / national preventive mechanism</w:t>
      </w:r>
      <w:r>
        <w:rPr>
          <w:b w:val="0"/>
          <w:bCs/>
          <w:sz w:val="20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position w:val="8"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4"/>
        <w:t>***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position w:val="8"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5"/>
        <w:t>****</w:t>
      </w:r>
    </w:p>
    <w:p w:rsidR="007D3291" w:rsidRDefault="007D3291">
      <w:pPr>
        <w:pStyle w:val="SingleTxtG"/>
        <w:rPr>
          <w:lang w:eastAsia="zh-CN"/>
        </w:rPr>
      </w:pPr>
    </w:p>
    <w:sectPr w:rsidR="007D329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91" w:rsidRDefault="007D3291"/>
  </w:endnote>
  <w:endnote w:type="continuationSeparator" w:id="0">
    <w:p w:rsidR="007D3291" w:rsidRDefault="007D3291">
      <w:pPr>
        <w:pStyle w:val="Footer"/>
      </w:pPr>
    </w:p>
  </w:endnote>
  <w:endnote w:type="continuationNotice" w:id="1">
    <w:p w:rsidR="007D3291" w:rsidRDefault="007D3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D3291">
      <w:tc>
        <w:tcPr>
          <w:tcW w:w="1848" w:type="dxa"/>
          <w:vAlign w:val="bottom"/>
        </w:tcPr>
        <w:p w:rsidR="007D3291" w:rsidRDefault="00242131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D3291" w:rsidRDefault="007D3291">
          <w:pPr>
            <w:pStyle w:val="Footer"/>
            <w:jc w:val="right"/>
          </w:pPr>
        </w:p>
      </w:tc>
    </w:tr>
  </w:tbl>
  <w:p w:rsidR="007D3291" w:rsidRDefault="00242131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91" w:rsidRDefault="0024213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D3291" w:rsidRDefault="0024213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D3291" w:rsidRDefault="007D3291">
      <w:pPr>
        <w:rPr>
          <w:sz w:val="2"/>
          <w:szCs w:val="2"/>
        </w:rPr>
      </w:pPr>
    </w:p>
  </w:footnote>
  <w:footnote w:id="2">
    <w:p w:rsidR="007D3291" w:rsidRDefault="00242131">
      <w:pPr>
        <w:pStyle w:val="FootnoteText"/>
        <w:rPr>
          <w:szCs w:val="18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</w:r>
      <w:r>
        <w:rPr>
          <w:szCs w:val="18"/>
        </w:rPr>
        <w:t xml:space="preserve">In accordance with article 16 (1) of the Optional Protocol, the report of the Subcommittee was transmitted confidentially to the </w:t>
      </w:r>
      <w:r>
        <w:rPr>
          <w:color w:val="FF0000"/>
          <w:szCs w:val="18"/>
        </w:rPr>
        <w:t>[State party] [national preventive mechanism]</w:t>
      </w:r>
      <w:r>
        <w:rPr>
          <w:szCs w:val="18"/>
        </w:rPr>
        <w:t xml:space="preserve">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, the </w:t>
      </w:r>
      <w:r>
        <w:rPr>
          <w:color w:val="FF0000"/>
          <w:szCs w:val="18"/>
        </w:rPr>
        <w:t>[State party] [national preventive mechanism]</w:t>
      </w:r>
      <w:r>
        <w:rPr>
          <w:szCs w:val="18"/>
        </w:rPr>
        <w:t xml:space="preserve"> requested the</w:t>
      </w:r>
      <w:r>
        <w:rPr>
          <w:szCs w:val="18"/>
        </w:rPr>
        <w:t xml:space="preserve"> Subcommittee to publish the report, in accordance with article 16 (2) of the Optional Protocol.</w:t>
      </w:r>
    </w:p>
  </w:footnote>
  <w:footnote w:id="3">
    <w:p w:rsidR="007D3291" w:rsidRDefault="00242131">
      <w:pPr>
        <w:pStyle w:val="FootnoteText"/>
      </w:pPr>
      <w:r>
        <w:rPr>
          <w:rStyle w:val="FootnoteReference"/>
          <w:szCs w:val="18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rStyle w:val="FootnoteReference"/>
        </w:rPr>
        <w:tab/>
      </w:r>
      <w:r>
        <w:rPr>
          <w:szCs w:val="18"/>
        </w:rPr>
        <w:t xml:space="preserve">On </w:t>
      </w:r>
      <w:r>
        <w:rPr>
          <w:color w:val="FF0000"/>
          <w:szCs w:val="18"/>
        </w:rPr>
        <w:t>date</w:t>
      </w:r>
      <w:r>
        <w:rPr>
          <w:szCs w:val="18"/>
        </w:rPr>
        <w:t>,</w:t>
      </w:r>
      <w:r>
        <w:rPr>
          <w:color w:val="FF0000"/>
          <w:szCs w:val="18"/>
        </w:rPr>
        <w:t xml:space="preserve">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>requested the Subcommittee to publish its replies, in accordance with article 16 (2) of the Opti</w:t>
      </w:r>
      <w:r>
        <w:rPr>
          <w:szCs w:val="18"/>
        </w:rPr>
        <w:t>onal Protocol.</w:t>
      </w:r>
    </w:p>
  </w:footnote>
  <w:footnote w:id="4">
    <w:p w:rsidR="007D3291" w:rsidRDefault="00242131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</w:rPr>
        <w:tab/>
      </w:r>
      <w:r>
        <w:rPr>
          <w:szCs w:val="18"/>
        </w:rPr>
        <w:t>The present document is being issued without formal editing.</w:t>
      </w:r>
    </w:p>
  </w:footnote>
  <w:footnote w:id="5">
    <w:p w:rsidR="007D3291" w:rsidRDefault="00242131">
      <w:pPr>
        <w:pStyle w:val="FootnoteText"/>
      </w:pPr>
      <w:r>
        <w:rPr>
          <w:rStyle w:val="FootnoteReference"/>
        </w:rPr>
        <w:tab/>
      </w:r>
      <w:r>
        <w:rPr>
          <w:sz w:val="20"/>
        </w:rPr>
        <w:t>***</w:t>
      </w:r>
      <w:r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>to the pres</w:t>
      </w:r>
      <w:r>
        <w:rPr>
          <w:szCs w:val="18"/>
        </w:rPr>
        <w:t xml:space="preserve">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91"/>
    <w:rsid w:val="00242131"/>
    <w:rsid w:val="007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2014-05-14T10:59:00Z</cp:lastPrinted>
  <dcterms:created xsi:type="dcterms:W3CDTF">2017-11-02T16:20:00Z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