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F43810" w:rsidTr="00981901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F43810" w:rsidRDefault="001E498C" w:rsidP="00981901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F43810" w:rsidRDefault="00F43810" w:rsidP="00981901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F43810">
              <w:rPr>
                <w:sz w:val="28"/>
              </w:rPr>
              <w:t>Nations Unies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F43810" w:rsidRDefault="00E0623C" w:rsidP="00981901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CRC</w:t>
            </w:r>
            <w:r w:rsidR="006D44E0">
              <w:t>/</w:t>
            </w:r>
            <w:fldSimple w:instr=" DOCPROPERTY  sym1  \* MERGEFORMAT ">
              <w:r w:rsidR="00475149" w:rsidRPr="00F43810">
                <w:t>sym1</w:t>
              </w:r>
            </w:fldSimple>
          </w:p>
        </w:tc>
      </w:tr>
      <w:tr w:rsidR="001E498C" w:rsidRPr="00F43810" w:rsidTr="00981901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1E498C" w:rsidP="00981901">
            <w:pPr>
              <w:spacing w:before="120"/>
              <w:jc w:val="center"/>
            </w:pPr>
            <w:r w:rsidRPr="00F43810">
              <w:rPr>
                <w:noProof/>
                <w:lang w:val="es-ES" w:eastAsia="es-ES"/>
              </w:rPr>
              <w:drawing>
                <wp:inline distT="0" distB="0" distL="0" distR="0" wp14:anchorId="1FB8F3C8" wp14:editId="156CF276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E0623C" w:rsidP="00E0623C">
            <w:pPr>
              <w:spacing w:before="120" w:line="460" w:lineRule="exact"/>
            </w:pPr>
            <w:r w:rsidRPr="00262665">
              <w:rPr>
                <w:b/>
                <w:sz w:val="40"/>
                <w:szCs w:val="40"/>
              </w:rPr>
              <w:t>Convention relative</w:t>
            </w:r>
            <w:r w:rsidRPr="00262665">
              <w:rPr>
                <w:b/>
                <w:sz w:val="40"/>
                <w:szCs w:val="40"/>
              </w:rPr>
              <w:br/>
              <w:t>aux droits de l’enfant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0D6818" w:rsidP="00981901">
            <w:pPr>
              <w:suppressAutoHyphens w:val="0"/>
              <w:spacing w:before="240" w:line="240" w:lineRule="exact"/>
            </w:pPr>
            <w:r>
              <w:t>Distr.</w:t>
            </w:r>
            <w:r w:rsidR="001E498C" w:rsidRPr="00F43810">
              <w:t xml:space="preserve"> </w:t>
            </w:r>
            <w:fldSimple w:instr=" DOCPROPERTY  dist  \* MERGEFORMAT ">
              <w:r w:rsidR="006056E0" w:rsidRPr="00F43810">
                <w:t>Dist</w:t>
              </w:r>
            </w:fldSimple>
          </w:p>
          <w:p w:rsidR="001E498C" w:rsidRPr="00F43810" w:rsidRDefault="007B0146" w:rsidP="00981901">
            <w:pPr>
              <w:suppressAutoHyphens w:val="0"/>
            </w:pPr>
            <w:fldSimple w:instr=" DOCPROPERTY  date  \* MERGEFORMAT ">
              <w:r w:rsidR="006056E0" w:rsidRPr="00F43810">
                <w:t>date</w:t>
              </w:r>
            </w:fldSimple>
          </w:p>
          <w:p w:rsidR="006056E0" w:rsidRPr="00F43810" w:rsidRDefault="007B0146" w:rsidP="00981901">
            <w:pPr>
              <w:suppressAutoHyphens w:val="0"/>
            </w:pPr>
            <w:fldSimple w:instr=" DOCPROPERTY  tlang  \* MERGEFORMAT ">
              <w:r w:rsidR="006056E0" w:rsidRPr="00F43810">
                <w:t>tlang</w:t>
              </w:r>
            </w:fldSimple>
          </w:p>
          <w:p w:rsidR="001E498C" w:rsidRPr="00F43810" w:rsidRDefault="000165EC" w:rsidP="00981901">
            <w:pPr>
              <w:suppressAutoHyphens w:val="0"/>
            </w:pPr>
            <w:r>
              <w:t>Original :</w:t>
            </w:r>
            <w:bookmarkStart w:id="0" w:name="_GoBack"/>
            <w:bookmarkEnd w:id="0"/>
            <w:r w:rsidR="001E498C" w:rsidRPr="00F43810">
              <w:t xml:space="preserve"> </w:t>
            </w:r>
            <w:fldSimple w:instr=" DOCPROPERTY  olang  \* MERGEFORMAT ">
              <w:r w:rsidR="006056E0" w:rsidRPr="00F43810">
                <w:t>olang</w:t>
              </w:r>
            </w:fldSimple>
          </w:p>
          <w:p w:rsidR="006056E0" w:rsidRPr="00F43810" w:rsidRDefault="007B0146" w:rsidP="00981901">
            <w:pPr>
              <w:suppressAutoHyphens w:val="0"/>
            </w:pPr>
            <w:fldSimple w:instr=" DOCPROPERTY  virs  \* MERGEFORMAT ">
              <w:r w:rsidR="006056E0" w:rsidRPr="00F43810">
                <w:t>virs</w:t>
              </w:r>
            </w:fldSimple>
          </w:p>
        </w:tc>
      </w:tr>
    </w:tbl>
    <w:p w:rsidR="00AA69DF" w:rsidRDefault="00046CEB" w:rsidP="00AA69DF">
      <w:pPr>
        <w:spacing w:before="120"/>
        <w:rPr>
          <w:b/>
          <w:sz w:val="24"/>
          <w:szCs w:val="24"/>
        </w:rPr>
      </w:pPr>
      <w:r w:rsidRPr="00DA3BE9">
        <w:rPr>
          <w:b/>
          <w:sz w:val="24"/>
          <w:szCs w:val="24"/>
        </w:rPr>
        <w:t>Comité des droits de l</w:t>
      </w:r>
      <w:r>
        <w:rPr>
          <w:b/>
          <w:sz w:val="24"/>
          <w:szCs w:val="24"/>
        </w:rPr>
        <w:t>’</w:t>
      </w:r>
      <w:r w:rsidRPr="00DA3BE9">
        <w:rPr>
          <w:b/>
          <w:sz w:val="24"/>
          <w:szCs w:val="24"/>
        </w:rPr>
        <w:t>enfant</w:t>
      </w:r>
    </w:p>
    <w:p w:rsidR="00046CEB" w:rsidRPr="00F43810" w:rsidRDefault="00046CEB" w:rsidP="00046CEB">
      <w:pPr>
        <w:rPr>
          <w:b/>
        </w:rPr>
      </w:pPr>
      <w:r w:rsidRPr="00F43810">
        <w:rPr>
          <w:b/>
        </w:rPr>
        <w:fldChar w:fldCharType="begin"/>
      </w:r>
      <w:r w:rsidRPr="00F43810">
        <w:rPr>
          <w:b/>
        </w:rPr>
        <w:instrText xml:space="preserve"> DOCPROPERTY  snum  \* MERGEFORMAT </w:instrText>
      </w:r>
      <w:r w:rsidRPr="00F43810">
        <w:rPr>
          <w:b/>
        </w:rPr>
        <w:fldChar w:fldCharType="separate"/>
      </w:r>
      <w:r w:rsidRPr="00F43810">
        <w:rPr>
          <w:b/>
        </w:rPr>
        <w:t>snum</w:t>
      </w:r>
      <w:r w:rsidRPr="00F43810">
        <w:rPr>
          <w:b/>
        </w:rPr>
        <w:fldChar w:fldCharType="end"/>
      </w:r>
      <w:r>
        <w:rPr>
          <w:b/>
        </w:rPr>
        <w:t xml:space="preserve"> session</w:t>
      </w:r>
    </w:p>
    <w:p w:rsidR="00046CEB" w:rsidRPr="00F43810" w:rsidRDefault="00046CEB" w:rsidP="00046CEB">
      <w:fldSimple w:instr=" DOCPROPERTY  sdate  \* MERGEFORMAT ">
        <w:r w:rsidRPr="00F43810">
          <w:t>sdate</w:t>
        </w:r>
      </w:fldSimple>
    </w:p>
    <w:p w:rsidR="00046CEB" w:rsidRPr="00F43810" w:rsidRDefault="00046CEB" w:rsidP="00046CEB">
      <w:r>
        <w:t xml:space="preserve">Point </w:t>
      </w:r>
      <w:fldSimple w:instr=" DOCPROPERTY  anum  \* MERGEFORMAT ">
        <w:r w:rsidRPr="00F43810">
          <w:t>anum</w:t>
        </w:r>
      </w:fldSimple>
      <w:r>
        <w:t xml:space="preserve"> de l’ordre du jour</w:t>
      </w:r>
      <w:r w:rsidR="007B0146">
        <w:t xml:space="preserve"> provisoire</w:t>
      </w:r>
    </w:p>
    <w:p w:rsidR="00046CEB" w:rsidRPr="00B32045" w:rsidRDefault="00046CEB" w:rsidP="00046CEB">
      <w:pPr>
        <w:tabs>
          <w:tab w:val="left" w:pos="3133"/>
        </w:tabs>
        <w:rPr>
          <w:b/>
          <w:bCs/>
        </w:rPr>
      </w:pPr>
      <w:r w:rsidRPr="00B32045">
        <w:rPr>
          <w:b/>
          <w:bCs/>
        </w:rPr>
        <w:fldChar w:fldCharType="begin"/>
      </w:r>
      <w:r w:rsidRPr="00B32045">
        <w:rPr>
          <w:b/>
          <w:bCs/>
        </w:rPr>
        <w:instrText xml:space="preserve"> DOCPROPERTY  atitle  \* MERGEFORMAT </w:instrText>
      </w:r>
      <w:r w:rsidRPr="00B32045">
        <w:rPr>
          <w:b/>
          <w:bCs/>
        </w:rPr>
        <w:fldChar w:fldCharType="separate"/>
      </w:r>
      <w:r w:rsidRPr="00B32045">
        <w:rPr>
          <w:b/>
          <w:bCs/>
        </w:rPr>
        <w:t>atitle</w:t>
      </w:r>
      <w:r w:rsidRPr="00B32045">
        <w:rPr>
          <w:b/>
          <w:bCs/>
        </w:rPr>
        <w:fldChar w:fldCharType="end"/>
      </w:r>
    </w:p>
    <w:p w:rsidR="00D90480" w:rsidRPr="001F43F3" w:rsidRDefault="00D90480" w:rsidP="00D90480">
      <w:pPr>
        <w:pStyle w:val="HChG"/>
        <w:rPr>
          <w:lang w:val="fr-FR"/>
        </w:rPr>
      </w:pPr>
      <w:r w:rsidRPr="001F43F3">
        <w:rPr>
          <w:lang w:val="fr-FR"/>
        </w:rPr>
        <w:tab/>
      </w:r>
      <w:r w:rsidRPr="001F43F3">
        <w:rPr>
          <w:lang w:val="fr-FR"/>
        </w:rPr>
        <w:tab/>
        <w:t>Lis</w:t>
      </w:r>
      <w:r>
        <w:rPr>
          <w:lang w:val="fr-FR"/>
        </w:rPr>
        <w:t>te de</w:t>
      </w:r>
      <w:r w:rsidRPr="001F43F3">
        <w:rPr>
          <w:lang w:val="fr-FR"/>
        </w:rPr>
        <w:t xml:space="preserve"> points concernant</w:t>
      </w:r>
      <w:r>
        <w:rPr>
          <w:lang w:val="fr-FR"/>
        </w:rPr>
        <w:t xml:space="preserve"> le</w:t>
      </w:r>
      <w:r w:rsidRPr="001F43F3">
        <w:rPr>
          <w:lang w:val="fr-FR"/>
        </w:rPr>
        <w:t xml:space="preserve"> </w:t>
      </w:r>
      <w:r>
        <w:rPr>
          <w:lang w:val="fr-FR"/>
        </w:rPr>
        <w:fldChar w:fldCharType="begin"/>
      </w:r>
      <w:r>
        <w:rPr>
          <w:lang w:val="fr-FR"/>
        </w:rPr>
        <w:instrText xml:space="preserve"> DOCPROPERTY  prep  \* MERGEFORMAT </w:instrText>
      </w:r>
      <w:r>
        <w:rPr>
          <w:lang w:val="fr-FR"/>
        </w:rPr>
        <w:fldChar w:fldCharType="separate"/>
      </w:r>
      <w:r>
        <w:rPr>
          <w:lang w:val="fr-FR"/>
        </w:rPr>
        <w:t>prep</w:t>
      </w:r>
      <w:r>
        <w:rPr>
          <w:lang w:val="fr-FR"/>
        </w:rPr>
        <w:fldChar w:fldCharType="end"/>
      </w:r>
    </w:p>
    <w:p w:rsidR="00EB3DE1" w:rsidRPr="0055367E" w:rsidRDefault="00EB3DE1" w:rsidP="00EB3DE1">
      <w:pPr>
        <w:pStyle w:val="SingleTxtG"/>
        <w:ind w:firstLine="567"/>
      </w:pPr>
      <w:r w:rsidRPr="0055367E">
        <w:t>L</w:t>
      </w:r>
      <w:r>
        <w:t>’</w:t>
      </w:r>
      <w:r w:rsidRPr="0055367E">
        <w:t>État partie est invité à soumettre par écrit des informations com</w:t>
      </w:r>
      <w:r>
        <w:t>plémentaires et actualisées (10 </w:t>
      </w:r>
      <w:r w:rsidRPr="0055367E">
        <w:t xml:space="preserve">700 mots maximum), si possible avant le </w:t>
      </w:r>
      <w:r w:rsidRPr="00FC6027">
        <w:rPr>
          <w:color w:val="FF0000"/>
        </w:rPr>
        <w:t>date</w:t>
      </w:r>
      <w:r w:rsidRPr="0055367E">
        <w:t>. Le Comité pourra aborder tous les aspects des droits de l</w:t>
      </w:r>
      <w:r>
        <w:t>’</w:t>
      </w:r>
      <w:r w:rsidRPr="0055367E">
        <w:t>enfant énoncés dans la Convention au cours du dialogue avec l</w:t>
      </w:r>
      <w:r>
        <w:t>’</w:t>
      </w:r>
      <w:r w:rsidRPr="0055367E">
        <w:t>État partie.</w:t>
      </w:r>
    </w:p>
    <w:p w:rsidR="00EB3DE1" w:rsidRDefault="00EB3DE1" w:rsidP="00EB3DE1">
      <w:pPr>
        <w:pStyle w:val="HChG"/>
      </w:pPr>
      <w:r>
        <w:tab/>
      </w:r>
      <w:r>
        <w:tab/>
      </w:r>
      <w:r w:rsidRPr="0055367E">
        <w:t>Première partie</w:t>
      </w:r>
    </w:p>
    <w:p w:rsidR="00EB3DE1" w:rsidRDefault="00EB3DE1" w:rsidP="00EB3DE1">
      <w:pPr>
        <w:pStyle w:val="SingleTxtG"/>
      </w:pPr>
      <w:r>
        <w:t>1.</w:t>
      </w:r>
      <w:r>
        <w:tab/>
        <w:t>…</w:t>
      </w:r>
    </w:p>
    <w:p w:rsidR="00EB3DE1" w:rsidRDefault="00EB3DE1" w:rsidP="00EB3DE1">
      <w:pPr>
        <w:pStyle w:val="HChG"/>
      </w:pPr>
      <w:r>
        <w:tab/>
      </w:r>
      <w:r>
        <w:tab/>
      </w:r>
      <w:r w:rsidRPr="0055367E">
        <w:t>Deuxième partie</w:t>
      </w:r>
    </w:p>
    <w:p w:rsidR="00EB3DE1" w:rsidRDefault="00EB3DE1" w:rsidP="00EB3DE1">
      <w:pPr>
        <w:pStyle w:val="SingleTxtG"/>
      </w:pPr>
      <w:r w:rsidRPr="0055367E">
        <w:t>2.</w:t>
      </w:r>
      <w:r w:rsidRPr="0055367E">
        <w:tab/>
      </w:r>
      <w:r>
        <w:t>L’</w:t>
      </w:r>
      <w:r w:rsidRPr="002420B3">
        <w:t>État partie est invité à mettre à jour brièvement (en trois pages maximum) les renseignements fournis dans son rapport en ce qui concerne</w:t>
      </w:r>
      <w:r>
        <w:t> :</w:t>
      </w:r>
    </w:p>
    <w:p w:rsidR="00EB3DE1" w:rsidRPr="002567DF" w:rsidRDefault="00EB3DE1" w:rsidP="00EB3DE1">
      <w:pPr>
        <w:pStyle w:val="SingleTxtG"/>
        <w:ind w:firstLine="567"/>
      </w:pPr>
      <w:r w:rsidRPr="002567DF">
        <w:t>a)</w:t>
      </w:r>
      <w:r w:rsidRPr="002567DF">
        <w:tab/>
        <w:t>Les nouveaux projets ou textes de loi et leurs règlements d</w:t>
      </w:r>
      <w:r>
        <w:t>’</w:t>
      </w:r>
      <w:r w:rsidRPr="002567DF">
        <w:t>application respectifs</w:t>
      </w:r>
      <w:r>
        <w:t> ;</w:t>
      </w:r>
    </w:p>
    <w:p w:rsidR="00EB3DE1" w:rsidRPr="002567DF" w:rsidRDefault="00EB3DE1" w:rsidP="00EB3DE1">
      <w:pPr>
        <w:pStyle w:val="SingleTxtG"/>
        <w:ind w:firstLine="567"/>
      </w:pPr>
      <w:r w:rsidRPr="002567DF">
        <w:t>b)</w:t>
      </w:r>
      <w:r w:rsidRPr="002567DF">
        <w:tab/>
        <w:t>Les nouvelles institutions (et leur mandat) et les réformes institutionnelles</w:t>
      </w:r>
      <w:r>
        <w:t> ;</w:t>
      </w:r>
    </w:p>
    <w:p w:rsidR="00EB3DE1" w:rsidRPr="002567DF" w:rsidRDefault="00EB3DE1" w:rsidP="00EB3DE1">
      <w:pPr>
        <w:pStyle w:val="SingleTxtG"/>
        <w:ind w:firstLine="567"/>
      </w:pPr>
      <w:r w:rsidRPr="002567DF">
        <w:t>c)</w:t>
      </w:r>
      <w:r w:rsidRPr="002567DF">
        <w:tab/>
        <w:t>Les politiques, programmes et plans d</w:t>
      </w:r>
      <w:r>
        <w:t>’</w:t>
      </w:r>
      <w:r w:rsidRPr="002567DF">
        <w:t>action récemment adoptés, ainsi que leur champ d</w:t>
      </w:r>
      <w:r>
        <w:t>’</w:t>
      </w:r>
      <w:r w:rsidRPr="002567DF">
        <w:t>application et leur financement</w:t>
      </w:r>
      <w:r>
        <w:t> ;</w:t>
      </w:r>
    </w:p>
    <w:p w:rsidR="00EB3DE1" w:rsidRPr="002567DF" w:rsidRDefault="00EB3DE1" w:rsidP="00EB3DE1">
      <w:pPr>
        <w:pStyle w:val="SingleTxtG"/>
        <w:ind w:firstLine="567"/>
      </w:pPr>
      <w:r w:rsidRPr="002567DF">
        <w:t>d)</w:t>
      </w:r>
      <w:r w:rsidRPr="002567DF">
        <w:tab/>
        <w:t>Les instruments relatifs aux droits de l</w:t>
      </w:r>
      <w:r>
        <w:t>’</w:t>
      </w:r>
      <w:r w:rsidRPr="002567DF">
        <w:t>homme récemment ratifiés.</w:t>
      </w:r>
    </w:p>
    <w:p w:rsidR="00EB3DE1" w:rsidRPr="002567DF" w:rsidRDefault="00EB3DE1" w:rsidP="00EB3DE1">
      <w:pPr>
        <w:pStyle w:val="HChG"/>
      </w:pPr>
      <w:r>
        <w:tab/>
      </w:r>
      <w:r>
        <w:tab/>
      </w:r>
      <w:r w:rsidRPr="002567DF">
        <w:t>Troisième partie</w:t>
      </w:r>
    </w:p>
    <w:p w:rsidR="00EB3DE1" w:rsidRDefault="00EB3DE1" w:rsidP="00EB3DE1">
      <w:pPr>
        <w:pStyle w:val="H23G"/>
      </w:pPr>
      <w:r>
        <w:tab/>
      </w:r>
      <w:r>
        <w:tab/>
      </w:r>
      <w:r w:rsidRPr="002567DF">
        <w:t>Données, statistiques et autres informations, si disponibles</w:t>
      </w:r>
    </w:p>
    <w:p w:rsidR="00EB3DE1" w:rsidRDefault="00EB3DE1" w:rsidP="00EB3DE1">
      <w:pPr>
        <w:pStyle w:val="SingleTxtG"/>
      </w:pPr>
      <w:r w:rsidRPr="00F203CA">
        <w:t>3.</w:t>
      </w:r>
      <w:r w:rsidRPr="00F203CA">
        <w:tab/>
        <w:t>Fournir, pour les trois dernières années, des informations récapitulatives sur les budgets consacrés au secteur de l</w:t>
      </w:r>
      <w:r>
        <w:t>’</w:t>
      </w:r>
      <w:r w:rsidRPr="00F203CA">
        <w:t>enfance et au secteur social, en indiquant quel pourcentage du budget national total et du produit national brut ces budgets représentent</w:t>
      </w:r>
      <w:r>
        <w:t xml:space="preserve">. </w:t>
      </w:r>
      <w:r w:rsidRPr="00C07CC6">
        <w:rPr>
          <w:color w:val="FF0000"/>
        </w:rPr>
        <w:t>[</w:t>
      </w:r>
      <w:r>
        <w:t xml:space="preserve">Donner également des informations sur </w:t>
      </w:r>
      <w:r w:rsidRPr="00F203CA">
        <w:t>l</w:t>
      </w:r>
      <w:r>
        <w:t>a</w:t>
      </w:r>
      <w:r w:rsidRPr="00F203CA">
        <w:t xml:space="preserve"> répartition géographique</w:t>
      </w:r>
      <w:r>
        <w:t xml:space="preserve"> de ces ressources</w:t>
      </w:r>
      <w:r w:rsidRPr="00C07CC6">
        <w:rPr>
          <w:color w:val="FF0000"/>
          <w:sz w:val="22"/>
        </w:rPr>
        <w:t>]</w:t>
      </w:r>
      <w:r w:rsidRPr="00F203CA">
        <w:t>.</w:t>
      </w:r>
    </w:p>
    <w:p w:rsidR="00EB3DE1" w:rsidRDefault="00EB3DE1" w:rsidP="00EB3DE1">
      <w:pPr>
        <w:pStyle w:val="SingleTxtG"/>
      </w:pPr>
      <w:r>
        <w:t>4.</w:t>
      </w:r>
      <w:r>
        <w:tab/>
      </w:r>
      <w:r w:rsidRPr="003D25CF">
        <w:t>Fournir, si possible, pour les trois dernières années, des données statistiques à jour, ventilées par âge, sexe, origine ethnique, origine nationale, zone géographique et situation socioéconomique, concernant</w:t>
      </w:r>
      <w:r>
        <w:t> :</w:t>
      </w:r>
    </w:p>
    <w:p w:rsidR="00EB3DE1" w:rsidRDefault="00EB3DE1" w:rsidP="00EB3DE1">
      <w:pPr>
        <w:pStyle w:val="SingleTxtG"/>
        <w:ind w:firstLine="567"/>
      </w:pPr>
      <w:r>
        <w:t>a)</w:t>
      </w:r>
      <w:r>
        <w:tab/>
        <w:t>… ;</w:t>
      </w:r>
    </w:p>
    <w:p w:rsidR="00EB3DE1" w:rsidRDefault="00EB3DE1" w:rsidP="00EB3DE1">
      <w:pPr>
        <w:pStyle w:val="SingleTxtG"/>
        <w:ind w:firstLine="567"/>
      </w:pPr>
      <w:r>
        <w:lastRenderedPageBreak/>
        <w:t>b)</w:t>
      </w:r>
      <w:r>
        <w:tab/>
        <w:t>… ;</w:t>
      </w:r>
    </w:p>
    <w:p w:rsidR="00EB3DE1" w:rsidRDefault="00EB3DE1" w:rsidP="00EB3DE1">
      <w:pPr>
        <w:pStyle w:val="SingleTxtG"/>
        <w:ind w:firstLine="567"/>
      </w:pPr>
      <w:r>
        <w:t>c)</w:t>
      </w:r>
      <w:r>
        <w:tab/>
        <w:t>….</w:t>
      </w:r>
    </w:p>
    <w:p w:rsidR="00EB3DE1" w:rsidRDefault="00EB3DE1" w:rsidP="00EB3DE1">
      <w:pPr>
        <w:pStyle w:val="SingleTxtG"/>
      </w:pPr>
      <w:r>
        <w:t>5.</w:t>
      </w:r>
      <w:r>
        <w:tab/>
        <w:t>Fournir, pour les trois dernières années, des données ventilées</w:t>
      </w:r>
      <w:r w:rsidRPr="001357FE">
        <w:t xml:space="preserve"> par âge, sexe, milieu socioéconomique, origine ethnique et zone géographique </w:t>
      </w:r>
      <w:r>
        <w:t xml:space="preserve">concernant </w:t>
      </w:r>
      <w:r w:rsidRPr="001357FE">
        <w:t>la situation des enfants privés de milieu familial</w:t>
      </w:r>
      <w:r>
        <w:t xml:space="preserve">, en indiquant le </w:t>
      </w:r>
      <w:r w:rsidRPr="001357FE">
        <w:t>nombre d</w:t>
      </w:r>
      <w:r>
        <w:t>’</w:t>
      </w:r>
      <w:r w:rsidRPr="001357FE">
        <w:t>enfants</w:t>
      </w:r>
      <w:r>
        <w:t> :</w:t>
      </w:r>
    </w:p>
    <w:p w:rsidR="00EB3DE1" w:rsidRDefault="00EB3DE1" w:rsidP="00EB3DE1">
      <w:pPr>
        <w:pStyle w:val="SingleTxtG"/>
        <w:ind w:firstLine="567"/>
      </w:pPr>
      <w:r>
        <w:t>a)</w:t>
      </w:r>
      <w:r>
        <w:tab/>
        <w:t>… ;</w:t>
      </w:r>
    </w:p>
    <w:p w:rsidR="00EB3DE1" w:rsidRDefault="00EB3DE1" w:rsidP="00EB3DE1">
      <w:pPr>
        <w:pStyle w:val="SingleTxtG"/>
        <w:ind w:firstLine="567"/>
      </w:pPr>
      <w:r>
        <w:t>b)</w:t>
      </w:r>
      <w:r>
        <w:tab/>
        <w:t>… ;</w:t>
      </w:r>
    </w:p>
    <w:p w:rsidR="00EB3DE1" w:rsidRDefault="00EB3DE1" w:rsidP="00EB3DE1">
      <w:pPr>
        <w:pStyle w:val="SingleTxtG"/>
        <w:ind w:firstLine="567"/>
      </w:pPr>
      <w:r>
        <w:t>c)</w:t>
      </w:r>
      <w:r>
        <w:tab/>
        <w:t>….</w:t>
      </w:r>
    </w:p>
    <w:p w:rsidR="00EB3DE1" w:rsidRDefault="00EB3DE1" w:rsidP="00EB3DE1">
      <w:pPr>
        <w:pStyle w:val="SingleTxtG"/>
      </w:pPr>
      <w:r>
        <w:t>6.</w:t>
      </w:r>
      <w:r>
        <w:tab/>
      </w:r>
      <w:r w:rsidRPr="00823921">
        <w:t>Fournir, pour les trois dernières années, des données ventilées</w:t>
      </w:r>
      <w:r>
        <w:t xml:space="preserve"> </w:t>
      </w:r>
      <w:r w:rsidRPr="00823921">
        <w:t>par âge, sexe, type de handicap, origine ethnique et zone géographique, concernant le nombre d</w:t>
      </w:r>
      <w:r>
        <w:t>’</w:t>
      </w:r>
      <w:r w:rsidRPr="00823921">
        <w:t>enfants handicapés qui</w:t>
      </w:r>
      <w:r>
        <w:t> :</w:t>
      </w:r>
    </w:p>
    <w:p w:rsidR="00EB3DE1" w:rsidRDefault="00EB3DE1" w:rsidP="00EB3DE1">
      <w:pPr>
        <w:pStyle w:val="SingleTxtG"/>
        <w:ind w:firstLine="567"/>
      </w:pPr>
      <w:r>
        <w:t>a)</w:t>
      </w:r>
      <w:r>
        <w:tab/>
      </w:r>
      <w:r w:rsidRPr="001F4609">
        <w:t>Vivent dans leur famille</w:t>
      </w:r>
      <w:r>
        <w:t> ;</w:t>
      </w:r>
    </w:p>
    <w:p w:rsidR="00EB3DE1" w:rsidRDefault="00EB3DE1" w:rsidP="00EB3DE1">
      <w:pPr>
        <w:pStyle w:val="SingleTxtG"/>
        <w:ind w:firstLine="567"/>
      </w:pPr>
      <w:r>
        <w:t>b)</w:t>
      </w:r>
      <w:r>
        <w:tab/>
      </w:r>
      <w:r w:rsidRPr="00565FA1">
        <w:t>Vivent en institution</w:t>
      </w:r>
      <w:r>
        <w:t> ;</w:t>
      </w:r>
    </w:p>
    <w:p w:rsidR="00EB3DE1" w:rsidRDefault="00EB3DE1" w:rsidP="00EB3DE1">
      <w:pPr>
        <w:pStyle w:val="SingleTxtG"/>
        <w:ind w:firstLine="567"/>
      </w:pPr>
      <w:r w:rsidRPr="00565FA1">
        <w:t>c)</w:t>
      </w:r>
      <w:r>
        <w:tab/>
        <w:t>Fréquentent une école primaire ordinaire ;</w:t>
      </w:r>
    </w:p>
    <w:p w:rsidR="00EB3DE1" w:rsidRDefault="00EB3DE1" w:rsidP="00EB3DE1">
      <w:pPr>
        <w:pStyle w:val="SingleTxtG"/>
        <w:ind w:firstLine="567"/>
      </w:pPr>
      <w:r>
        <w:t>d)</w:t>
      </w:r>
      <w:r>
        <w:tab/>
      </w:r>
      <w:r w:rsidRPr="00565FA1">
        <w:t>Fréquentent une école secondaire ordinaire</w:t>
      </w:r>
      <w:r>
        <w:t> ;</w:t>
      </w:r>
    </w:p>
    <w:p w:rsidR="00EB3DE1" w:rsidRDefault="00EB3DE1" w:rsidP="00EB3DE1">
      <w:pPr>
        <w:pStyle w:val="SingleTxtG"/>
        <w:ind w:firstLine="567"/>
      </w:pPr>
      <w:r w:rsidRPr="00655826">
        <w:t>e)</w:t>
      </w:r>
      <w:r w:rsidRPr="00655826">
        <w:tab/>
        <w:t>Fréquentent une école spécialisée</w:t>
      </w:r>
      <w:r>
        <w:t> ;</w:t>
      </w:r>
    </w:p>
    <w:p w:rsidR="00EB3DE1" w:rsidRDefault="00EB3DE1" w:rsidP="00EB3DE1">
      <w:pPr>
        <w:pStyle w:val="SingleTxtG"/>
        <w:ind w:firstLine="567"/>
      </w:pPr>
      <w:r>
        <w:t>f)</w:t>
      </w:r>
      <w:r>
        <w:tab/>
      </w:r>
      <w:r w:rsidRPr="008D644D">
        <w:t>Ne sont pas scolarisés</w:t>
      </w:r>
      <w:r>
        <w:t> ;</w:t>
      </w:r>
    </w:p>
    <w:p w:rsidR="00EB3DE1" w:rsidRDefault="00EB3DE1" w:rsidP="00EB3DE1">
      <w:pPr>
        <w:pStyle w:val="SingleTxtG"/>
        <w:ind w:firstLine="567"/>
      </w:pPr>
      <w:r>
        <w:t>g)</w:t>
      </w:r>
      <w:r>
        <w:tab/>
      </w:r>
      <w:r w:rsidRPr="009F2D87">
        <w:t>Ont été abandonnés par leur famille.</w:t>
      </w:r>
    </w:p>
    <w:p w:rsidR="00EB3DE1" w:rsidRDefault="00EB3DE1" w:rsidP="00EB3DE1">
      <w:pPr>
        <w:pStyle w:val="SingleTxtG"/>
      </w:pPr>
      <w:r>
        <w:t>7.</w:t>
      </w:r>
      <w:r>
        <w:tab/>
      </w:r>
      <w:r w:rsidRPr="007831BC">
        <w:t>Mettre à jour toutes les données figurant dans le rapport qui seraient obsolètes ou ne tiendraient pas compte de faits nouveaux</w:t>
      </w:r>
      <w:r>
        <w:t>.</w:t>
      </w:r>
    </w:p>
    <w:p w:rsidR="00EB3DE1" w:rsidRPr="00F203CA" w:rsidRDefault="00EB3DE1" w:rsidP="00EB3DE1">
      <w:pPr>
        <w:pStyle w:val="SingleTxtG"/>
      </w:pPr>
      <w:r>
        <w:t>8.</w:t>
      </w:r>
      <w:r>
        <w:tab/>
      </w:r>
      <w:r w:rsidRPr="007831BC">
        <w:t>En outre, l</w:t>
      </w:r>
      <w:r>
        <w:t>’</w:t>
      </w:r>
      <w:r w:rsidRPr="007831BC">
        <w:t>État partie voudra peut-être</w:t>
      </w:r>
      <w:r>
        <w:t xml:space="preserve"> dresser la liste des domaines </w:t>
      </w:r>
      <w:r w:rsidRPr="007831BC">
        <w:t>en rapport avec l</w:t>
      </w:r>
      <w:r>
        <w:t>’</w:t>
      </w:r>
      <w:r w:rsidRPr="007831BC">
        <w:t>enfance qu</w:t>
      </w:r>
      <w:r>
        <w:t>’</w:t>
      </w:r>
      <w:r w:rsidRPr="007831BC">
        <w:t>il estime prioritaires au regard de la mise en œuvre de la Convention.</w:t>
      </w:r>
    </w:p>
    <w:p w:rsidR="00EB3DE1" w:rsidRPr="00F4079E" w:rsidRDefault="00EB3DE1" w:rsidP="00EB3DE1">
      <w:pPr>
        <w:pStyle w:val="SingleTxtG"/>
        <w:spacing w:before="240" w:after="0"/>
        <w:jc w:val="center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0C1293" w:rsidRPr="000C1293" w:rsidRDefault="000C1293" w:rsidP="000C1293">
      <w:pPr>
        <w:pStyle w:val="SingleTxtG"/>
      </w:pPr>
    </w:p>
    <w:sectPr w:rsidR="000C1293" w:rsidRPr="000C1293" w:rsidSect="00981901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67B9" w:rsidRDefault="001067B9" w:rsidP="00F95C08">
      <w:pPr>
        <w:spacing w:line="240" w:lineRule="auto"/>
      </w:pPr>
    </w:p>
  </w:endnote>
  <w:endnote w:type="continuationSeparator" w:id="0">
    <w:p w:rsidR="001067B9" w:rsidRPr="00AC3823" w:rsidRDefault="001067B9" w:rsidP="00AC3823">
      <w:pPr>
        <w:pStyle w:val="Footer"/>
      </w:pPr>
    </w:p>
  </w:endnote>
  <w:endnote w:type="continuationNotice" w:id="1">
    <w:p w:rsidR="001067B9" w:rsidRDefault="001067B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5B6BC9" w:rsidP="005B6BC9">
    <w:pPr>
      <w:pStyle w:val="Footer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0165EC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fldSimple w:instr=" DOCPROPERTY  gdocf  \* MERGEFORMAT ">
      <w:r w:rsidR="00E018E1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98C" w:rsidRDefault="007B0146" w:rsidP="005B6BC9">
    <w:pPr>
      <w:pStyle w:val="Footer"/>
      <w:tabs>
        <w:tab w:val="right" w:pos="9639"/>
      </w:tabs>
      <w:rPr>
        <w:sz w:val="20"/>
      </w:rPr>
    </w:pPr>
    <w:fldSimple w:instr=" DOCPROPERTY  gdocf  \* MERGEFORMAT ">
      <w:r w:rsidR="00E018E1">
        <w:t>gdocf</w:t>
      </w:r>
    </w:fldSimple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D00DEE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875" w:rsidRDefault="006056E0" w:rsidP="000C2875">
    <w:pPr>
      <w:pStyle w:val="Footer"/>
      <w:spacing w:before="120"/>
      <w:rPr>
        <w:noProof/>
        <w:sz w:val="20"/>
        <w:lang w:eastAsia="fr-FR"/>
      </w:rPr>
    </w:pPr>
    <w:r w:rsidRPr="008A0E26">
      <w:rPr>
        <w:noProof/>
        <w:lang w:val="es-ES" w:eastAsia="es-ES"/>
      </w:rPr>
      <w:drawing>
        <wp:anchor distT="0" distB="0" distL="114300" distR="114300" simplePos="0" relativeHeight="251664384" behindDoc="0" locked="1" layoutInCell="1" allowOverlap="1" wp14:anchorId="79414A1C" wp14:editId="58C5058A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A0E26" w:rsidRPr="008A0E26">
      <w:rPr>
        <w:sz w:val="20"/>
      </w:rPr>
      <w:t>GE.</w:t>
    </w:r>
    <w:r w:rsidR="008A0E26" w:rsidRPr="008A0E26">
      <w:rPr>
        <w:sz w:val="20"/>
      </w:rPr>
      <w:fldChar w:fldCharType="begin"/>
    </w:r>
    <w:r w:rsidR="008A0E26" w:rsidRPr="008A0E26">
      <w:rPr>
        <w:sz w:val="20"/>
      </w:rPr>
      <w:instrText xml:space="preserve"> DOCPROPERTY  gdoc  \* MERGEFORMAT </w:instrText>
    </w:r>
    <w:r w:rsidR="008A0E26" w:rsidRPr="008A0E26">
      <w:rPr>
        <w:sz w:val="20"/>
      </w:rPr>
      <w:fldChar w:fldCharType="separate"/>
    </w:r>
    <w:r w:rsidR="008A0E26" w:rsidRPr="008A0E26">
      <w:rPr>
        <w:sz w:val="20"/>
      </w:rPr>
      <w:t>gdoc</w:t>
    </w:r>
    <w:r w:rsidR="008A0E26" w:rsidRPr="008A0E26">
      <w:rPr>
        <w:sz w:val="20"/>
      </w:rPr>
      <w:fldChar w:fldCharType="end"/>
    </w:r>
    <w:r w:rsidR="008A0E26" w:rsidRPr="008A0E26">
      <w:rPr>
        <w:noProof/>
        <w:sz w:val="20"/>
        <w:lang w:eastAsia="fr-FR"/>
      </w:rPr>
      <w:t xml:space="preserve"> </w:t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0C2875" w:rsidRPr="008F69EF" w:rsidTr="000E7B24">
      <w:tc>
        <w:tcPr>
          <w:tcW w:w="1848" w:type="dxa"/>
          <w:vAlign w:val="bottom"/>
        </w:tcPr>
        <w:p w:rsidR="000C2875" w:rsidRPr="008F69EF" w:rsidRDefault="000C2875" w:rsidP="000C2875">
          <w:pPr>
            <w:spacing w:before="120" w:after="120" w:line="240" w:lineRule="auto"/>
            <w:jc w:val="right"/>
            <w:rPr>
              <w:sz w:val="16"/>
            </w:rPr>
          </w:pPr>
          <w:r>
            <w:rPr>
              <w:noProof/>
              <w:lang w:val="es-ES" w:eastAsia="es-ES"/>
            </w:rPr>
            <w:drawing>
              <wp:inline distT="0" distB="0" distL="0" distR="0">
                <wp:extent cx="1104265" cy="233045"/>
                <wp:effectExtent l="0" t="0" r="635" b="0"/>
                <wp:docPr id="3" name="Image 3" descr="recycle_Fr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Fre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0C2875" w:rsidRPr="008F69EF" w:rsidRDefault="000C2875" w:rsidP="000C2875">
          <w:pPr>
            <w:spacing w:line="240" w:lineRule="auto"/>
            <w:jc w:val="right"/>
            <w:rPr>
              <w:sz w:val="16"/>
            </w:rPr>
          </w:pPr>
        </w:p>
      </w:tc>
    </w:tr>
  </w:tbl>
  <w:p w:rsidR="006056E0" w:rsidRPr="008A0E26" w:rsidRDefault="008A0E26" w:rsidP="000C2875">
    <w:pPr>
      <w:pStyle w:val="Footer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7B0146"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67B9" w:rsidRPr="00AC3823" w:rsidRDefault="001067B9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1067B9" w:rsidRPr="00AC3823" w:rsidRDefault="001067B9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1067B9" w:rsidRPr="00AC3823" w:rsidRDefault="001067B9">
      <w:pPr>
        <w:spacing w:line="240" w:lineRule="auto"/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7B0146">
    <w:pPr>
      <w:pStyle w:val="Header"/>
    </w:pPr>
    <w:fldSimple w:instr=" DOCPROPERTY  symh  \* MERGEFORMAT ">
      <w:r w:rsidR="00E018E1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BC9" w:rsidRDefault="007B0146" w:rsidP="005B6BC9">
    <w:pPr>
      <w:pStyle w:val="Header"/>
      <w:jc w:val="right"/>
    </w:pPr>
    <w:fldSimple w:instr=" DOCPROPERTY  symh  \* MERGEFORMAT ">
      <w:r w:rsidR="00E018E1"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32AC5C50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8030249E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64BC20A4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  <w:num w:numId="17">
    <w:abstractNumId w:val="12"/>
  </w:num>
  <w:num w:numId="18">
    <w:abstractNumId w:val="1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defaultTabStop w:val="567"/>
  <w:hyphenationZone w:val="425"/>
  <w:evenAndOddHeaders/>
  <w:characterSpacingControl w:val="doNotCompress"/>
  <w:hdrShapeDefaults>
    <o:shapedefaults v:ext="edit" spidmax="28673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E9D"/>
    <w:rsid w:val="000165EC"/>
    <w:rsid w:val="00017F94"/>
    <w:rsid w:val="00023842"/>
    <w:rsid w:val="000334F9"/>
    <w:rsid w:val="00046CEB"/>
    <w:rsid w:val="00065CBF"/>
    <w:rsid w:val="000714FD"/>
    <w:rsid w:val="0007796D"/>
    <w:rsid w:val="000860BB"/>
    <w:rsid w:val="000B7790"/>
    <w:rsid w:val="000C1293"/>
    <w:rsid w:val="000C2875"/>
    <w:rsid w:val="000C390E"/>
    <w:rsid w:val="000D6818"/>
    <w:rsid w:val="001067B9"/>
    <w:rsid w:val="00111F2F"/>
    <w:rsid w:val="0014365E"/>
    <w:rsid w:val="001459C9"/>
    <w:rsid w:val="00150DB2"/>
    <w:rsid w:val="00176178"/>
    <w:rsid w:val="001D64AF"/>
    <w:rsid w:val="001E498C"/>
    <w:rsid w:val="001F525A"/>
    <w:rsid w:val="00214CB3"/>
    <w:rsid w:val="00223272"/>
    <w:rsid w:val="0024779E"/>
    <w:rsid w:val="00291F1D"/>
    <w:rsid w:val="002A0540"/>
    <w:rsid w:val="002D340A"/>
    <w:rsid w:val="00353ED5"/>
    <w:rsid w:val="0037014C"/>
    <w:rsid w:val="0039005B"/>
    <w:rsid w:val="003D1AD0"/>
    <w:rsid w:val="003F1369"/>
    <w:rsid w:val="0041336D"/>
    <w:rsid w:val="00437041"/>
    <w:rsid w:val="00446FE5"/>
    <w:rsid w:val="00452396"/>
    <w:rsid w:val="00475149"/>
    <w:rsid w:val="00484F44"/>
    <w:rsid w:val="00494BBC"/>
    <w:rsid w:val="00543FE6"/>
    <w:rsid w:val="005505B7"/>
    <w:rsid w:val="00573BE5"/>
    <w:rsid w:val="00582D63"/>
    <w:rsid w:val="00586ED3"/>
    <w:rsid w:val="00596AA9"/>
    <w:rsid w:val="005B2412"/>
    <w:rsid w:val="005B6BC9"/>
    <w:rsid w:val="005E2B17"/>
    <w:rsid w:val="006056E0"/>
    <w:rsid w:val="00613A58"/>
    <w:rsid w:val="006910CE"/>
    <w:rsid w:val="006D44E0"/>
    <w:rsid w:val="00706E82"/>
    <w:rsid w:val="0071601D"/>
    <w:rsid w:val="00766CEC"/>
    <w:rsid w:val="007A62E6"/>
    <w:rsid w:val="007B0146"/>
    <w:rsid w:val="0080684C"/>
    <w:rsid w:val="00815502"/>
    <w:rsid w:val="00824D57"/>
    <w:rsid w:val="00867D17"/>
    <w:rsid w:val="00871C75"/>
    <w:rsid w:val="008776DC"/>
    <w:rsid w:val="008A0E26"/>
    <w:rsid w:val="008C6C1B"/>
    <w:rsid w:val="008C7952"/>
    <w:rsid w:val="008F5D35"/>
    <w:rsid w:val="00957790"/>
    <w:rsid w:val="009705C8"/>
    <w:rsid w:val="00981901"/>
    <w:rsid w:val="009E06AD"/>
    <w:rsid w:val="009F65C5"/>
    <w:rsid w:val="00A41291"/>
    <w:rsid w:val="00AA69DF"/>
    <w:rsid w:val="00AC3823"/>
    <w:rsid w:val="00AC7C7A"/>
    <w:rsid w:val="00AE2A62"/>
    <w:rsid w:val="00AE323C"/>
    <w:rsid w:val="00B00181"/>
    <w:rsid w:val="00B33DFE"/>
    <w:rsid w:val="00B43C66"/>
    <w:rsid w:val="00B765F7"/>
    <w:rsid w:val="00B80BD3"/>
    <w:rsid w:val="00BA0CA9"/>
    <w:rsid w:val="00BC4CFE"/>
    <w:rsid w:val="00BE4745"/>
    <w:rsid w:val="00BF3C2C"/>
    <w:rsid w:val="00C02897"/>
    <w:rsid w:val="00C02B10"/>
    <w:rsid w:val="00C04DBC"/>
    <w:rsid w:val="00C454D2"/>
    <w:rsid w:val="00C54ED5"/>
    <w:rsid w:val="00C71AAB"/>
    <w:rsid w:val="00CA3912"/>
    <w:rsid w:val="00CC2887"/>
    <w:rsid w:val="00D00DEE"/>
    <w:rsid w:val="00D02F73"/>
    <w:rsid w:val="00D3439C"/>
    <w:rsid w:val="00D620D0"/>
    <w:rsid w:val="00D90480"/>
    <w:rsid w:val="00DA21C9"/>
    <w:rsid w:val="00DA22F4"/>
    <w:rsid w:val="00DA7434"/>
    <w:rsid w:val="00DB1831"/>
    <w:rsid w:val="00DD3BFD"/>
    <w:rsid w:val="00DF0775"/>
    <w:rsid w:val="00DF6678"/>
    <w:rsid w:val="00E018E1"/>
    <w:rsid w:val="00E0623C"/>
    <w:rsid w:val="00E22CF2"/>
    <w:rsid w:val="00E506F1"/>
    <w:rsid w:val="00E52D9F"/>
    <w:rsid w:val="00EA0791"/>
    <w:rsid w:val="00EA4D06"/>
    <w:rsid w:val="00EB3DE1"/>
    <w:rsid w:val="00F164B0"/>
    <w:rsid w:val="00F43810"/>
    <w:rsid w:val="00F660DF"/>
    <w:rsid w:val="00F80094"/>
    <w:rsid w:val="00F95C08"/>
    <w:rsid w:val="00FA66E5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;"/>
  <w15:docId w15:val="{E8B0DFD6-6B61-4602-8401-D001C7A5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4F44"/>
    <w:pPr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styleId="Heading1">
    <w:name w:val="heading 1"/>
    <w:aliases w:val="Table_G"/>
    <w:basedOn w:val="SingleTxtG"/>
    <w:next w:val="SingleTxtG"/>
    <w:link w:val="Heading1Char"/>
    <w:qFormat/>
    <w:rsid w:val="00484F44"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rsid w:val="00484F44"/>
    <w:pPr>
      <w:outlineLvl w:val="1"/>
    </w:pPr>
  </w:style>
  <w:style w:type="paragraph" w:styleId="Heading3">
    <w:name w:val="heading 3"/>
    <w:basedOn w:val="Normal"/>
    <w:next w:val="Normal"/>
    <w:link w:val="Heading3Char"/>
    <w:semiHidden/>
    <w:qFormat/>
    <w:rsid w:val="00484F44"/>
    <w:pPr>
      <w:outlineLvl w:val="2"/>
    </w:pPr>
  </w:style>
  <w:style w:type="paragraph" w:styleId="Heading4">
    <w:name w:val="heading 4"/>
    <w:basedOn w:val="Normal"/>
    <w:next w:val="Normal"/>
    <w:link w:val="Heading4Char"/>
    <w:semiHidden/>
    <w:qFormat/>
    <w:rsid w:val="00484F44"/>
    <w:pPr>
      <w:outlineLvl w:val="3"/>
    </w:pPr>
  </w:style>
  <w:style w:type="paragraph" w:styleId="Heading5">
    <w:name w:val="heading 5"/>
    <w:basedOn w:val="Normal"/>
    <w:next w:val="Normal"/>
    <w:link w:val="Heading5Char"/>
    <w:semiHidden/>
    <w:qFormat/>
    <w:rsid w:val="00484F44"/>
    <w:pPr>
      <w:outlineLvl w:val="4"/>
    </w:pPr>
  </w:style>
  <w:style w:type="paragraph" w:styleId="Heading6">
    <w:name w:val="heading 6"/>
    <w:basedOn w:val="Normal"/>
    <w:next w:val="Normal"/>
    <w:link w:val="Heading6Char"/>
    <w:semiHidden/>
    <w:qFormat/>
    <w:rsid w:val="00484F44"/>
    <w:pPr>
      <w:outlineLvl w:val="5"/>
    </w:pPr>
  </w:style>
  <w:style w:type="paragraph" w:styleId="Heading7">
    <w:name w:val="heading 7"/>
    <w:basedOn w:val="Normal"/>
    <w:next w:val="Normal"/>
    <w:link w:val="Heading7Char"/>
    <w:semiHidden/>
    <w:qFormat/>
    <w:rsid w:val="00484F44"/>
    <w:pPr>
      <w:outlineLvl w:val="6"/>
    </w:pPr>
  </w:style>
  <w:style w:type="paragraph" w:styleId="Heading8">
    <w:name w:val="heading 8"/>
    <w:basedOn w:val="Normal"/>
    <w:next w:val="Normal"/>
    <w:link w:val="Heading8Char"/>
    <w:semiHidden/>
    <w:qFormat/>
    <w:rsid w:val="00484F44"/>
    <w:pPr>
      <w:outlineLvl w:val="7"/>
    </w:pPr>
  </w:style>
  <w:style w:type="paragraph" w:styleId="Heading9">
    <w:name w:val="heading 9"/>
    <w:basedOn w:val="Normal"/>
    <w:next w:val="Normal"/>
    <w:link w:val="Heading9Char"/>
    <w:semiHidden/>
    <w:qFormat/>
    <w:rsid w:val="00484F44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next w:val="Normal"/>
    <w:link w:val="HeaderChar"/>
    <w:qFormat/>
    <w:rsid w:val="00484F44"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sid w:val="00484F44"/>
    <w:rPr>
      <w:rFonts w:ascii="Times New Roman" w:hAnsi="Times New Roman" w:cs="Times New Roman"/>
      <w:b/>
      <w:sz w:val="18"/>
      <w:szCs w:val="20"/>
    </w:rPr>
  </w:style>
  <w:style w:type="paragraph" w:styleId="Footer">
    <w:name w:val="footer"/>
    <w:aliases w:val="3_G"/>
    <w:basedOn w:val="Normal"/>
    <w:next w:val="Normal"/>
    <w:link w:val="FooterChar"/>
    <w:qFormat/>
    <w:rsid w:val="00484F44"/>
    <w:pPr>
      <w:spacing w:line="240" w:lineRule="auto"/>
    </w:pPr>
    <w:rPr>
      <w:sz w:val="16"/>
    </w:rPr>
  </w:style>
  <w:style w:type="character" w:customStyle="1" w:styleId="FooterChar">
    <w:name w:val="Footer Char"/>
    <w:aliases w:val="3_G Char"/>
    <w:basedOn w:val="DefaultParagraphFont"/>
    <w:link w:val="Footer"/>
    <w:rsid w:val="00484F44"/>
    <w:rPr>
      <w:rFonts w:ascii="Times New Roman" w:hAnsi="Times New Roman" w:cs="Times New Roman"/>
      <w:sz w:val="16"/>
      <w:szCs w:val="20"/>
    </w:rPr>
  </w:style>
  <w:style w:type="paragraph" w:customStyle="1" w:styleId="HMG">
    <w:name w:val="_ H __M_G"/>
    <w:basedOn w:val="Normal"/>
    <w:next w:val="Normal"/>
    <w:qFormat/>
    <w:rsid w:val="00484F44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484F44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link w:val="H1GChar"/>
    <w:qFormat/>
    <w:rsid w:val="00484F44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rsid w:val="00484F4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484F4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484F4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484F44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rsid w:val="00484F44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484F44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484F44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484F44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484F44"/>
    <w:pPr>
      <w:numPr>
        <w:numId w:val="17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484F44"/>
    <w:pPr>
      <w:numPr>
        <w:numId w:val="18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rsid w:val="00484F44"/>
    <w:pPr>
      <w:numPr>
        <w:numId w:val="19"/>
      </w:numPr>
      <w:tabs>
        <w:tab w:val="clear" w:pos="1701"/>
      </w:tabs>
      <w:spacing w:after="120"/>
      <w:ind w:right="1134"/>
      <w:jc w:val="both"/>
    </w:pPr>
  </w:style>
  <w:style w:type="character" w:styleId="FootnoteReference">
    <w:name w:val="footnote reference"/>
    <w:aliases w:val="4_G"/>
    <w:basedOn w:val="DefaultParagraphFont"/>
    <w:qFormat/>
    <w:rsid w:val="00484F44"/>
    <w:rPr>
      <w:rFonts w:ascii="Times New Roman" w:hAnsi="Times New Roman"/>
      <w:sz w:val="18"/>
      <w:vertAlign w:val="superscript"/>
      <w:lang w:val="fr-CH"/>
    </w:rPr>
  </w:style>
  <w:style w:type="character" w:styleId="EndnoteReference">
    <w:name w:val="endnote reference"/>
    <w:aliases w:val="1_G"/>
    <w:basedOn w:val="FootnoteReference"/>
    <w:qFormat/>
    <w:rsid w:val="00484F44"/>
    <w:rPr>
      <w:rFonts w:ascii="Times New Roman" w:hAnsi="Times New Roman"/>
      <w:sz w:val="18"/>
      <w:vertAlign w:val="superscript"/>
      <w:lang w:val="fr-CH"/>
    </w:rPr>
  </w:style>
  <w:style w:type="table" w:styleId="TableGrid">
    <w:name w:val="Table Grid"/>
    <w:basedOn w:val="TableNormal"/>
    <w:rsid w:val="00484F44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nhideWhenUsed/>
    <w:rsid w:val="00484F44"/>
    <w:rPr>
      <w:color w:val="0000FF"/>
      <w:u w:val="none"/>
    </w:rPr>
  </w:style>
  <w:style w:type="character" w:styleId="FollowedHyperlink">
    <w:name w:val="FollowedHyperlink"/>
    <w:basedOn w:val="DefaultParagraphFont"/>
    <w:unhideWhenUsed/>
    <w:rsid w:val="00484F44"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rsid w:val="00484F44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sid w:val="00484F44"/>
    <w:rPr>
      <w:rFonts w:ascii="Times New Roman" w:hAnsi="Times New Roman" w:cs="Times New Roman"/>
      <w:sz w:val="18"/>
      <w:szCs w:val="20"/>
    </w:rPr>
  </w:style>
  <w:style w:type="paragraph" w:styleId="EndnoteText">
    <w:name w:val="endnote text"/>
    <w:aliases w:val="2_G"/>
    <w:basedOn w:val="FootnoteText"/>
    <w:link w:val="EndnoteTextChar"/>
    <w:qFormat/>
    <w:rsid w:val="00484F44"/>
  </w:style>
  <w:style w:type="character" w:customStyle="1" w:styleId="EndnoteTextChar">
    <w:name w:val="Endnote Text Char"/>
    <w:aliases w:val="2_G Char"/>
    <w:basedOn w:val="DefaultParagraphFont"/>
    <w:link w:val="EndnoteText"/>
    <w:rsid w:val="00484F44"/>
    <w:rPr>
      <w:rFonts w:ascii="Times New Roman" w:hAnsi="Times New Roman" w:cs="Times New Roman"/>
      <w:sz w:val="18"/>
      <w:szCs w:val="20"/>
    </w:rPr>
  </w:style>
  <w:style w:type="character" w:styleId="PageNumber">
    <w:name w:val="page number"/>
    <w:aliases w:val="7_G"/>
    <w:basedOn w:val="DefaultParagraphFont"/>
    <w:qFormat/>
    <w:rsid w:val="00484F44"/>
    <w:rPr>
      <w:rFonts w:ascii="Times New Roman" w:hAnsi="Times New Roman"/>
      <w:b/>
      <w:sz w:val="18"/>
      <w:lang w:val="fr-CH"/>
    </w:rPr>
  </w:style>
  <w:style w:type="character" w:customStyle="1" w:styleId="Heading1Char">
    <w:name w:val="Heading 1 Char"/>
    <w:aliases w:val="Table_G Char"/>
    <w:basedOn w:val="DefaultParagraphFont"/>
    <w:link w:val="Heading1"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484F44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9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98C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rsid w:val="00C54ED5"/>
    <w:rPr>
      <w:rFonts w:ascii="Times New Roman" w:hAnsi="Times New Roman" w:cs="Times New Roman"/>
      <w:sz w:val="20"/>
      <w:szCs w:val="20"/>
    </w:rPr>
  </w:style>
  <w:style w:type="character" w:customStyle="1" w:styleId="HChGChar">
    <w:name w:val="_ H _Ch_G Char"/>
    <w:link w:val="HChG"/>
    <w:rsid w:val="0037014C"/>
    <w:rPr>
      <w:rFonts w:ascii="Times New Roman" w:hAnsi="Times New Roman" w:cs="Times New Roman"/>
      <w:b/>
      <w:sz w:val="28"/>
      <w:szCs w:val="20"/>
    </w:rPr>
  </w:style>
  <w:style w:type="character" w:customStyle="1" w:styleId="H1GChar">
    <w:name w:val="_ H_1_G Char"/>
    <w:link w:val="H1G"/>
    <w:locked/>
    <w:rsid w:val="0037014C"/>
    <w:rPr>
      <w:rFonts w:ascii="Times New Roman" w:hAnsi="Times New Roman" w:cs="Times New Roman"/>
      <w:b/>
      <w:sz w:val="24"/>
      <w:szCs w:val="20"/>
    </w:rPr>
  </w:style>
  <w:style w:type="character" w:customStyle="1" w:styleId="H23GChar">
    <w:name w:val="_ H_2/3_G Char"/>
    <w:link w:val="H23G"/>
    <w:locked/>
    <w:rsid w:val="0037014C"/>
    <w:rPr>
      <w:rFonts w:ascii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489</Words>
  <Characters>2693</Characters>
  <Application>Microsoft Office Word</Application>
  <DocSecurity>0</DocSecurity>
  <Lines>22</Lines>
  <Paragraphs>6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a/hthhhh</vt:lpstr>
      <vt:lpstr>a/hthhhh</vt:lpstr>
    </vt:vector>
  </TitlesOfParts>
  <Company>DCM</Company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de la Rosa</dc:creator>
  <cp:keywords/>
  <dc:description/>
  <cp:lastModifiedBy>Gloria de la Rosa</cp:lastModifiedBy>
  <cp:revision>5</cp:revision>
  <cp:lastPrinted>2017-02-27T14:31:00Z</cp:lastPrinted>
  <dcterms:created xsi:type="dcterms:W3CDTF">2018-03-23T09:04:00Z</dcterms:created>
  <dcterms:modified xsi:type="dcterms:W3CDTF">2018-06-05T12:20:00Z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