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E3701" w:rsidP="004A4B08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ECE</w:t>
            </w:r>
            <w:proofErr w:type="spellEnd"/>
            <w:r w:rsidR="00475149" w:rsidRPr="00F43810">
              <w:t>/</w:t>
            </w:r>
            <w:proofErr w:type="spellStart"/>
            <w:r w:rsidR="00800957">
              <w:fldChar w:fldCharType="begin"/>
            </w:r>
            <w:r w:rsidR="00800957">
              <w:instrText xml:space="preserve"> DOCPROPERTY  sym1  \* MERGEFORMAT </w:instrText>
            </w:r>
            <w:r w:rsidR="00800957">
              <w:fldChar w:fldCharType="separate"/>
            </w:r>
            <w:r w:rsidR="00475149" w:rsidRPr="00F43810">
              <w:t>sym1</w:t>
            </w:r>
            <w:proofErr w:type="spellEnd"/>
            <w:r w:rsidR="00800957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E3701" w:rsidP="004E3701">
            <w:pPr>
              <w:spacing w:before="120" w:line="420" w:lineRule="exact"/>
            </w:pPr>
            <w:r w:rsidRPr="00FB77FF">
              <w:rPr>
                <w:b/>
                <w:sz w:val="40"/>
                <w:szCs w:val="40"/>
              </w:rPr>
              <w:t>Conseil économique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77FF">
              <w:rPr>
                <w:b/>
                <w:sz w:val="40"/>
                <w:szCs w:val="40"/>
              </w:rPr>
              <w:t>et social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800957">
              <w:fldChar w:fldCharType="begin"/>
            </w:r>
            <w:r w:rsidR="00800957">
              <w:instrText xml:space="preserve"> DOCPROPERTY  dist  \* MERGEFORMAT </w:instrText>
            </w:r>
            <w:r w:rsidR="00800957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800957">
              <w:fldChar w:fldCharType="end"/>
            </w:r>
          </w:p>
          <w:p w:rsidR="001E498C" w:rsidRPr="00F43810" w:rsidRDefault="00800957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800957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1E498C" w:rsidP="00981901">
            <w:pPr>
              <w:suppressAutoHyphens w:val="0"/>
            </w:pPr>
            <w:proofErr w:type="gramStart"/>
            <w:r w:rsidRPr="00F43810">
              <w:t>Original:</w:t>
            </w:r>
            <w:proofErr w:type="gramEnd"/>
            <w:r w:rsidRPr="00F43810">
              <w:t xml:space="preserve"> </w:t>
            </w:r>
            <w:r w:rsidR="00800957">
              <w:fldChar w:fldCharType="begin"/>
            </w:r>
            <w:r w:rsidR="00800957">
              <w:instrText xml:space="preserve"> DOCPROPERTY  olang  \* MERGEFORMAT </w:instrText>
            </w:r>
            <w:r w:rsidR="00800957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800957">
              <w:fldChar w:fldCharType="end"/>
            </w:r>
          </w:p>
          <w:p w:rsidR="006056E0" w:rsidRPr="00F43810" w:rsidRDefault="00800957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4E3701" w:rsidRDefault="004E3701" w:rsidP="004E3701">
      <w:pPr>
        <w:spacing w:before="120"/>
        <w:rPr>
          <w:b/>
          <w:sz w:val="28"/>
          <w:szCs w:val="28"/>
        </w:rPr>
      </w:pPr>
      <w:r w:rsidRPr="000312C0">
        <w:rPr>
          <w:b/>
          <w:sz w:val="28"/>
          <w:szCs w:val="28"/>
        </w:rPr>
        <w:t>Commission économique pour l</w:t>
      </w:r>
      <w:r>
        <w:rPr>
          <w:b/>
          <w:sz w:val="28"/>
          <w:szCs w:val="28"/>
        </w:rPr>
        <w:t>’</w:t>
      </w:r>
      <w:r w:rsidRPr="000312C0">
        <w:rPr>
          <w:b/>
          <w:sz w:val="28"/>
          <w:szCs w:val="28"/>
        </w:rPr>
        <w:t>Europe</w:t>
      </w:r>
    </w:p>
    <w:p w:rsidR="004E3701" w:rsidRPr="00B854DB" w:rsidRDefault="00B20FAA" w:rsidP="004E3701">
      <w:pPr>
        <w:spacing w:before="120"/>
        <w:rPr>
          <w:sz w:val="28"/>
          <w:szCs w:val="28"/>
        </w:rPr>
      </w:pPr>
      <w:r w:rsidRPr="008967F7">
        <w:rPr>
          <w:b/>
        </w:rPr>
        <w:t xml:space="preserve">Comité d’administration de l’Accord européen relatif </w:t>
      </w:r>
      <w:r w:rsidRPr="008967F7">
        <w:rPr>
          <w:b/>
        </w:rPr>
        <w:br/>
        <w:t xml:space="preserve">au transport international des marchandises dangereuses </w:t>
      </w:r>
      <w:r w:rsidRPr="008967F7">
        <w:rPr>
          <w:b/>
        </w:rPr>
        <w:br/>
        <w:t>par voies de navigation intérieures (ADN)</w:t>
      </w:r>
    </w:p>
    <w:p w:rsidR="00B20FAA" w:rsidRPr="00C41ACA" w:rsidRDefault="00B20FAA" w:rsidP="00B20FAA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proofErr w:type="gramStart"/>
      <w:r>
        <w:rPr>
          <w:b/>
        </w:rPr>
        <w:t>snum</w:t>
      </w:r>
      <w:proofErr w:type="spellEnd"/>
      <w:proofErr w:type="gramEnd"/>
      <w:r>
        <w:rPr>
          <w:b/>
        </w:rPr>
        <w:fldChar w:fldCharType="end"/>
      </w:r>
      <w:r>
        <w:rPr>
          <w:b/>
        </w:rPr>
        <w:t xml:space="preserve"> </w:t>
      </w:r>
      <w:r w:rsidRPr="00143C39">
        <w:rPr>
          <w:b/>
          <w:bCs/>
          <w:lang w:val="en-US"/>
        </w:rPr>
        <w:t>session</w:t>
      </w:r>
    </w:p>
    <w:p w:rsidR="00B20FAA" w:rsidRDefault="00B20FAA" w:rsidP="00B20FAA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proofErr w:type="gramStart"/>
      <w:r>
        <w:t>splace</w:t>
      </w:r>
      <w:proofErr w:type="spellEnd"/>
      <w:proofErr w:type="gramEnd"/>
      <w:r>
        <w:fldChar w:fldCharType="end"/>
      </w:r>
      <w:r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B20FAA" w:rsidRDefault="00B20FAA" w:rsidP="00B20FAA">
      <w:r w:rsidRPr="008967F7">
        <w:t>Point</w:t>
      </w:r>
      <w:r w:rsidRPr="00BF20B4">
        <w:t xml:space="preserve">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BF20B4">
        <w:t xml:space="preserve"> </w:t>
      </w:r>
      <w:r w:rsidRPr="008967F7">
        <w:t>de l’ordre du jour provisoire</w:t>
      </w:r>
    </w:p>
    <w:p w:rsidR="00B20FAA" w:rsidRPr="00317FA9" w:rsidRDefault="00B20FAA" w:rsidP="00B20FAA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proofErr w:type="gramStart"/>
      <w:r>
        <w:rPr>
          <w:b/>
          <w:bCs/>
        </w:rPr>
        <w:t>atitle</w:t>
      </w:r>
      <w:proofErr w:type="spellEnd"/>
      <w:proofErr w:type="gramEnd"/>
      <w:r w:rsidRPr="00317FA9">
        <w:rPr>
          <w:b/>
          <w:bCs/>
        </w:rPr>
        <w:fldChar w:fldCharType="end"/>
      </w:r>
    </w:p>
    <w:p w:rsidR="00B20FAA" w:rsidRPr="008967F7" w:rsidRDefault="00B20FAA" w:rsidP="00B20FAA">
      <w:pPr>
        <w:pStyle w:val="HChG"/>
      </w:pPr>
      <w:r w:rsidRPr="008967F7">
        <w:tab/>
      </w:r>
      <w:r w:rsidRPr="008967F7">
        <w:tab/>
        <w:t xml:space="preserve">Ordre du jour provisoire de la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>
        <w:t>snum</w:t>
      </w:r>
      <w:proofErr w:type="spellEnd"/>
      <w:r>
        <w:fldChar w:fldCharType="end"/>
      </w:r>
      <w:r w:rsidRPr="008967F7">
        <w:t xml:space="preserve"> session</w:t>
      </w:r>
      <w:r w:rsidRPr="008967F7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B20FAA" w:rsidRPr="008967F7" w:rsidRDefault="00B20FAA" w:rsidP="00B20FAA">
      <w:pPr>
        <w:pStyle w:val="H23G"/>
      </w:pPr>
      <w:r w:rsidRPr="008967F7">
        <w:tab/>
      </w:r>
      <w:r w:rsidRPr="008967F7"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proofErr w:type="gramStart"/>
      <w:r>
        <w:t>adcorr</w:t>
      </w:r>
      <w:proofErr w:type="spellEnd"/>
      <w:proofErr w:type="gramEnd"/>
      <w:r>
        <w:fldChar w:fldCharType="end"/>
      </w:r>
    </w:p>
    <w:p w:rsidR="00B20FAA" w:rsidRPr="008967F7" w:rsidRDefault="00B20FAA" w:rsidP="00B20FAA">
      <w:pPr>
        <w:pStyle w:val="H1G"/>
      </w:pPr>
      <w:r w:rsidRPr="008967F7">
        <w:tab/>
      </w:r>
      <w:r w:rsidRPr="008967F7">
        <w:tab/>
        <w:t>Annotations</w:t>
      </w:r>
    </w:p>
    <w:p w:rsidR="00B20FAA" w:rsidRPr="008967F7" w:rsidRDefault="00B20FAA" w:rsidP="00B20FAA">
      <w:pPr>
        <w:pStyle w:val="H23G"/>
      </w:pPr>
      <w:r w:rsidRPr="008967F7">
        <w:tab/>
        <w:t>1.</w:t>
      </w:r>
      <w:r w:rsidRPr="008967F7">
        <w:tab/>
        <w:t>Adoption de l’ordre du jour</w:t>
      </w:r>
    </w:p>
    <w:p w:rsidR="00C54ED5" w:rsidRPr="00C54ED5" w:rsidRDefault="00C54ED5" w:rsidP="00B20FAA">
      <w:pPr>
        <w:pStyle w:val="SingleTxtG"/>
      </w:pPr>
      <w:bookmarkStart w:id="0" w:name="_GoBack"/>
      <w:bookmarkEnd w:id="0"/>
    </w:p>
    <w:sectPr w:rsidR="00C54ED5" w:rsidRPr="00C54ED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20FA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800957">
      <w:fldChar w:fldCharType="begin"/>
    </w:r>
    <w:r w:rsidR="00800957">
      <w:instrText xml:space="preserve"> DOCPROPERTY  gdocf  \* MERGEFORMAT </w:instrText>
    </w:r>
    <w:r w:rsidR="00800957">
      <w:fldChar w:fldCharType="separate"/>
    </w:r>
    <w:proofErr w:type="spellStart"/>
    <w:r w:rsidR="00E018E1">
      <w:t>gdocf</w:t>
    </w:r>
    <w:proofErr w:type="spellEnd"/>
    <w:r w:rsidR="0080095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800957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B20FAA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508D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B20FAA" w:rsidRPr="00515474" w:rsidRDefault="00B20FAA" w:rsidP="00B20FAA">
      <w:pPr>
        <w:pStyle w:val="Textonotapie"/>
      </w:pPr>
      <w:r w:rsidRPr="008967F7">
        <w:rPr>
          <w:sz w:val="20"/>
          <w:lang w:val="fr-FR"/>
        </w:rPr>
        <w:tab/>
        <w:t>*</w:t>
      </w:r>
      <w:r w:rsidRPr="008967F7">
        <w:rPr>
          <w:sz w:val="20"/>
          <w:lang w:val="fr-FR"/>
        </w:rPr>
        <w:tab/>
      </w:r>
      <w:r>
        <w:rPr>
          <w:lang w:val="fr-FR"/>
        </w:rPr>
        <w:t xml:space="preserve">Diffusé en langue allemande par la Commission centrale pour la navigation du Rhin sous la cote </w:t>
      </w:r>
      <w:r w:rsidRPr="00F16308">
        <w:rPr>
          <w:color w:val="FF0000"/>
        </w:rPr>
        <w:t>[SYMBOL]</w:t>
      </w:r>
      <w:r>
        <w:rPr>
          <w:lang w:val="fr-F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80095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800957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012B5D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74C947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980CD9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76178"/>
    <w:rsid w:val="001E498C"/>
    <w:rsid w:val="001F525A"/>
    <w:rsid w:val="00223272"/>
    <w:rsid w:val="0024779E"/>
    <w:rsid w:val="00291F1D"/>
    <w:rsid w:val="002A0540"/>
    <w:rsid w:val="002E65D8"/>
    <w:rsid w:val="00353ED5"/>
    <w:rsid w:val="0037014C"/>
    <w:rsid w:val="003712E2"/>
    <w:rsid w:val="0039005B"/>
    <w:rsid w:val="003D1AD0"/>
    <w:rsid w:val="003F1369"/>
    <w:rsid w:val="00404012"/>
    <w:rsid w:val="0041336D"/>
    <w:rsid w:val="0042642F"/>
    <w:rsid w:val="00446FE5"/>
    <w:rsid w:val="00452396"/>
    <w:rsid w:val="00475149"/>
    <w:rsid w:val="004A4B08"/>
    <w:rsid w:val="004E3701"/>
    <w:rsid w:val="00533B48"/>
    <w:rsid w:val="005505B7"/>
    <w:rsid w:val="00573BE5"/>
    <w:rsid w:val="00582D63"/>
    <w:rsid w:val="00586ED3"/>
    <w:rsid w:val="00596AA9"/>
    <w:rsid w:val="005B6BC9"/>
    <w:rsid w:val="006056E0"/>
    <w:rsid w:val="006910CE"/>
    <w:rsid w:val="00706E82"/>
    <w:rsid w:val="0071601D"/>
    <w:rsid w:val="00766CEC"/>
    <w:rsid w:val="007A390C"/>
    <w:rsid w:val="007A62E6"/>
    <w:rsid w:val="00800957"/>
    <w:rsid w:val="0080684C"/>
    <w:rsid w:val="00815502"/>
    <w:rsid w:val="00867D17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C7C7A"/>
    <w:rsid w:val="00AE323C"/>
    <w:rsid w:val="00B00181"/>
    <w:rsid w:val="00B20FAA"/>
    <w:rsid w:val="00B33DFE"/>
    <w:rsid w:val="00B43C66"/>
    <w:rsid w:val="00B765F7"/>
    <w:rsid w:val="00BA0CA9"/>
    <w:rsid w:val="00BE4745"/>
    <w:rsid w:val="00BF3C2C"/>
    <w:rsid w:val="00C02897"/>
    <w:rsid w:val="00C54ED5"/>
    <w:rsid w:val="00CB3D4E"/>
    <w:rsid w:val="00CC2887"/>
    <w:rsid w:val="00D3439C"/>
    <w:rsid w:val="00DA22F4"/>
    <w:rsid w:val="00DB1831"/>
    <w:rsid w:val="00DD3BFD"/>
    <w:rsid w:val="00DF6678"/>
    <w:rsid w:val="00E018E1"/>
    <w:rsid w:val="00E22CF2"/>
    <w:rsid w:val="00E506F1"/>
    <w:rsid w:val="00E508D3"/>
    <w:rsid w:val="00E52D9F"/>
    <w:rsid w:val="00EA0791"/>
    <w:rsid w:val="00F164B0"/>
    <w:rsid w:val="00F43810"/>
    <w:rsid w:val="00F660DF"/>
    <w:rsid w:val="00F80094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4:docId w14:val="42CE3C9E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42F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2642F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2642F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2642F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2642F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2642F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2642F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2642F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2642F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2642F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2642F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2642F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2642F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2642F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642F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642F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642F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642F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642F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642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642F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642F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642F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642F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642F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2642F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2642F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2642F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2642F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2642F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2642F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2642F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2642F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2642F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2642F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2642F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2642F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840</Characters>
  <Application>Microsoft Office Word</Application>
  <DocSecurity>0</DocSecurity>
  <Lines>64</Lines>
  <Paragraphs>53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a/hthhhh</vt:lpstr>
    </vt:vector>
  </TitlesOfParts>
  <Company>DCM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2</cp:revision>
  <cp:lastPrinted>2017-02-27T14:31:00Z</cp:lastPrinted>
  <dcterms:created xsi:type="dcterms:W3CDTF">2018-07-03T11:46:00Z</dcterms:created>
  <dcterms:modified xsi:type="dcterms:W3CDTF">2018-07-03T11:46:00Z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splace">
    <vt:lpwstr>splace</vt:lpwstr>
  </property>
  <property fmtid="{D5CDD505-2E9C-101B-9397-08002B2CF9AE}" pid="24" name="loca">
    <vt:lpwstr>loca</vt:lpwstr>
  </property>
  <property fmtid="{D5CDD505-2E9C-101B-9397-08002B2CF9AE}" pid="25" name="ldate">
    <vt:lpwstr>ldate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  <property fmtid="{D5CDD505-2E9C-101B-9397-08002B2CF9AE}" pid="28" name="categ">
    <vt:lpwstr>categ</vt:lpwstr>
  </property>
</Properties>
</file>