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Pr="00F43810">
              <w:t>C/SYR/3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F94155" w:rsidP="00E56EE3">
            <w:pPr>
              <w:spacing w:before="120" w:line="360" w:lineRule="exact"/>
              <w:rPr>
                <w:b/>
                <w:sz w:val="34"/>
                <w:szCs w:val="34"/>
              </w:rPr>
            </w:pPr>
            <w:r w:rsidRPr="00D4778E">
              <w:rPr>
                <w:b/>
                <w:sz w:val="34"/>
                <w:szCs w:val="34"/>
              </w:rPr>
              <w:t xml:space="preserve">Convención contra </w:t>
            </w:r>
            <w:r w:rsidR="007021FF" w:rsidRPr="00D4778E">
              <w:rPr>
                <w:b/>
                <w:sz w:val="34"/>
                <w:szCs w:val="34"/>
              </w:rPr>
              <w:t xml:space="preserve">la </w:t>
            </w:r>
            <w:r w:rsidRPr="00D4778E">
              <w:rPr>
                <w:b/>
                <w:sz w:val="34"/>
                <w:szCs w:val="34"/>
              </w:rPr>
              <w:t>Tortura</w:t>
            </w:r>
            <w:r w:rsidR="00033EE1" w:rsidRPr="00D4778E">
              <w:rPr>
                <w:b/>
                <w:sz w:val="34"/>
                <w:szCs w:val="34"/>
              </w:rPr>
              <w:br/>
            </w:r>
            <w:r w:rsidRPr="00D4778E">
              <w:rPr>
                <w:b/>
                <w:sz w:val="34"/>
                <w:szCs w:val="34"/>
              </w:rPr>
              <w:t xml:space="preserve">y Otros </w:t>
            </w:r>
            <w:r w:rsidR="007021FF" w:rsidRPr="00D4778E">
              <w:rPr>
                <w:b/>
                <w:sz w:val="34"/>
                <w:szCs w:val="34"/>
              </w:rPr>
              <w:t xml:space="preserve">Tratos </w:t>
            </w:r>
            <w:r w:rsidRPr="00D4778E">
              <w:rPr>
                <w:b/>
                <w:sz w:val="34"/>
                <w:szCs w:val="34"/>
              </w:rPr>
              <w:t>o Penas Crueles,</w:t>
            </w:r>
            <w:r w:rsidRPr="00D4778E"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limitada</w:t>
            </w:r>
            <w:proofErr w:type="spellEnd"/>
            <w:r w:rsidRPr="00F43810">
              <w:fldChar w:fldCharType="end"/>
            </w:r>
          </w:p>
          <w:p w:rsidR="00935A0B" w:rsidRPr="00F43810" w:rsidRDefault="00DD78DC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30 de mayo de 2018</w:t>
            </w:r>
            <w:r>
              <w:fldChar w:fldCharType="end"/>
            </w:r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/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Español únicamente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1A4396" w:rsidP="001A4396">
      <w:pPr>
        <w:spacing w:before="120"/>
        <w:rPr>
          <w:b/>
          <w:sz w:val="24"/>
        </w:rPr>
      </w:pPr>
      <w:r>
        <w:rPr>
          <w:b/>
          <w:sz w:val="24"/>
        </w:rPr>
        <w:t>Comité contra la Tortura</w:t>
      </w:r>
    </w:p>
    <w:p w:rsidR="001A4396" w:rsidRPr="009713F0" w:rsidRDefault="001A4396" w:rsidP="00D46FF5">
      <w:pPr>
        <w:pStyle w:val="HMG"/>
        <w:rPr>
          <w:rStyle w:val="HMGChar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D46FF5">
        <w:fldChar w:fldCharType="begin"/>
      </w:r>
      <w:r w:rsidR="00D46FF5">
        <w:instrText xml:space="preserve"> DOCPROPERTY  prepwc  \* MERGEFORMAT </w:instrText>
      </w:r>
      <w:r w:rsidR="00D46FF5">
        <w:fldChar w:fldCharType="separate"/>
      </w:r>
      <w:proofErr w:type="spellStart"/>
      <w:r w:rsidR="00D46FF5">
        <w:t>Tercer informe periódico </w:t>
      </w:r>
      <w:proofErr w:type="spellEnd"/>
      <w:r w:rsidR="00D46FF5">
        <w:fldChar w:fldCharType="end"/>
      </w:r>
      <w:r w:rsidR="00D46FF5">
        <w:rPr>
          <w:color w:val="000000"/>
        </w:rPr>
        <w:t xml:space="preserve"> </w:t>
      </w:r>
      <w:r w:rsidR="00D46FF5">
        <w:t xml:space="preserve">que </w:t>
      </w:r>
      <w:r w:rsidR="00D46FF5">
        <w:fldChar w:fldCharType="begin"/>
      </w:r>
      <w:r w:rsidR="00D46FF5">
        <w:instrText xml:space="preserve"> DOCPROPERTY  countwd  \* MERGEFORMAT </w:instrText>
      </w:r>
      <w:r w:rsidR="00D46FF5">
        <w:fldChar w:fldCharType="separate"/>
      </w:r>
      <w:proofErr w:type="spellStart"/>
      <w:r w:rsidR="00D46FF5">
        <w:t>la República Árabe Siria</w:t>
      </w:r>
      <w:proofErr w:type="spellEnd"/>
      <w:r w:rsidR="00D46FF5">
        <w:fldChar w:fldCharType="end"/>
      </w:r>
      <w:r w:rsidR="00D46FF5">
        <w:t xml:space="preserve"> debía presentar en </w:t>
      </w:r>
      <w:r w:rsidR="00D46FF5">
        <w:rPr>
          <w:color w:val="FF0000"/>
        </w:rPr>
        <w:t>[año]</w:t>
      </w:r>
      <w:r w:rsidR="00D46FF5" w:rsidRPr="00ED3749">
        <w:t xml:space="preserve"> </w:t>
      </w:r>
      <w:r>
        <w:t>en v</w:t>
      </w:r>
      <w:r w:rsidR="00F63772">
        <w:t>irtud del artículo 19 de la </w:t>
      </w:r>
      <w:r>
        <w:t>Convención</w:t>
      </w:r>
      <w:r w:rsidR="00D46FF5" w:rsidRPr="003A3CE4">
        <w:rPr>
          <w:rStyle w:val="FootnoteReference"/>
          <w:b w:val="0"/>
          <w:sz w:val="20"/>
          <w:vertAlign w:val="baseline"/>
        </w:rPr>
        <w:footnoteReference w:customMarkFollows="1" w:id="1"/>
        <w:t>*</w:t>
      </w:r>
    </w:p>
    <w:p w:rsidR="001A4396" w:rsidRDefault="001A4396" w:rsidP="003A3CE4">
      <w:pPr>
        <w:pStyle w:val="SingleTxtG"/>
        <w:jc w:val="right"/>
      </w:pPr>
      <w:r>
        <w:t>[</w:t>
      </w:r>
      <w:r w:rsidR="00E31CF9">
        <w:t xml:space="preserve">Fecha de recepción: </w:t>
      </w:r>
      <w:r w:rsidR="00E31CF9">
        <w:rPr>
          <w:color w:val="FF0000"/>
        </w:rPr>
        <w:t xml:space="preserve">día </w:t>
      </w:r>
      <w:r w:rsidR="00E31CF9" w:rsidRPr="00356166">
        <w:t>de</w:t>
      </w:r>
      <w:r w:rsidR="00E31CF9">
        <w:rPr>
          <w:color w:val="FF0000"/>
        </w:rPr>
        <w:t xml:space="preserve"> mes </w:t>
      </w:r>
      <w:r w:rsidR="00E31CF9" w:rsidRPr="00356166">
        <w:t>de</w:t>
      </w:r>
      <w:r w:rsidR="00E31CF9">
        <w:rPr>
          <w:color w:val="FF0000"/>
        </w:rPr>
        <w:t xml:space="preserve"> año</w:t>
      </w:r>
      <w:r>
        <w:t>]</w:t>
      </w:r>
    </w:p>
    <w:p w:rsidR="001A4396" w:rsidRDefault="001A4396" w:rsidP="001A4396">
      <w:pPr>
        <w:pStyle w:val="SingleTxtG"/>
        <w:rPr>
          <w:color w:val="0000FF"/>
        </w:rPr>
      </w:pPr>
      <w:r>
        <w:rPr>
          <w:color w:val="0000FF"/>
        </w:rPr>
        <w:t>[El texto c</w:t>
      </w:r>
      <w:r w:rsidR="003E0332">
        <w:rPr>
          <w:color w:val="0000FF"/>
        </w:rPr>
        <w:t>omienza en la página siguiente]</w:t>
      </w:r>
    </w:p>
    <w:p w:rsidR="00381C24" w:rsidRPr="00D82740" w:rsidRDefault="00381C24" w:rsidP="00D82740">
      <w:pPr>
        <w:pStyle w:val="SingleTxtG"/>
      </w:pPr>
      <w:bookmarkStart w:id="0" w:name="_GoBack"/>
      <w:bookmarkEnd w:id="0"/>
    </w:p>
    <w:sectPr w:rsidR="00381C24" w:rsidRPr="00D82740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83645BD-01B2-491D-9CB6-6D345319D2A5}"/>
    <w:embedBold r:id="rId2" w:fontKey="{9D752B85-21F9-4C78-8758-C42CC00225CD}"/>
    <w:embedItalic r:id="rId3" w:fontKey="{29CD5DD2-D806-41AD-8333-80C1128EACED}"/>
    <w:embedBoldItalic r:id="rId4" w:fontKey="{3B65A013-35ED-48A7-9E74-C8D2823F5B3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C24FF8CB-A6FA-46D6-8513-888FC822C21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DD78DC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DD78DC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ED3749" w:rsidRPr="00DD78DC">
      <w:fldChar w:fldCharType="begin"/>
    </w:r>
    <w:r w:rsidR="00ED3749" w:rsidRPr="00DD78DC">
      <w:instrText xml:space="preserve"> DOCPROPERTY  gdocf  \* MERGEFORMAT </w:instrText>
    </w:r>
    <w:r w:rsidR="00ED3749" w:rsidRPr="00DD78DC">
      <w:fldChar w:fldCharType="separate"/>
    </w:r>
    <w:proofErr w:type="spellStart"/>
    <w:r w:rsidR="000E69E7" w:rsidRPr="00DD78DC">
      <w:t/>
    </w:r>
    <w:proofErr w:type="spellEnd"/>
    <w:r w:rsidR="00ED3749" w:rsidRPr="00DD78DC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ED3749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DD78DC">
      <w:fldChar w:fldCharType="begin"/>
    </w:r>
    <w:r w:rsidRPr="00DD78DC">
      <w:instrText xml:space="preserve"> DOCPROPERTY  gdocf  \* MERGEFORMAT </w:instrText>
    </w:r>
    <w:r w:rsidRPr="00DD78DC">
      <w:fldChar w:fldCharType="separate"/>
    </w:r>
    <w:proofErr w:type="spellStart"/>
    <w:r w:rsidR="000E69E7" w:rsidRPr="00DD78DC">
      <w:t/>
    </w:r>
    <w:proofErr w:type="spellEnd"/>
    <w:r w:rsidRPr="00DD78DC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DD78DC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/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ddec9aee91f34cf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/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D46FF5" w:rsidRPr="003A3CE4" w:rsidRDefault="00D46FF5" w:rsidP="00D46FF5">
      <w:pPr>
        <w:pStyle w:val="FootnoteText"/>
        <w:rPr>
          <w:sz w:val="20"/>
        </w:rPr>
      </w:pPr>
      <w:r>
        <w:tab/>
      </w:r>
      <w:r w:rsidRPr="003A3CE4">
        <w:rPr>
          <w:rStyle w:val="FootnoteReference"/>
          <w:sz w:val="20"/>
          <w:vertAlign w:val="baseline"/>
        </w:rPr>
        <w:t>*</w:t>
      </w:r>
      <w:r w:rsidRPr="003A3CE4">
        <w:tab/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CAT/C/SYR/3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CAT/C/SYR/3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3793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E69E7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35A0B"/>
    <w:rsid w:val="00951972"/>
    <w:rsid w:val="00953B31"/>
    <w:rsid w:val="009608F3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82740"/>
    <w:rsid w:val="00D90138"/>
    <w:rsid w:val="00DD78DC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3"/>
    <o:shapelayout v:ext="edit">
      <o:idmap v:ext="edit" data="1"/>
    </o:shapelayout>
  </w:shapeDefaults>
  <w:decimalSymbol w:val="."/>
  <w:listSeparator w:val=";"/>
  <w14:docId w14:val="5C91BDC5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21DC1"/>
    <w:pPr>
      <w:spacing w:line="240" w:lineRule="atLeast"/>
    </w:pPr>
    <w:rPr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521DC1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521DC1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521DC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521DC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521DC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521DC1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521DC1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521DC1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521DC1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521DC1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521DC1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521DC1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521DC1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521DC1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521DC1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521DC1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521DC1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521DC1"/>
    <w:rPr>
      <w:sz w:val="16"/>
    </w:rPr>
  </w:style>
  <w:style w:type="paragraph" w:customStyle="1" w:styleId="XLargeG">
    <w:name w:val="__XLarge_G"/>
    <w:basedOn w:val="Normal"/>
    <w:next w:val="Normal"/>
    <w:rsid w:val="00521DC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qFormat/>
    <w:rsid w:val="00521DC1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521DC1"/>
    <w:pPr>
      <w:numPr>
        <w:numId w:val="3"/>
      </w:numPr>
    </w:pPr>
  </w:style>
  <w:style w:type="numbering" w:styleId="1ai">
    <w:name w:val="Outline List 1"/>
    <w:basedOn w:val="NoList"/>
    <w:semiHidden/>
    <w:rsid w:val="00521DC1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521DC1"/>
  </w:style>
  <w:style w:type="numbering" w:styleId="ArticleSection">
    <w:name w:val="Outline List 3"/>
    <w:basedOn w:val="NoList"/>
    <w:semiHidden/>
    <w:rsid w:val="00521DC1"/>
    <w:pPr>
      <w:numPr>
        <w:numId w:val="5"/>
      </w:numPr>
    </w:pPr>
  </w:style>
  <w:style w:type="paragraph" w:styleId="Closing">
    <w:name w:val="Closing"/>
    <w:basedOn w:val="Normal"/>
    <w:semiHidden/>
    <w:rsid w:val="00521DC1"/>
    <w:pPr>
      <w:ind w:left="4252"/>
    </w:pPr>
  </w:style>
  <w:style w:type="character" w:styleId="HTMLCite">
    <w:name w:val="HTML Cite"/>
    <w:semiHidden/>
    <w:rsid w:val="00521DC1"/>
    <w:rPr>
      <w:i/>
      <w:iCs/>
    </w:rPr>
  </w:style>
  <w:style w:type="character" w:styleId="HTMLCode">
    <w:name w:val="HTML Code"/>
    <w:semiHidden/>
    <w:rsid w:val="00521DC1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521DC1"/>
    <w:pPr>
      <w:spacing w:after="120"/>
      <w:ind w:left="283"/>
    </w:pPr>
  </w:style>
  <w:style w:type="paragraph" w:styleId="ListContinue2">
    <w:name w:val="List Continue 2"/>
    <w:basedOn w:val="Normal"/>
    <w:semiHidden/>
    <w:rsid w:val="00521DC1"/>
    <w:pPr>
      <w:spacing w:after="120"/>
      <w:ind w:left="566"/>
    </w:pPr>
  </w:style>
  <w:style w:type="paragraph" w:styleId="ListContinue3">
    <w:name w:val="List Continue 3"/>
    <w:basedOn w:val="Normal"/>
    <w:semiHidden/>
    <w:rsid w:val="00521DC1"/>
    <w:pPr>
      <w:spacing w:after="120"/>
      <w:ind w:left="849"/>
    </w:pPr>
  </w:style>
  <w:style w:type="paragraph" w:styleId="ListContinue4">
    <w:name w:val="List Continue 4"/>
    <w:basedOn w:val="Normal"/>
    <w:semiHidden/>
    <w:rsid w:val="00521DC1"/>
    <w:pPr>
      <w:spacing w:after="120"/>
      <w:ind w:left="1132"/>
    </w:pPr>
  </w:style>
  <w:style w:type="paragraph" w:styleId="ListContinue5">
    <w:name w:val="List Continue 5"/>
    <w:basedOn w:val="Normal"/>
    <w:semiHidden/>
    <w:rsid w:val="00521DC1"/>
    <w:pPr>
      <w:spacing w:after="120"/>
      <w:ind w:left="1415"/>
    </w:pPr>
  </w:style>
  <w:style w:type="character" w:styleId="HTMLDefinition">
    <w:name w:val="HTML Definition"/>
    <w:semiHidden/>
    <w:rsid w:val="00521DC1"/>
    <w:rPr>
      <w:i/>
      <w:iCs/>
    </w:rPr>
  </w:style>
  <w:style w:type="paragraph" w:styleId="HTMLAddress">
    <w:name w:val="HTML Address"/>
    <w:basedOn w:val="Normal"/>
    <w:semiHidden/>
    <w:rsid w:val="00521DC1"/>
    <w:rPr>
      <w:i/>
      <w:iCs/>
    </w:rPr>
  </w:style>
  <w:style w:type="paragraph" w:styleId="EnvelopeAddress">
    <w:name w:val="envelope address"/>
    <w:basedOn w:val="Normal"/>
    <w:semiHidden/>
    <w:rsid w:val="00521DC1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521DC1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521DC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521DC1"/>
  </w:style>
  <w:style w:type="character" w:styleId="Emphasis">
    <w:name w:val="Emphasis"/>
    <w:semiHidden/>
    <w:rsid w:val="00521DC1"/>
    <w:rPr>
      <w:i/>
      <w:iCs/>
    </w:rPr>
  </w:style>
  <w:style w:type="paragraph" w:styleId="Date">
    <w:name w:val="Date"/>
    <w:basedOn w:val="Normal"/>
    <w:next w:val="Normal"/>
    <w:semiHidden/>
    <w:rsid w:val="00521DC1"/>
  </w:style>
  <w:style w:type="paragraph" w:styleId="Signature">
    <w:name w:val="Signature"/>
    <w:basedOn w:val="Normal"/>
    <w:semiHidden/>
    <w:rsid w:val="00521DC1"/>
    <w:pPr>
      <w:ind w:left="4252"/>
    </w:pPr>
  </w:style>
  <w:style w:type="paragraph" w:styleId="E-mailSignature">
    <w:name w:val="E-mail Signature"/>
    <w:basedOn w:val="Normal"/>
    <w:semiHidden/>
    <w:rsid w:val="00521DC1"/>
  </w:style>
  <w:style w:type="character" w:styleId="Hyperlink">
    <w:name w:val="Hyperlink"/>
    <w:semiHidden/>
    <w:rsid w:val="00521DC1"/>
    <w:rPr>
      <w:color w:val="0000FF"/>
      <w:u w:val="none"/>
    </w:rPr>
  </w:style>
  <w:style w:type="character" w:styleId="FollowedHyperlink">
    <w:name w:val="FollowedHyperlink"/>
    <w:semiHidden/>
    <w:rsid w:val="00521DC1"/>
    <w:rPr>
      <w:color w:val="0000FF"/>
      <w:u w:val="none"/>
    </w:rPr>
  </w:style>
  <w:style w:type="paragraph" w:styleId="HTMLPreformatted">
    <w:name w:val="HTML Preformatted"/>
    <w:basedOn w:val="Normal"/>
    <w:semiHidden/>
    <w:rsid w:val="00521DC1"/>
    <w:rPr>
      <w:rFonts w:ascii="Courier New" w:hAnsi="Courier New" w:cs="Courier New"/>
    </w:rPr>
  </w:style>
  <w:style w:type="paragraph" w:styleId="List">
    <w:name w:val="List"/>
    <w:basedOn w:val="Normal"/>
    <w:semiHidden/>
    <w:rsid w:val="00521DC1"/>
    <w:pPr>
      <w:ind w:left="283" w:hanging="283"/>
    </w:pPr>
  </w:style>
  <w:style w:type="paragraph" w:styleId="List2">
    <w:name w:val="List 2"/>
    <w:basedOn w:val="Normal"/>
    <w:semiHidden/>
    <w:rsid w:val="00521DC1"/>
    <w:pPr>
      <w:ind w:left="566" w:hanging="283"/>
    </w:pPr>
  </w:style>
  <w:style w:type="paragraph" w:styleId="List3">
    <w:name w:val="List 3"/>
    <w:basedOn w:val="Normal"/>
    <w:semiHidden/>
    <w:rsid w:val="00521DC1"/>
    <w:pPr>
      <w:ind w:left="849" w:hanging="283"/>
    </w:pPr>
  </w:style>
  <w:style w:type="paragraph" w:styleId="List4">
    <w:name w:val="List 4"/>
    <w:basedOn w:val="Normal"/>
    <w:semiHidden/>
    <w:rsid w:val="00521DC1"/>
    <w:pPr>
      <w:ind w:left="1132" w:hanging="283"/>
    </w:pPr>
  </w:style>
  <w:style w:type="paragraph" w:styleId="List5">
    <w:name w:val="List 5"/>
    <w:basedOn w:val="Normal"/>
    <w:semiHidden/>
    <w:rsid w:val="00521DC1"/>
    <w:pPr>
      <w:ind w:left="1415" w:hanging="283"/>
    </w:pPr>
  </w:style>
  <w:style w:type="paragraph" w:styleId="ListNumber">
    <w:name w:val="List Number"/>
    <w:basedOn w:val="Normal"/>
    <w:semiHidden/>
    <w:rsid w:val="00521DC1"/>
    <w:pPr>
      <w:numPr>
        <w:numId w:val="21"/>
      </w:numPr>
    </w:pPr>
  </w:style>
  <w:style w:type="paragraph" w:styleId="ListNumber2">
    <w:name w:val="List Number 2"/>
    <w:basedOn w:val="Normal"/>
    <w:semiHidden/>
    <w:rsid w:val="00521DC1"/>
    <w:pPr>
      <w:numPr>
        <w:numId w:val="22"/>
      </w:numPr>
    </w:pPr>
  </w:style>
  <w:style w:type="paragraph" w:styleId="ListNumber3">
    <w:name w:val="List Number 3"/>
    <w:basedOn w:val="Normal"/>
    <w:semiHidden/>
    <w:rsid w:val="00521DC1"/>
    <w:pPr>
      <w:numPr>
        <w:numId w:val="23"/>
      </w:numPr>
    </w:pPr>
  </w:style>
  <w:style w:type="paragraph" w:styleId="ListNumber4">
    <w:name w:val="List Number 4"/>
    <w:basedOn w:val="Normal"/>
    <w:semiHidden/>
    <w:rsid w:val="00521DC1"/>
    <w:pPr>
      <w:numPr>
        <w:numId w:val="24"/>
      </w:numPr>
    </w:pPr>
  </w:style>
  <w:style w:type="paragraph" w:styleId="ListNumber5">
    <w:name w:val="List Number 5"/>
    <w:basedOn w:val="Normal"/>
    <w:semiHidden/>
    <w:rsid w:val="00521DC1"/>
    <w:pPr>
      <w:numPr>
        <w:numId w:val="25"/>
      </w:numPr>
    </w:pPr>
  </w:style>
  <w:style w:type="paragraph" w:styleId="ListBullet">
    <w:name w:val="List Bullet"/>
    <w:basedOn w:val="Normal"/>
    <w:semiHidden/>
    <w:rsid w:val="00521DC1"/>
    <w:pPr>
      <w:numPr>
        <w:numId w:val="26"/>
      </w:numPr>
    </w:pPr>
  </w:style>
  <w:style w:type="paragraph" w:styleId="ListBullet2">
    <w:name w:val="List Bullet 2"/>
    <w:basedOn w:val="Normal"/>
    <w:semiHidden/>
    <w:rsid w:val="00521DC1"/>
    <w:pPr>
      <w:numPr>
        <w:numId w:val="27"/>
      </w:numPr>
    </w:pPr>
  </w:style>
  <w:style w:type="paragraph" w:styleId="ListBullet3">
    <w:name w:val="List Bullet 3"/>
    <w:basedOn w:val="Normal"/>
    <w:semiHidden/>
    <w:rsid w:val="00521DC1"/>
    <w:pPr>
      <w:numPr>
        <w:numId w:val="28"/>
      </w:numPr>
    </w:pPr>
  </w:style>
  <w:style w:type="paragraph" w:styleId="ListBullet4">
    <w:name w:val="List Bullet 4"/>
    <w:basedOn w:val="Normal"/>
    <w:semiHidden/>
    <w:rsid w:val="00521DC1"/>
    <w:pPr>
      <w:numPr>
        <w:numId w:val="29"/>
      </w:numPr>
    </w:pPr>
  </w:style>
  <w:style w:type="paragraph" w:styleId="ListBullet5">
    <w:name w:val="List Bullet 5"/>
    <w:basedOn w:val="Normal"/>
    <w:semiHidden/>
    <w:rsid w:val="00521DC1"/>
    <w:pPr>
      <w:numPr>
        <w:numId w:val="30"/>
      </w:numPr>
    </w:pPr>
  </w:style>
  <w:style w:type="character" w:styleId="HTMLTypewriter">
    <w:name w:val="HTML Typewriter"/>
    <w:semiHidden/>
    <w:rsid w:val="00521DC1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521DC1"/>
    <w:rPr>
      <w:sz w:val="24"/>
      <w:szCs w:val="24"/>
    </w:rPr>
  </w:style>
  <w:style w:type="character" w:styleId="LineNumber">
    <w:name w:val="line number"/>
    <w:basedOn w:val="DefaultParagraphFont"/>
    <w:semiHidden/>
    <w:rsid w:val="00521DC1"/>
  </w:style>
  <w:style w:type="character" w:styleId="PageNumber">
    <w:name w:val="page number"/>
    <w:aliases w:val="7_G"/>
    <w:qFormat/>
    <w:rsid w:val="00521DC1"/>
    <w:rPr>
      <w:b/>
      <w:sz w:val="18"/>
    </w:rPr>
  </w:style>
  <w:style w:type="character" w:styleId="EndnoteReference">
    <w:name w:val="endnote reference"/>
    <w:aliases w:val="1_G"/>
    <w:qFormat/>
    <w:rsid w:val="00521DC1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521DC1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521DC1"/>
  </w:style>
  <w:style w:type="paragraph" w:styleId="BodyTextIndent2">
    <w:name w:val="Body Text Indent 2"/>
    <w:basedOn w:val="Normal"/>
    <w:semiHidden/>
    <w:rsid w:val="00521DC1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521DC1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521DC1"/>
    <w:pPr>
      <w:spacing w:after="120"/>
      <w:ind w:left="283"/>
    </w:pPr>
  </w:style>
  <w:style w:type="paragraph" w:styleId="NormalIndent">
    <w:name w:val="Normal Indent"/>
    <w:basedOn w:val="Normal"/>
    <w:semiHidden/>
    <w:rsid w:val="00521DC1"/>
    <w:pPr>
      <w:ind w:left="567"/>
    </w:pPr>
  </w:style>
  <w:style w:type="paragraph" w:styleId="Subtitle">
    <w:name w:val="Subtitle"/>
    <w:basedOn w:val="Normal"/>
    <w:semiHidden/>
    <w:rsid w:val="00521DC1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521DC1"/>
    <w:pPr>
      <w:spacing w:line="240" w:lineRule="atLeast"/>
    </w:pPr>
    <w:rPr>
      <w:lang w:val="en-US" w:eastAsia="en-US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521DC1"/>
    <w:pPr>
      <w:spacing w:line="240" w:lineRule="atLeast"/>
    </w:pPr>
    <w:rPr>
      <w:color w:val="000080"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521DC1"/>
    <w:pPr>
      <w:spacing w:line="240" w:lineRule="atLeast"/>
    </w:pPr>
    <w:rPr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521DC1"/>
    <w:pPr>
      <w:spacing w:line="240" w:lineRule="atLeast"/>
    </w:pPr>
    <w:rPr>
      <w:lang w:val="en-US" w:eastAsia="en-U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521DC1"/>
    <w:pPr>
      <w:spacing w:line="240" w:lineRule="atLeast"/>
    </w:pPr>
    <w:rPr>
      <w:b/>
      <w:bCs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521DC1"/>
    <w:pPr>
      <w:spacing w:line="240" w:lineRule="atLeast"/>
    </w:pPr>
    <w:rPr>
      <w:lang w:val="en-US" w:eastAsia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521DC1"/>
    <w:pPr>
      <w:spacing w:line="240" w:lineRule="atLeast"/>
    </w:pPr>
    <w:rPr>
      <w:lang w:val="en-US" w:eastAsia="en-U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521DC1"/>
    <w:pPr>
      <w:spacing w:line="240" w:lineRule="atLeast"/>
    </w:pPr>
    <w:rPr>
      <w:color w:val="FFFFFF"/>
      <w:lang w:val="en-US" w:eastAsia="en-US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521DC1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521DC1"/>
    <w:pPr>
      <w:spacing w:after="120"/>
      <w:ind w:left="1440" w:right="1440"/>
    </w:pPr>
  </w:style>
  <w:style w:type="character" w:styleId="Strong">
    <w:name w:val="Strong"/>
    <w:semiHidden/>
    <w:rsid w:val="00521DC1"/>
    <w:rPr>
      <w:b/>
      <w:bCs/>
    </w:rPr>
  </w:style>
  <w:style w:type="paragraph" w:styleId="BodyText">
    <w:name w:val="Body Text"/>
    <w:basedOn w:val="Normal"/>
    <w:semiHidden/>
    <w:rsid w:val="00521DC1"/>
    <w:pPr>
      <w:spacing w:after="120"/>
    </w:pPr>
  </w:style>
  <w:style w:type="paragraph" w:styleId="BodyText2">
    <w:name w:val="Body Text 2"/>
    <w:basedOn w:val="Normal"/>
    <w:semiHidden/>
    <w:rsid w:val="00521DC1"/>
    <w:pPr>
      <w:spacing w:after="120" w:line="480" w:lineRule="auto"/>
    </w:pPr>
  </w:style>
  <w:style w:type="paragraph" w:styleId="BodyText3">
    <w:name w:val="Body Text 3"/>
    <w:basedOn w:val="Normal"/>
    <w:semiHidden/>
    <w:rsid w:val="00521DC1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521DC1"/>
    <w:pPr>
      <w:ind w:firstLine="210"/>
    </w:pPr>
  </w:style>
  <w:style w:type="paragraph" w:styleId="BodyTextFirstIndent2">
    <w:name w:val="Body Text First Indent 2"/>
    <w:basedOn w:val="BodyTextIndent"/>
    <w:semiHidden/>
    <w:rsid w:val="00521DC1"/>
    <w:pPr>
      <w:ind w:firstLine="210"/>
    </w:pPr>
  </w:style>
  <w:style w:type="paragraph" w:styleId="EndnoteText">
    <w:name w:val="endnote text"/>
    <w:aliases w:val="2_G"/>
    <w:basedOn w:val="FootnoteText"/>
    <w:qFormat/>
    <w:rsid w:val="00521DC1"/>
  </w:style>
  <w:style w:type="paragraph" w:styleId="PlainText">
    <w:name w:val="Plain Text"/>
    <w:basedOn w:val="Normal"/>
    <w:semiHidden/>
    <w:rsid w:val="00521DC1"/>
    <w:rPr>
      <w:rFonts w:ascii="Courier New" w:hAnsi="Courier New" w:cs="Courier New"/>
    </w:rPr>
  </w:style>
  <w:style w:type="paragraph" w:styleId="Title">
    <w:name w:val="Title"/>
    <w:basedOn w:val="Normal"/>
    <w:semiHidden/>
    <w:rsid w:val="00521DC1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521DC1"/>
    <w:rPr>
      <w:i/>
      <w:iCs/>
    </w:rPr>
  </w:style>
  <w:style w:type="paragraph" w:customStyle="1" w:styleId="Bullet1G">
    <w:name w:val="_Bullet 1_G"/>
    <w:basedOn w:val="Normal"/>
    <w:qFormat/>
    <w:rsid w:val="00521DC1"/>
    <w:pPr>
      <w:numPr>
        <w:numId w:val="16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521DC1"/>
    <w:pPr>
      <w:numPr>
        <w:numId w:val="17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521DC1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521DC1"/>
    <w:rPr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521DC1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521DC1"/>
    <w:rPr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wmf" Id="rId8" /><Relationship Type="http://schemas.openxmlformats.org/officeDocument/2006/relationships/header" Target="head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image" Target="/word/media/54a09a3a-1af2-4b53-98fa-57610fb44816.jpeg" Id="Rd36f4189c5d04b60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54a09a3a-1af2-4b53-98fa-57610fb44816.jpeg" Id="Rddec9aee91f34cf3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2EEFB-29C6-48CE-8007-F64EEF6FF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102</Words>
  <Characters>567</Characters>
  <Application>Microsoft Office Word</Application>
  <DocSecurity>0</DocSecurity>
  <Lines>4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CAT/C/SYR/3</dc:title>
  <dc:subject/>
  <dc:creator>Gloria</dc:creator>
  <cp:keywords/>
  <dc:description/>
  <cp:lastModifiedBy>Gloria de la Rosa</cp:lastModifiedBy>
  <cp:revision>18</cp:revision>
  <cp:lastPrinted>2013-10-24T10:25:00Z</cp:lastPrinted>
  <dcterms:created xsi:type="dcterms:W3CDTF">2017-03-22T12:32:00Z</dcterms:created>
  <dcterms:modified xsi:type="dcterms:W3CDTF">2018-03-27T15:13:00Z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8" name="gdocs">
    <vt:lpwstr>gdocs</vt:lpwstr>
  </property>
  <property fmtid="{D5CDD505-2E9C-101B-9397-08002B2CF9AE}" pid="24" name="sym1">
    <vt:lpwstr>C/SYR/3</vt:lpwstr>
  </property>
  <property fmtid="{D5CDD505-2E9C-101B-9397-08002B2CF9AE}" pid="25" name="symh">
    <vt:lpwstr>CAT/C/SYR/3</vt:lpwstr>
  </property>
  <property fmtid="{D5CDD505-2E9C-101B-9397-08002B2CF9AE}" pid="26" name="dist">
    <vt:lpwstr>limitada</vt:lpwstr>
  </property>
  <property fmtid="{D5CDD505-2E9C-101B-9397-08002B2CF9AE}" pid="27" name="date">
    <vt:lpwstr>30 de mayo de 2018</vt:lpwstr>
  </property>
  <property fmtid="{D5CDD505-2E9C-101B-9397-08002B2CF9AE}" pid="28" name="sdate">
    <vt:lpwstr>[Start-End Dates]</vt:lpwstr>
  </property>
  <property fmtid="{D5CDD505-2E9C-101B-9397-08002B2CF9AE}" pid="29" name="virs">
    <vt:lpwstr>Español únicamente</vt:lpwstr>
  </property>
  <property fmtid="{D5CDD505-2E9C-101B-9397-08002B2CF9AE}" pid="30" name="snum">
    <vt:lpwstr>[NUMBER]</vt:lpwstr>
  </property>
  <property fmtid="{D5CDD505-2E9C-101B-9397-08002B2CF9AE}" pid="31" name="anum">
    <vt:lpwstr>[NUMBER]</vt:lpwstr>
  </property>
  <property fmtid="{D5CDD505-2E9C-101B-9397-08002B2CF9AE}" pid="32" name="count">
    <vt:lpwstr>de la República Árabe Siria</vt:lpwstr>
  </property>
  <property fmtid="{D5CDD505-2E9C-101B-9397-08002B2CF9AE}" pid="33" name="countw">
    <vt:lpwstr>República Árabe Siria</vt:lpwstr>
  </property>
  <property fmtid="{D5CDD505-2E9C-101B-9397-08002B2CF9AE}" pid="34" name="countwd">
    <vt:lpwstr>la República Árabe Siria</vt:lpwstr>
  </property>
  <property fmtid="{D5CDD505-2E9C-101B-9397-08002B2CF9AE}" pid="35" name="gdoc">
    <vt:lpwstr/>
  </property>
  <property fmtid="{D5CDD505-2E9C-101B-9397-08002B2CF9AE}" pid="36" name="gdocf">
    <vt:lpwstr/>
  </property>
  <property fmtid="{D5CDD505-2E9C-101B-9397-08002B2CF9AE}" pid="37" name="tlang">
    <vt:lpwstr/>
  </property>
  <property fmtid="{D5CDD505-2E9C-101B-9397-08002B2CF9AE}" pid="38" name="atitle">
    <vt:lpwstr>[Title]</vt:lpwstr>
  </property>
  <property fmtid="{D5CDD505-2E9C-101B-9397-08002B2CF9AE}" pid="39" name="stitle">
    <vt:lpwstr>[Title]</vt:lpwstr>
  </property>
  <property fmtid="{D5CDD505-2E9C-101B-9397-08002B2CF9AE}" pid="40" name="prep">
    <vt:lpwstr>al tercer informe periódico de la República Árabe Siria</vt:lpwstr>
  </property>
  <property fmtid="{D5CDD505-2E9C-101B-9397-08002B2CF9AE}" pid="41" name="preps">
    <vt:lpwstr>tercer informe periódico de la República Árabe Siria</vt:lpwstr>
  </property>
  <property fmtid="{D5CDD505-2E9C-101B-9397-08002B2CF9AE}" pid="42" name="prepw">
    <vt:lpwstr>al tercer informe periódico </vt:lpwstr>
  </property>
  <property fmtid="{D5CDD505-2E9C-101B-9397-08002B2CF9AE}" pid="43" name="prepws">
    <vt:lpwstr>tercer informe periódico</vt:lpwstr>
  </property>
  <property fmtid="{D5CDD505-2E9C-101B-9397-08002B2CF9AE}" pid="44" name="prepwc">
    <vt:lpwstr>Tercer informe periódico </vt:lpwstr>
  </property>
  <property fmtid="{D5CDD505-2E9C-101B-9397-08002B2CF9AE}" pid="45" name="olang">
    <vt:lpwstr>español</vt:lpwstr>
  </property>
  <property fmtid="{D5CDD505-2E9C-101B-9397-08002B2CF9AE}" pid="46" name="Author">
    <vt:lpwstr/>
  </property>
  <property fmtid="{D5CDD505-2E9C-101B-9397-08002B2CF9AE}" pid="47" name="bar">
    <vt:lpwstr/>
  </property>
  <property fmtid="{D5CDD505-2E9C-101B-9397-08002B2CF9AE}" pid="48" name="Date-Generated">
    <vt:filetime>2018-06-05T16:03:19.8374292Z</vt:filetime>
  </property>
  <property fmtid="{D5CDD505-2E9C-101B-9397-08002B2CF9AE}" pid="49" name="Title">
    <vt:lpwstr>CAT/C/SYR/3</vt:lpwstr>
  </property>
</Properties>
</file>