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5F5820">
              <w:fldChar w:fldCharType="begin"/>
            </w:r>
            <w:r w:rsidR="005F5820">
              <w:instrText xml:space="preserve"> DOCPROPERTY  sym1  \* MERGEFORMAT </w:instrText>
            </w:r>
            <w:r w:rsidR="005F5820">
              <w:fldChar w:fldCharType="separate"/>
            </w:r>
            <w:r w:rsidR="00DA13B8">
              <w:t>CTCS/WP.7/2018/2</w:t>
            </w:r>
            <w:proofErr w:type="spellEnd"/>
            <w:r w:rsidR="005F5820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C4C67" w:rsidRPr="00257181" w:rsidRDefault="00F76249" w:rsidP="00DA13B8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5F5820">
              <w:fldChar w:fldCharType="begin"/>
            </w:r>
            <w:r w:rsidR="005F5820">
              <w:instrText xml:space="preserve"> DOCPROPERTY  dist  \* MERGEFORMAT </w:instrText>
            </w:r>
            <w:r w:rsidR="005F5820">
              <w:fldChar w:fldCharType="separate"/>
            </w:r>
            <w:proofErr w:type="spellStart"/>
            <w:r w:rsidR="00DA13B8">
              <w:t>General</w:t>
            </w:r>
            <w:proofErr w:type="spellEnd"/>
            <w:r w:rsidR="005F5820">
              <w:fldChar w:fldCharType="end"/>
            </w:r>
          </w:p>
          <w:p w:rsidR="005F1734" w:rsidRDefault="00DA13B8" w:rsidP="00305239">
            <w:pPr>
              <w:suppressAutoHyphens w:val="0"/>
            </w:pPr>
            <w:fldSimple w:instr=" DOCPROPERTY  date  \* MERGEFORMAT ">
              <w:r>
                <w:t>14 August 2018</w:t>
              </w:r>
            </w:fldSimple>
          </w:p>
          <w:p w:rsidR="005F1734" w:rsidRDefault="005F5820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DA13B8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5F5820">
              <w:fldChar w:fldCharType="begin"/>
            </w:r>
            <w:r w:rsidR="005F5820">
              <w:instrText xml:space="preserve"> DOCPROPERTY  olang  \* MERGEFORMAT </w:instrText>
            </w:r>
            <w:r w:rsidR="005F5820">
              <w:fldChar w:fldCharType="separate"/>
            </w:r>
            <w:proofErr w:type="spellStart"/>
            <w:r w:rsidR="00DA13B8">
              <w:t>English</w:t>
            </w:r>
            <w:proofErr w:type="spellEnd"/>
            <w:r w:rsidR="005F5820">
              <w:fldChar w:fldCharType="end"/>
            </w:r>
          </w:p>
          <w:p w:rsidR="005F1734" w:rsidRDefault="005F5820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DA13B8">
              <w:t>English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DA13B8">
        <w:rPr>
          <w:b/>
          <w:bCs/>
          <w:sz w:val="24"/>
          <w:szCs w:val="24"/>
        </w:rPr>
        <w:t>Working Party on Agricultural Quality Standards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DA13B8">
        <w:rPr>
          <w:b/>
        </w:rPr>
        <w:t>Second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5F5820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DA13B8">
        <w:t>Swiss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DA13B8">
        <w:t>15 August-23 July 2018</w:t>
      </w:r>
      <w:proofErr w:type="spellEnd"/>
      <w:r>
        <w:fldChar w:fldCharType="end"/>
      </w:r>
    </w:p>
    <w:p w:rsidR="002B1236" w:rsidRDefault="002B1236" w:rsidP="005F5820">
      <w:pPr>
        <w:pStyle w:val="HChG"/>
      </w:pPr>
      <w:r>
        <w:tab/>
      </w:r>
      <w:r>
        <w:tab/>
      </w:r>
      <w:r w:rsidRPr="00F864A1">
        <w:t>Report of the</w:t>
      </w:r>
      <w:r w:rsidR="005F5820">
        <w:t xml:space="preserve"> </w:t>
      </w:r>
      <w:r w:rsidR="005F5820" w:rsidRPr="005F5820">
        <w:fldChar w:fldCharType="begin"/>
      </w:r>
      <w:r w:rsidR="005F5820" w:rsidRPr="005F5820">
        <w:instrText xml:space="preserve"> DOCPROPERTY  snum  \* MERGEFORMAT </w:instrText>
      </w:r>
      <w:r w:rsidR="005F5820" w:rsidRPr="005F5820">
        <w:fldChar w:fldCharType="separate"/>
      </w:r>
      <w:proofErr w:type="spellStart"/>
      <w:r w:rsidR="005F5820" w:rsidRPr="005F5820">
        <w:t>Second</w:t>
      </w:r>
      <w:proofErr w:type="spellEnd"/>
      <w:r w:rsidR="005F5820" w:rsidRPr="005F5820">
        <w:fldChar w:fldCharType="end"/>
      </w:r>
      <w:r w:rsidR="005F5820" w:rsidRPr="005F5820">
        <w:t xml:space="preserve"> of the</w:t>
      </w:r>
      <w:r w:rsidRPr="005F5820">
        <w:t xml:space="preserve"> </w:t>
      </w:r>
      <w:r w:rsidR="005F5820" w:rsidRPr="005F5820">
        <w:fldChar w:fldCharType="begin"/>
      </w:r>
      <w:r w:rsidR="005F5820" w:rsidRPr="005F5820">
        <w:instrText xml:space="preserve"> DOCPROPERTY  categ  \* MERGEFORMAT </w:instrText>
      </w:r>
      <w:r w:rsidR="005F5820" w:rsidRPr="005F5820">
        <w:fldChar w:fldCharType="separate"/>
      </w:r>
      <w:proofErr w:type="spellStart"/>
      <w:r w:rsidR="005F5820" w:rsidRPr="005F5820">
        <w:t>Working Party on Agricultural Quality Standards</w:t>
      </w:r>
      <w:proofErr w:type="spellEnd"/>
      <w:r w:rsidR="005F5820" w:rsidRPr="005F5820">
        <w:fldChar w:fldCharType="end"/>
      </w:r>
    </w:p>
    <w:p w:rsidR="005F5820" w:rsidRPr="00096184" w:rsidRDefault="005F5820" w:rsidP="005F5820">
      <w:pPr>
        <w:pStyle w:val="HChG"/>
        <w:keepNext w:val="0"/>
        <w:keepLines w:val="0"/>
        <w:widowControl w:val="0"/>
        <w:suppressAutoHyphens w:val="0"/>
      </w:pPr>
      <w:r>
        <w:tab/>
      </w:r>
      <w:r w:rsidRPr="00096184">
        <w:t>I.</w:t>
      </w:r>
      <w:r w:rsidRPr="00096184">
        <w:tab/>
        <w:t>Introduction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5F5820">
      <w:fldChar w:fldCharType="begin"/>
    </w:r>
    <w:r w:rsidR="005F5820">
      <w:instrText xml:space="preserve"> DOCPROPERTY  gdocf  \* MERGEFORMAT </w:instrText>
    </w:r>
    <w:r w:rsidR="005F5820">
      <w:fldChar w:fldCharType="separate"/>
    </w:r>
    <w:proofErr w:type="spellStart"/>
    <w:r w:rsidR="00DA13B8">
      <w:t/>
    </w:r>
    <w:proofErr w:type="spellEnd"/>
    <w:r w:rsidR="005F582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DA13B8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DA13B8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a6d160bee8a442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A13B8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DA13B8">
      <w:t>ECE/CTCS/WP.7/2018/2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DA13B8">
      <w:t>ECE/CTCS/WP.7/2018/2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B1236"/>
    <w:rsid w:val="002E54AB"/>
    <w:rsid w:val="00305239"/>
    <w:rsid w:val="00317FA9"/>
    <w:rsid w:val="0045097E"/>
    <w:rsid w:val="00457A24"/>
    <w:rsid w:val="00462604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5F5820"/>
    <w:rsid w:val="0060569C"/>
    <w:rsid w:val="00663812"/>
    <w:rsid w:val="00720144"/>
    <w:rsid w:val="00727F59"/>
    <w:rsid w:val="00876E6B"/>
    <w:rsid w:val="008C54A8"/>
    <w:rsid w:val="008C7918"/>
    <w:rsid w:val="00912D8B"/>
    <w:rsid w:val="00926ADB"/>
    <w:rsid w:val="00942A06"/>
    <w:rsid w:val="00A53FC3"/>
    <w:rsid w:val="00B35D34"/>
    <w:rsid w:val="00B4688F"/>
    <w:rsid w:val="00B61F9B"/>
    <w:rsid w:val="00BC4C67"/>
    <w:rsid w:val="00C267A3"/>
    <w:rsid w:val="00C56D84"/>
    <w:rsid w:val="00DA13B8"/>
    <w:rsid w:val="00EB2D9B"/>
    <w:rsid w:val="00EC6468"/>
    <w:rsid w:val="00F019DD"/>
    <w:rsid w:val="00F2305E"/>
    <w:rsid w:val="00F23299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6625"/>
    <o:shapelayout v:ext="edit">
      <o:idmap v:ext="edit" data="1"/>
    </o:shapelayout>
  </w:shapeDefaults>
  <w:decimalSymbol w:val="."/>
  <w:listSeparator w:val=","/>
  <w14:docId w14:val="4CFB5F20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Textocomentario">
    <w:name w:val="annotation text"/>
    <w:basedOn w:val="Normal"/>
    <w:link w:val="TextocomentarioCar"/>
    <w:semiHidden/>
    <w:rsid w:val="005808F0"/>
  </w:style>
  <w:style w:type="character" w:customStyle="1" w:styleId="TextocomentarioCar">
    <w:name w:val="Texto comentario Car"/>
    <w:basedOn w:val="Fuentedeprrafopredeter"/>
    <w:link w:val="Textocomentario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c26c93a3-be8c-4c3c-80d0-58652c2f040d.jpeg" Id="Rb3676941bed4442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c26c93a3-be8c-4c3c-80d0-58652c2f040d.jpeg" Id="R9a6d160bee8a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2018-08-22T14:44:00Z</cp:lastPrinted>
  <dcterms:created xsi:type="dcterms:W3CDTF">2018-08-24T13:09:00Z</dcterms:created>
  <dcterms:modified xsi:type="dcterms:W3CDTF">2018-08-24T13:13:00Z</dcterms:modified>
  <dc:title>ECE/CTCS/WP.7/2018/2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CTCS/WP.7/2018/2</vt:lpwstr>
  </property>
  <property fmtid="{D5CDD505-2E9C-101B-9397-08002B2CF9AE}" pid="29" name="symh">
    <vt:lpwstr>ECE/CTCS/WP.7/2018/2</vt:lpwstr>
  </property>
  <property fmtid="{D5CDD505-2E9C-101B-9397-08002B2CF9AE}" pid="30" name="dist">
    <vt:lpwstr>General</vt:lpwstr>
  </property>
  <property fmtid="{D5CDD505-2E9C-101B-9397-08002B2CF9AE}" pid="31" name="date">
    <vt:lpwstr>14 August 2018</vt:lpwstr>
  </property>
  <property fmtid="{D5CDD505-2E9C-101B-9397-08002B2CF9AE}" pid="32" name="sdate">
    <vt:lpwstr>15 August-23 July 2018</vt:lpwstr>
  </property>
  <property fmtid="{D5CDD505-2E9C-101B-9397-08002B2CF9AE}" pid="33" name="virs">
    <vt:lpwstr>English only</vt:lpwstr>
  </property>
  <property fmtid="{D5CDD505-2E9C-101B-9397-08002B2CF9AE}" pid="34" name="snum">
    <vt:lpwstr>Second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15 August 2018</vt:lpwstr>
  </property>
  <property fmtid="{D5CDD505-2E9C-101B-9397-08002B2CF9AE}" pid="42" name="loca">
    <vt:lpwstr>Palais des Nations, Swiss</vt:lpwstr>
  </property>
  <property fmtid="{D5CDD505-2E9C-101B-9397-08002B2CF9AE}" pid="43" name="categ">
    <vt:lpwstr>Working Party on Agricultural Quality Standards</vt:lpwstr>
  </property>
  <property fmtid="{D5CDD505-2E9C-101B-9397-08002B2CF9AE}" pid="44" name="subcategory">
    <vt:lpwstr/>
  </property>
  <property fmtid="{D5CDD505-2E9C-101B-9397-08002B2CF9AE}" pid="45" name="splace">
    <vt:lpwstr>Swiss</vt:lpwstr>
  </property>
  <property fmtid="{D5CDD505-2E9C-101B-9397-08002B2CF9AE}" pid="46" name="olang">
    <vt:lpwstr>English</vt:lpwstr>
  </property>
  <property fmtid="{D5CDD505-2E9C-101B-9397-08002B2CF9AE}" pid="47" name="Date-Generated">
    <vt:filetime>2018-08-31T13:22:09.9953587Z</vt:filetime>
  </property>
  <property fmtid="{D5CDD505-2E9C-101B-9397-08002B2CF9AE}" pid="48" name="bar">
    <vt:lpwstr/>
  </property>
</Properties>
</file>