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FF6C0" w14:textId="73D6FFC0" w:rsidR="00A66C18" w:rsidRDefault="002468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Match #: </w:t>
      </w:r>
      <w:r w:rsidR="00CA032D">
        <w:rPr>
          <w:rFonts w:ascii="Times New Roman" w:hAnsi="Times New Roman" w:cs="Times New Roman"/>
          <w:b/>
          <w:sz w:val="24"/>
          <w:szCs w:val="24"/>
        </w:rPr>
        <w:t>15</w:t>
      </w:r>
    </w:p>
    <w:p w14:paraId="094E3309" w14:textId="40E604F6" w:rsidR="007E7D81" w:rsidRPr="007E7D81" w:rsidRDefault="007E7D81" w:rsidP="007E7D81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Blue Alliance</w:t>
      </w:r>
    </w:p>
    <w:tbl>
      <w:tblPr>
        <w:tblStyle w:val="a1"/>
        <w:tblW w:w="11970" w:type="dxa"/>
        <w:tblInd w:w="-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  <w:gridCol w:w="2790"/>
        <w:gridCol w:w="3780"/>
      </w:tblGrid>
      <w:tr w:rsidR="002468FA" w14:paraId="66F351B9" w14:textId="78300CF4" w:rsidTr="007E7D81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0D2D" w14:textId="57C3510D" w:rsidR="002468FA" w:rsidRDefault="00CA032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548DD4" w:themeColor="text2" w:themeTint="99"/>
              </w:rPr>
              <w:t>5721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40A1" w14:textId="50E98F6B" w:rsidR="002468FA" w:rsidRDefault="00CA032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548DD4" w:themeColor="text2" w:themeTint="99"/>
              </w:rPr>
              <w:t>1319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2CB1" w14:textId="1F0832A6" w:rsidR="002468FA" w:rsidRDefault="00CA032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548DD4" w:themeColor="text2" w:themeTint="99"/>
              </w:rPr>
              <w:t>2973</w:t>
            </w:r>
          </w:p>
        </w:tc>
        <w:tc>
          <w:tcPr>
            <w:tcW w:w="3780" w:type="dxa"/>
          </w:tcPr>
          <w:p w14:paraId="666DEE57" w14:textId="0F571E3F" w:rsidR="002468FA" w:rsidRPr="007E7D81" w:rsidRDefault="007E7D81" w:rsidP="007E7D8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2468FA" w14:paraId="5ADC45A5" w14:textId="225D69A2" w:rsidTr="007E7D81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314BB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3933D678" wp14:editId="3AD38C92">
                  <wp:extent cx="1631324" cy="1223493"/>
                  <wp:effectExtent l="0" t="0" r="6985" b="0"/>
                  <wp:docPr id="5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324" cy="12234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88EFA56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59445E56" w14:textId="2FEDD520" w:rsidR="002468FA" w:rsidRDefault="00CA032D" w:rsidP="002468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Cross line, 1 in switch</w:t>
            </w:r>
          </w:p>
          <w:p w14:paraId="2EE3F25E" w14:textId="5698B58F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FE3B60">
              <w:t xml:space="preserve"> </w:t>
            </w:r>
          </w:p>
          <w:p w14:paraId="61C3C5F2" w14:textId="337CD233" w:rsidR="002468FA" w:rsidRDefault="002468FA">
            <w:pPr>
              <w:widowControl w:val="0"/>
              <w:spacing w:line="240" w:lineRule="auto"/>
            </w:pPr>
            <w:r>
              <w:t>Average Hang Time:</w:t>
            </w:r>
            <w:r w:rsidR="00FE3B60">
              <w:t xml:space="preserve"> </w:t>
            </w:r>
          </w:p>
          <w:p w14:paraId="79D5D3EA" w14:textId="1B7B63CD" w:rsidR="002468FA" w:rsidRDefault="002468FA">
            <w:pPr>
              <w:widowControl w:val="0"/>
              <w:spacing w:line="240" w:lineRule="auto"/>
            </w:pPr>
            <w:r>
              <w:t xml:space="preserve">Notes: </w:t>
            </w:r>
            <w:r w:rsidR="00CA032D">
              <w:t>bad intake, can’t manipulate many cubes at all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BB5E1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5FD10FD1" wp14:editId="62D7409D">
                  <wp:extent cx="1631040" cy="1223280"/>
                  <wp:effectExtent l="0" t="0" r="7620" b="0"/>
                  <wp:docPr id="7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040" cy="12232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B2FBB0F" w14:textId="7A5165CF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64CE731E" w14:textId="788DD3D7" w:rsidR="00754E57" w:rsidRDefault="00CA032D" w:rsidP="00754E57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Cross line, 1 in scale</w:t>
            </w:r>
          </w:p>
          <w:p w14:paraId="460CA4FD" w14:textId="1E0945FB" w:rsidR="002468FA" w:rsidRDefault="002468FA" w:rsidP="00754E57">
            <w:pPr>
              <w:widowControl w:val="0"/>
              <w:spacing w:line="240" w:lineRule="auto"/>
              <w:contextualSpacing/>
            </w:pPr>
            <w:r>
              <w:t xml:space="preserve">Assistance Type: </w:t>
            </w:r>
          </w:p>
          <w:p w14:paraId="7E715BFA" w14:textId="614A46CD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6E225640" w14:textId="1A0EB66E" w:rsidR="002468FA" w:rsidRDefault="002468FA">
            <w:pPr>
              <w:widowControl w:val="0"/>
              <w:spacing w:line="240" w:lineRule="auto"/>
            </w:pPr>
            <w:r>
              <w:t>Notes:</w:t>
            </w:r>
            <w:r w:rsidR="00FE3B60">
              <w:t xml:space="preserve"> </w:t>
            </w:r>
            <w:proofErr w:type="gramStart"/>
            <w:r w:rsidR="00CA032D">
              <w:t>pretty strong</w:t>
            </w:r>
            <w:proofErr w:type="gramEnd"/>
            <w:r w:rsidR="00CA032D">
              <w:t xml:space="preserve"> scale team that can score around 4 blocks</w:t>
            </w:r>
            <w:r w:rsidR="00D46CAB">
              <w:t xml:space="preserve">, also hangs at endgame (fast). They play </w:t>
            </w:r>
            <w:proofErr w:type="spellStart"/>
            <w:r w:rsidR="00D46CAB">
              <w:t>oppSwitch</w:t>
            </w:r>
            <w:proofErr w:type="spellEnd"/>
            <w:r w:rsidR="00D46CAB">
              <w:t xml:space="preserve"> after winning scale.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3B502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4E70641F" wp14:editId="717280AF">
                  <wp:extent cx="1688232" cy="1266174"/>
                  <wp:effectExtent l="0" t="0" r="7620" b="0"/>
                  <wp:docPr id="3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232" cy="12661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453ECF6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1BA966FE" w14:textId="4B568B35" w:rsidR="00754E57" w:rsidRDefault="000433F2" w:rsidP="00754E57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none</w:t>
            </w:r>
          </w:p>
          <w:p w14:paraId="0BA832DA" w14:textId="027D4AC0" w:rsidR="002468FA" w:rsidRDefault="002468FA" w:rsidP="00754E57">
            <w:pPr>
              <w:widowControl w:val="0"/>
              <w:spacing w:line="240" w:lineRule="auto"/>
              <w:contextualSpacing/>
            </w:pPr>
            <w:r>
              <w:t>Assistance Type:</w:t>
            </w:r>
            <w:r w:rsidR="00FE3B60">
              <w:t xml:space="preserve"> </w:t>
            </w:r>
          </w:p>
          <w:p w14:paraId="6E61C60D" w14:textId="7EE6D291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4EB39808" w14:textId="65A288A5" w:rsidR="002468FA" w:rsidRDefault="002468FA">
            <w:pPr>
              <w:widowControl w:val="0"/>
              <w:spacing w:line="240" w:lineRule="auto"/>
            </w:pPr>
            <w:r>
              <w:t>Notes:</w:t>
            </w:r>
            <w:r w:rsidR="00FE3B60">
              <w:t xml:space="preserve"> </w:t>
            </w:r>
            <w:r w:rsidR="00D46CAB">
              <w:t>slow scale bot</w:t>
            </w:r>
            <w:r w:rsidR="000433F2">
              <w:t>. 2 scale blocks, slow switch as well.</w:t>
            </w:r>
          </w:p>
        </w:tc>
        <w:tc>
          <w:tcPr>
            <w:tcW w:w="3780" w:type="dxa"/>
          </w:tcPr>
          <w:p w14:paraId="55340BC2" w14:textId="0CD06476" w:rsidR="00FE3B60" w:rsidRDefault="00CA032D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1319 will put one block in the scale, then will likely play oppSwitch</w:t>
            </w:r>
          </w:p>
          <w:p w14:paraId="511D60AB" w14:textId="77777777" w:rsidR="00CA032D" w:rsidRDefault="00CA032D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2973 will likely play their switch and vault</w:t>
            </w:r>
          </w:p>
          <w:p w14:paraId="74AA2026" w14:textId="43BFC7A2" w:rsidR="00CA032D" w:rsidRDefault="00CA032D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5721 will likely play oppSwitch or defense the whole match, since they can’t manipulate blocks well</w:t>
            </w:r>
          </w:p>
        </w:tc>
      </w:tr>
    </w:tbl>
    <w:p w14:paraId="4F68A382" w14:textId="53592D57" w:rsidR="00A66C18" w:rsidRDefault="00A66C18"/>
    <w:p w14:paraId="1F2D4E34" w14:textId="6CE49340" w:rsidR="007E7D81" w:rsidRPr="007E7D81" w:rsidRDefault="007E7D81" w:rsidP="007E7D81">
      <w:pPr>
        <w:jc w:val="center"/>
        <w:rPr>
          <w:b/>
          <w:color w:val="FF0000"/>
        </w:rPr>
      </w:pPr>
      <w:r>
        <w:rPr>
          <w:b/>
          <w:color w:val="FF0000"/>
        </w:rPr>
        <w:t>Red Alliance</w:t>
      </w:r>
    </w:p>
    <w:tbl>
      <w:tblPr>
        <w:tblStyle w:val="a2"/>
        <w:tblW w:w="11970" w:type="dxa"/>
        <w:tblInd w:w="-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  <w:gridCol w:w="2790"/>
        <w:gridCol w:w="3780"/>
      </w:tblGrid>
      <w:tr w:rsidR="002468FA" w14:paraId="5B6100C8" w14:textId="1E6158FE" w:rsidTr="002468F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58086" w14:textId="5F1C460D" w:rsidR="002468FA" w:rsidRDefault="00CA032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FF0000"/>
              </w:rPr>
              <w:t>7313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8DC3" w14:textId="0DF11280" w:rsidR="002468FA" w:rsidRDefault="00CA032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FF0000"/>
              </w:rPr>
              <w:t>2468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B6010" w14:textId="7515FBCB" w:rsidR="002468FA" w:rsidRDefault="00CA032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FF0000"/>
              </w:rPr>
              <w:t>4306</w:t>
            </w:r>
          </w:p>
        </w:tc>
        <w:tc>
          <w:tcPr>
            <w:tcW w:w="3780" w:type="dxa"/>
          </w:tcPr>
          <w:p w14:paraId="179FCD6F" w14:textId="251854AD" w:rsidR="002468FA" w:rsidRPr="002468FA" w:rsidRDefault="002468FA" w:rsidP="007E7D8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2468FA" w14:paraId="089CA3E0" w14:textId="6898E7E6" w:rsidTr="002468F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7D0A0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37B9C2B3" wp14:editId="27CC1CB4">
                  <wp:extent cx="1630680" cy="1223010"/>
                  <wp:effectExtent l="0" t="0" r="7620" b="0"/>
                  <wp:docPr id="4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680" cy="1223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0BB470B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5C533DBA" w14:textId="56166285" w:rsidR="00754E57" w:rsidRDefault="00CA032D" w:rsidP="00754E57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No auto (Java)</w:t>
            </w:r>
          </w:p>
          <w:p w14:paraId="72648FEA" w14:textId="6ED77FEB" w:rsidR="002468FA" w:rsidRDefault="002468FA" w:rsidP="00754E57">
            <w:pPr>
              <w:widowControl w:val="0"/>
              <w:spacing w:line="240" w:lineRule="auto"/>
              <w:contextualSpacing/>
            </w:pPr>
            <w:r>
              <w:t xml:space="preserve">Assistance Type: </w:t>
            </w:r>
          </w:p>
          <w:p w14:paraId="20E9BC7E" w14:textId="2AA90CA7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16F202CA" w14:textId="08216783" w:rsidR="002468FA" w:rsidRDefault="002468FA" w:rsidP="00754E57">
            <w:pPr>
              <w:widowControl w:val="0"/>
              <w:spacing w:line="240" w:lineRule="auto"/>
            </w:pPr>
            <w:r>
              <w:t>Notes:</w:t>
            </w:r>
            <w:r w:rsidR="00DC61A4">
              <w:t xml:space="preserve"> </w:t>
            </w:r>
            <w:r w:rsidR="007606C5">
              <w:t>brick bot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BFBF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006F1619" wp14:editId="31833D82">
                  <wp:extent cx="1619477" cy="1214608"/>
                  <wp:effectExtent l="0" t="0" r="0" b="5080"/>
                  <wp:docPr id="8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77" cy="121460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A05DD5A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1E098CCE" w14:textId="71B6CB7C" w:rsidR="002468FA" w:rsidRDefault="002468F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</w:p>
          <w:p w14:paraId="6F6B7CC5" w14:textId="568F8CC6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DC61A4">
              <w:t xml:space="preserve"> </w:t>
            </w:r>
          </w:p>
          <w:p w14:paraId="03F8D8CF" w14:textId="3BDE3477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099E8BC7" w14:textId="79A79D78" w:rsidR="002468FA" w:rsidRDefault="002468FA" w:rsidP="00754E57">
            <w:pPr>
              <w:widowControl w:val="0"/>
              <w:spacing w:line="240" w:lineRule="auto"/>
            </w:pPr>
            <w:r>
              <w:t>Notes:</w:t>
            </w:r>
            <w:r w:rsidR="00DC61A4">
              <w:t xml:space="preserve">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50EA9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267AE43E" wp14:editId="09A2A24D">
                  <wp:extent cx="1654228" cy="1240671"/>
                  <wp:effectExtent l="0" t="0" r="3175" b="0"/>
                  <wp:docPr id="9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228" cy="12406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9F03A2B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4B989636" w14:textId="40B64F65" w:rsidR="002468FA" w:rsidRDefault="00CA032D" w:rsidP="002468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Cross line (CHECK, LabView)</w:t>
            </w:r>
          </w:p>
          <w:p w14:paraId="37C7833D" w14:textId="545694D4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DC61A4">
              <w:t xml:space="preserve"> </w:t>
            </w:r>
          </w:p>
          <w:p w14:paraId="21FDAFDD" w14:textId="5D5300E7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7C028B08" w14:textId="0FDA684A" w:rsidR="002468FA" w:rsidRDefault="002468FA" w:rsidP="00754E57">
            <w:pPr>
              <w:widowControl w:val="0"/>
              <w:spacing w:line="240" w:lineRule="auto"/>
            </w:pPr>
            <w:r>
              <w:t>Notes:</w:t>
            </w:r>
            <w:r w:rsidR="00DC61A4">
              <w:t xml:space="preserve"> </w:t>
            </w:r>
            <w:r w:rsidR="00CA032D">
              <w:t>Can only do switch and vault</w:t>
            </w:r>
            <w:r w:rsidR="002C2A38">
              <w:t>. They took the whole time to do 4 in the vault.</w:t>
            </w:r>
            <w:r w:rsidR="000433F2">
              <w:t xml:space="preserve"> They can do a slow switch</w:t>
            </w:r>
          </w:p>
        </w:tc>
        <w:tc>
          <w:tcPr>
            <w:tcW w:w="3780" w:type="dxa"/>
          </w:tcPr>
          <w:p w14:paraId="74DE8588" w14:textId="0C2B2795" w:rsidR="00400D46" w:rsidRDefault="00CA032D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 xml:space="preserve">2468 plays oppSwitch (taking out the </w:t>
            </w:r>
            <w:r w:rsidRPr="00D46CAB">
              <w:rPr>
                <w:b/>
                <w:noProof/>
              </w:rPr>
              <w:t>line</w:t>
            </w:r>
            <w:r>
              <w:rPr>
                <w:noProof/>
              </w:rPr>
              <w:t xml:space="preserve"> of blocks) then comes back</w:t>
            </w:r>
            <w:r w:rsidR="00D46CAB">
              <w:rPr>
                <w:noProof/>
              </w:rPr>
              <w:t xml:space="preserve"> AT 60 SECONDS LEFT</w:t>
            </w:r>
            <w:r>
              <w:rPr>
                <w:noProof/>
              </w:rPr>
              <w:t xml:space="preserve"> and fills the vault (from the block </w:t>
            </w:r>
            <w:r w:rsidRPr="00D46CAB">
              <w:rPr>
                <w:b/>
                <w:noProof/>
              </w:rPr>
              <w:t>stack</w:t>
            </w:r>
            <w:r>
              <w:rPr>
                <w:noProof/>
              </w:rPr>
              <w:t>)</w:t>
            </w:r>
          </w:p>
          <w:p w14:paraId="42B15F50" w14:textId="77777777" w:rsidR="00CA032D" w:rsidRDefault="00CA032D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 xml:space="preserve">7313 and 4306 play our switch from our </w:t>
            </w:r>
            <w:r w:rsidRPr="00D46CAB">
              <w:rPr>
                <w:b/>
                <w:noProof/>
              </w:rPr>
              <w:t>line</w:t>
            </w:r>
            <w:r>
              <w:rPr>
                <w:noProof/>
              </w:rPr>
              <w:t xml:space="preserve"> of blocks to ensure we never lose it</w:t>
            </w:r>
          </w:p>
          <w:p w14:paraId="4D0554D2" w14:textId="68A4FE84" w:rsidR="00CA032D" w:rsidRDefault="00CA032D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 xml:space="preserve">DO NOT TAKE FROM OUR </w:t>
            </w:r>
            <w:r w:rsidRPr="00D46CAB">
              <w:rPr>
                <w:b/>
                <w:noProof/>
              </w:rPr>
              <w:t>STACK</w:t>
            </w:r>
            <w:r>
              <w:rPr>
                <w:noProof/>
              </w:rPr>
              <w:t xml:space="preserve"> UNTIL THE END so other alliance cannot steal blocks from there</w:t>
            </w:r>
          </w:p>
        </w:tc>
      </w:tr>
    </w:tbl>
    <w:p w14:paraId="4CFA18CD" w14:textId="77777777" w:rsidR="002468FA" w:rsidRDefault="002468FA">
      <w:pPr>
        <w:rPr>
          <w:b/>
        </w:rPr>
      </w:pPr>
    </w:p>
    <w:p w14:paraId="6E2C2B0B" w14:textId="77777777" w:rsidR="002468FA" w:rsidRDefault="002468FA">
      <w:pPr>
        <w:rPr>
          <w:b/>
        </w:rPr>
      </w:pPr>
    </w:p>
    <w:p w14:paraId="05197984" w14:textId="1D10121A" w:rsidR="00A66C18" w:rsidRDefault="007E7D81">
      <w:r>
        <w:rPr>
          <w:noProof/>
          <w:lang w:val="en-US"/>
        </w:rPr>
        <w:lastRenderedPageBreak/>
        <w:drawing>
          <wp:inline distT="114300" distB="114300" distL="114300" distR="114300" wp14:anchorId="475A8473" wp14:editId="5267C7E2">
            <wp:extent cx="4893733" cy="3670300"/>
            <wp:effectExtent l="0" t="0" r="2540" b="635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Robot Plots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733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5773A7" w14:textId="4412F597" w:rsidR="00A66C18" w:rsidRDefault="00A66C18">
      <w:bookmarkStart w:id="0" w:name="_GoBack"/>
      <w:bookmarkEnd w:id="0"/>
    </w:p>
    <w:sectPr w:rsidR="00A66C1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13A08"/>
    <w:multiLevelType w:val="hybridMultilevel"/>
    <w:tmpl w:val="42809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64D08"/>
    <w:multiLevelType w:val="multilevel"/>
    <w:tmpl w:val="BF5CC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2B0D87"/>
    <w:multiLevelType w:val="hybridMultilevel"/>
    <w:tmpl w:val="5370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F1C75"/>
    <w:multiLevelType w:val="multilevel"/>
    <w:tmpl w:val="CBCE2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C18"/>
    <w:rsid w:val="00007EA5"/>
    <w:rsid w:val="000433F2"/>
    <w:rsid w:val="001B3A70"/>
    <w:rsid w:val="00227FED"/>
    <w:rsid w:val="002468FA"/>
    <w:rsid w:val="002C2A38"/>
    <w:rsid w:val="002F43D6"/>
    <w:rsid w:val="00400D46"/>
    <w:rsid w:val="005E2E35"/>
    <w:rsid w:val="00600782"/>
    <w:rsid w:val="00687187"/>
    <w:rsid w:val="00754E57"/>
    <w:rsid w:val="007606C5"/>
    <w:rsid w:val="007B7761"/>
    <w:rsid w:val="007E7D81"/>
    <w:rsid w:val="007F7B6D"/>
    <w:rsid w:val="00835367"/>
    <w:rsid w:val="00923C38"/>
    <w:rsid w:val="00957E14"/>
    <w:rsid w:val="00A37239"/>
    <w:rsid w:val="00A66C18"/>
    <w:rsid w:val="00B47017"/>
    <w:rsid w:val="00B750C9"/>
    <w:rsid w:val="00BB11E4"/>
    <w:rsid w:val="00BF1C76"/>
    <w:rsid w:val="00C95449"/>
    <w:rsid w:val="00CA032D"/>
    <w:rsid w:val="00CF5F89"/>
    <w:rsid w:val="00D46CAB"/>
    <w:rsid w:val="00DC61A4"/>
    <w:rsid w:val="00FE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7616"/>
  <w15:docId w15:val="{C6419AF1-4E76-4EEB-9F89-B039CA1D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46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Kyle's PC</dc:creator>
  <cp:lastModifiedBy>Kyle Wang</cp:lastModifiedBy>
  <cp:revision>20</cp:revision>
  <dcterms:created xsi:type="dcterms:W3CDTF">2018-02-27T18:40:00Z</dcterms:created>
  <dcterms:modified xsi:type="dcterms:W3CDTF">2018-03-16T16:06:00Z</dcterms:modified>
</cp:coreProperties>
</file>