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CE74C8" w:rsidRDefault="00F76E4D" w:rsidP="00A94F60">
      <w:pPr>
        <w:pStyle w:val="Heading1"/>
        <w:spacing w:line="360" w:lineRule="auto"/>
        <w:rPr>
          <w:rStyle w:val="fontstyle01"/>
          <w:rFonts w:cstheme="majorBidi"/>
          <w:color w:val="000000" w:themeColor="text1"/>
          <w:sz w:val="32"/>
          <w:szCs w:val="32"/>
        </w:rPr>
      </w:pPr>
      <w:r w:rsidRPr="00EB2A4B">
        <w:rPr>
          <w:rStyle w:val="Heading1Char"/>
          <w:b/>
        </w:rPr>
        <w:t>LOCI</w:t>
      </w:r>
      <w:r w:rsidRPr="00EB2A4B">
        <w:rPr>
          <w:rStyle w:val="fontstyle01"/>
          <w:rFonts w:cstheme="majorBidi"/>
          <w:color w:val="000000" w:themeColor="text1"/>
          <w:sz w:val="32"/>
          <w:szCs w:val="32"/>
        </w:rPr>
        <w:t>:</w:t>
      </w:r>
      <w:r w:rsidR="00181FD7" w:rsidRPr="00EB2A4B">
        <w:rPr>
          <w:rStyle w:val="fontstyle01"/>
          <w:rFonts w:cstheme="majorBidi"/>
          <w:color w:val="000000" w:themeColor="text1"/>
          <w:sz w:val="32"/>
          <w:szCs w:val="32"/>
        </w:rPr>
        <w:t xml:space="preserve"> </w:t>
      </w:r>
      <w:r w:rsidR="001218DC" w:rsidRPr="00EB2A4B">
        <w:rPr>
          <w:rStyle w:val="fontstyle01"/>
          <w:rFonts w:cstheme="majorBidi"/>
          <w:color w:val="000000" w:themeColor="text1"/>
          <w:sz w:val="32"/>
          <w:szCs w:val="32"/>
        </w:rPr>
        <w:t>A CHESS ENGINE FOR GENERATING GAME DATA</w:t>
      </w:r>
    </w:p>
    <w:p w14:paraId="4D80A472" w14:textId="77777777" w:rsidR="00127852" w:rsidRPr="00EE6925" w:rsidRDefault="00127852" w:rsidP="00A94F60">
      <w:pPr>
        <w:spacing w:line="360" w:lineRule="auto"/>
        <w:jc w:val="center"/>
        <w:rPr>
          <w:rStyle w:val="fontstyle01"/>
          <w:color w:val="auto"/>
          <w:sz w:val="28"/>
          <w:szCs w:val="28"/>
        </w:rPr>
      </w:pPr>
    </w:p>
    <w:p w14:paraId="5B318BB8" w14:textId="77777777" w:rsidR="00127852" w:rsidRPr="00EE6925" w:rsidRDefault="00127852" w:rsidP="00A94F60">
      <w:pPr>
        <w:spacing w:line="360" w:lineRule="auto"/>
        <w:jc w:val="center"/>
        <w:rPr>
          <w:rStyle w:val="fontstyle01"/>
          <w:color w:val="auto"/>
          <w:sz w:val="28"/>
          <w:szCs w:val="28"/>
        </w:rPr>
      </w:pPr>
    </w:p>
    <w:p w14:paraId="16C9F7AD" w14:textId="77777777" w:rsidR="001751E1" w:rsidRPr="00EE6925" w:rsidRDefault="001751E1" w:rsidP="00A94F60">
      <w:pPr>
        <w:spacing w:line="360" w:lineRule="auto"/>
        <w:jc w:val="center"/>
        <w:rPr>
          <w:rStyle w:val="fontstyle01"/>
          <w:color w:val="auto"/>
          <w:sz w:val="28"/>
          <w:szCs w:val="28"/>
        </w:rPr>
      </w:pPr>
    </w:p>
    <w:p w14:paraId="5D2F558D" w14:textId="77777777" w:rsidR="001751E1" w:rsidRPr="00EE6925" w:rsidRDefault="001751E1" w:rsidP="00A94F60">
      <w:pPr>
        <w:spacing w:line="360" w:lineRule="auto"/>
        <w:jc w:val="center"/>
        <w:rPr>
          <w:rStyle w:val="fontstyle01"/>
          <w:color w:val="auto"/>
          <w:sz w:val="28"/>
          <w:szCs w:val="28"/>
        </w:rPr>
      </w:pPr>
    </w:p>
    <w:p w14:paraId="7BF1FAC7" w14:textId="77777777" w:rsidR="006C4312" w:rsidRPr="00EE6925" w:rsidRDefault="006C4312" w:rsidP="00A94F60">
      <w:pPr>
        <w:spacing w:line="360" w:lineRule="auto"/>
        <w:jc w:val="center"/>
        <w:rPr>
          <w:rStyle w:val="fontstyle01"/>
          <w:color w:val="auto"/>
          <w:sz w:val="28"/>
          <w:szCs w:val="28"/>
        </w:rPr>
      </w:pPr>
    </w:p>
    <w:p w14:paraId="0D2EAE77" w14:textId="77777777" w:rsidR="006C4312" w:rsidRPr="00EE6925" w:rsidRDefault="006C4312" w:rsidP="00A94F60">
      <w:pPr>
        <w:spacing w:line="360" w:lineRule="auto"/>
        <w:jc w:val="center"/>
        <w:rPr>
          <w:rStyle w:val="fontstyle01"/>
          <w:color w:val="auto"/>
          <w:sz w:val="28"/>
          <w:szCs w:val="28"/>
        </w:rPr>
      </w:pPr>
    </w:p>
    <w:p w14:paraId="52E7BC9B" w14:textId="77777777" w:rsidR="006A3BA6" w:rsidRPr="00EE6925" w:rsidRDefault="006A3BA6" w:rsidP="00A94F60">
      <w:pPr>
        <w:spacing w:line="360" w:lineRule="auto"/>
        <w:jc w:val="center"/>
        <w:rPr>
          <w:rStyle w:val="fontstyle01"/>
          <w:color w:val="auto"/>
          <w:sz w:val="28"/>
          <w:szCs w:val="28"/>
        </w:rPr>
      </w:pPr>
    </w:p>
    <w:p w14:paraId="1F3B7B0D" w14:textId="77777777" w:rsidR="001070A7" w:rsidRPr="00EE6925" w:rsidRDefault="001070A7" w:rsidP="00A94F60">
      <w:pPr>
        <w:spacing w:line="360" w:lineRule="auto"/>
        <w:jc w:val="center"/>
        <w:rPr>
          <w:rStyle w:val="fontstyle01"/>
          <w:color w:val="auto"/>
          <w:sz w:val="28"/>
          <w:szCs w:val="28"/>
        </w:rPr>
      </w:pPr>
      <w:r w:rsidRPr="00EE6925">
        <w:rPr>
          <w:rStyle w:val="fontstyle01"/>
          <w:color w:val="auto"/>
          <w:sz w:val="28"/>
          <w:szCs w:val="28"/>
        </w:rPr>
        <w:t>BY</w:t>
      </w:r>
    </w:p>
    <w:p w14:paraId="47EC550C" w14:textId="77777777" w:rsidR="001070A7" w:rsidRPr="00EE6925" w:rsidRDefault="001070A7" w:rsidP="00A94F60">
      <w:pPr>
        <w:spacing w:line="360" w:lineRule="auto"/>
        <w:jc w:val="center"/>
        <w:rPr>
          <w:rStyle w:val="fontstyle01"/>
          <w:color w:val="auto"/>
          <w:sz w:val="28"/>
          <w:szCs w:val="28"/>
        </w:rPr>
      </w:pPr>
    </w:p>
    <w:p w14:paraId="50879775" w14:textId="77777777" w:rsidR="001070A7" w:rsidRPr="00EE6925" w:rsidRDefault="001070A7" w:rsidP="00A94F60">
      <w:pPr>
        <w:spacing w:line="360" w:lineRule="auto"/>
        <w:jc w:val="center"/>
        <w:rPr>
          <w:rStyle w:val="fontstyle01"/>
          <w:color w:val="auto"/>
          <w:sz w:val="28"/>
          <w:szCs w:val="28"/>
        </w:rPr>
      </w:pPr>
      <w:r w:rsidRPr="00EE6925">
        <w:rPr>
          <w:rStyle w:val="fontstyle01"/>
          <w:color w:val="auto"/>
          <w:sz w:val="28"/>
          <w:szCs w:val="28"/>
        </w:rPr>
        <w:t>ADEFOKUN AHIRA JUSTICE</w:t>
      </w:r>
    </w:p>
    <w:p w14:paraId="7CCA4522" w14:textId="77777777" w:rsidR="001070A7" w:rsidRPr="00EE6925" w:rsidRDefault="001070A7" w:rsidP="00A94F60">
      <w:pPr>
        <w:spacing w:line="360" w:lineRule="auto"/>
        <w:jc w:val="center"/>
        <w:rPr>
          <w:rStyle w:val="fontstyle01"/>
          <w:color w:val="auto"/>
          <w:sz w:val="28"/>
          <w:szCs w:val="28"/>
        </w:rPr>
      </w:pPr>
      <w:r w:rsidRPr="00EE6925">
        <w:rPr>
          <w:rStyle w:val="fontstyle01"/>
          <w:color w:val="auto"/>
          <w:sz w:val="28"/>
          <w:szCs w:val="28"/>
        </w:rPr>
        <w:t>185576</w:t>
      </w:r>
    </w:p>
    <w:p w14:paraId="76CB1D30" w14:textId="77777777" w:rsidR="001070A7" w:rsidRPr="00EE6925" w:rsidRDefault="001070A7" w:rsidP="00A94F60">
      <w:pPr>
        <w:spacing w:line="360" w:lineRule="auto"/>
        <w:jc w:val="center"/>
        <w:rPr>
          <w:rStyle w:val="fontstyle01"/>
          <w:color w:val="auto"/>
          <w:sz w:val="28"/>
          <w:szCs w:val="28"/>
        </w:rPr>
      </w:pPr>
    </w:p>
    <w:p w14:paraId="692BB3BF" w14:textId="77777777" w:rsidR="006A3BA6" w:rsidRPr="00EE6925" w:rsidRDefault="001070A7" w:rsidP="00A94F60">
      <w:pPr>
        <w:spacing w:line="360"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14:paraId="4C9B8339" w14:textId="77777777" w:rsidR="001751E1" w:rsidRPr="00EE6925" w:rsidRDefault="001751E1" w:rsidP="00A94F60">
      <w:pPr>
        <w:spacing w:line="360" w:lineRule="auto"/>
        <w:jc w:val="center"/>
        <w:rPr>
          <w:rStyle w:val="fontstyle01"/>
          <w:color w:val="auto"/>
          <w:sz w:val="28"/>
          <w:szCs w:val="28"/>
        </w:rPr>
      </w:pPr>
    </w:p>
    <w:p w14:paraId="38B540D1" w14:textId="77777777" w:rsidR="00127852" w:rsidRPr="00EE6925" w:rsidRDefault="00127852" w:rsidP="00A94F60">
      <w:pPr>
        <w:spacing w:line="360" w:lineRule="auto"/>
        <w:jc w:val="center"/>
        <w:rPr>
          <w:rStyle w:val="fontstyle01"/>
          <w:color w:val="auto"/>
          <w:sz w:val="28"/>
          <w:szCs w:val="28"/>
        </w:rPr>
      </w:pPr>
    </w:p>
    <w:p w14:paraId="1C845404" w14:textId="64E3586A" w:rsidR="00047823" w:rsidRDefault="00047823" w:rsidP="00A94F60">
      <w:pPr>
        <w:spacing w:line="360" w:lineRule="auto"/>
        <w:jc w:val="center"/>
        <w:rPr>
          <w:rStyle w:val="fontstyle01"/>
          <w:color w:val="auto"/>
          <w:sz w:val="28"/>
          <w:szCs w:val="28"/>
        </w:rPr>
      </w:pPr>
    </w:p>
    <w:p w14:paraId="00C3B420" w14:textId="77777777" w:rsidR="00CE74C8" w:rsidRPr="00EE6925" w:rsidRDefault="00CE74C8" w:rsidP="00A94F60">
      <w:pPr>
        <w:spacing w:line="360" w:lineRule="auto"/>
        <w:jc w:val="center"/>
        <w:rPr>
          <w:rStyle w:val="fontstyle01"/>
          <w:color w:val="auto"/>
          <w:sz w:val="28"/>
          <w:szCs w:val="28"/>
        </w:rPr>
      </w:pPr>
    </w:p>
    <w:p w14:paraId="1B97D8E0" w14:textId="77777777" w:rsidR="001218DC" w:rsidRPr="00EE6925" w:rsidRDefault="00BA323A" w:rsidP="00A94F60">
      <w:pPr>
        <w:spacing w:line="360"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14:paraId="2B67BE6D" w14:textId="77777777" w:rsidR="00BA323A" w:rsidRPr="00EE6925" w:rsidRDefault="00BA323A" w:rsidP="00A94F60">
      <w:pPr>
        <w:spacing w:line="360" w:lineRule="auto"/>
        <w:jc w:val="center"/>
        <w:rPr>
          <w:rStyle w:val="fontstyle01"/>
          <w:color w:val="auto"/>
          <w:sz w:val="28"/>
          <w:szCs w:val="28"/>
        </w:rPr>
      </w:pPr>
    </w:p>
    <w:p w14:paraId="46012627" w14:textId="77777777" w:rsidR="00047823" w:rsidRPr="00EE6925" w:rsidRDefault="00047823" w:rsidP="00A94F60">
      <w:pPr>
        <w:spacing w:line="360" w:lineRule="auto"/>
        <w:jc w:val="center"/>
        <w:rPr>
          <w:rStyle w:val="fontstyle01"/>
          <w:color w:val="auto"/>
          <w:sz w:val="28"/>
          <w:szCs w:val="28"/>
        </w:rPr>
      </w:pPr>
    </w:p>
    <w:p w14:paraId="352175BE" w14:textId="39E1A7CD" w:rsidR="001218DC" w:rsidRPr="00EE6925" w:rsidRDefault="00E0033C" w:rsidP="00A94F60">
      <w:pPr>
        <w:spacing w:line="360" w:lineRule="auto"/>
        <w:jc w:val="center"/>
        <w:rPr>
          <w:rStyle w:val="fontstyle01"/>
          <w:color w:val="auto"/>
          <w:sz w:val="28"/>
          <w:szCs w:val="28"/>
        </w:rPr>
      </w:pPr>
      <w:r>
        <w:rPr>
          <w:rStyle w:val="fontstyle01"/>
          <w:color w:val="auto"/>
          <w:sz w:val="28"/>
          <w:szCs w:val="28"/>
        </w:rPr>
        <w:t>MARCH</w:t>
      </w:r>
      <w:r w:rsidR="001218DC" w:rsidRPr="00EE6925">
        <w:rPr>
          <w:rStyle w:val="fontstyle01"/>
          <w:color w:val="auto"/>
          <w:sz w:val="28"/>
          <w:szCs w:val="28"/>
        </w:rPr>
        <w:t>, 201</w:t>
      </w:r>
      <w:r>
        <w:rPr>
          <w:rStyle w:val="fontstyle01"/>
          <w:color w:val="auto"/>
          <w:sz w:val="28"/>
          <w:szCs w:val="28"/>
        </w:rPr>
        <w:t>9</w:t>
      </w:r>
    </w:p>
    <w:p w14:paraId="5FAED01D" w14:textId="77777777" w:rsidR="00047823" w:rsidRPr="00EE6925" w:rsidRDefault="00047823" w:rsidP="00A94F60">
      <w:pPr>
        <w:spacing w:line="360" w:lineRule="auto"/>
        <w:jc w:val="center"/>
        <w:rPr>
          <w:sz w:val="28"/>
          <w:szCs w:val="28"/>
          <w:lang w:val="en"/>
        </w:rPr>
      </w:pPr>
    </w:p>
    <w:p w14:paraId="386D822D" w14:textId="77777777" w:rsidR="002E5F96" w:rsidRDefault="002E5F96" w:rsidP="00A94F60">
      <w:pPr>
        <w:spacing w:line="360" w:lineRule="auto"/>
        <w:jc w:val="left"/>
        <w:rPr>
          <w:sz w:val="28"/>
          <w:szCs w:val="28"/>
          <w:lang w:val="en"/>
        </w:rPr>
      </w:pPr>
    </w:p>
    <w:p w14:paraId="5072DD6C" w14:textId="24F3CF89" w:rsidR="001218DC" w:rsidRPr="00EE6925" w:rsidRDefault="001218DC" w:rsidP="00A94F60">
      <w:pPr>
        <w:spacing w:line="360" w:lineRule="auto"/>
        <w:jc w:val="left"/>
        <w:rPr>
          <w:sz w:val="28"/>
          <w:szCs w:val="28"/>
          <w:lang w:val="en"/>
        </w:rPr>
      </w:pPr>
      <w:r w:rsidRPr="00EE6925">
        <w:rPr>
          <w:sz w:val="28"/>
          <w:szCs w:val="28"/>
          <w:lang w:val="en"/>
        </w:rPr>
        <w:br w:type="page"/>
      </w:r>
    </w:p>
    <w:p w14:paraId="1A26D9B2" w14:textId="77777777" w:rsidR="00BD164E" w:rsidRDefault="00FF70C9" w:rsidP="00A94F60">
      <w:pPr>
        <w:pStyle w:val="Heading1"/>
        <w:spacing w:line="360" w:lineRule="auto"/>
        <w:rPr>
          <w:lang w:val="en"/>
        </w:rPr>
      </w:pPr>
      <w:r>
        <w:rPr>
          <w:lang w:val="en"/>
        </w:rPr>
        <w:lastRenderedPageBreak/>
        <w:t>CHAPTER ON</w:t>
      </w:r>
      <w:r w:rsidR="009969F6">
        <w:rPr>
          <w:lang w:val="en"/>
        </w:rPr>
        <w:t>E</w:t>
      </w:r>
    </w:p>
    <w:p w14:paraId="205B5CC8" w14:textId="40E7DD70" w:rsidR="001014E6" w:rsidRDefault="001014E6" w:rsidP="00A94F60">
      <w:pPr>
        <w:pStyle w:val="Heading2"/>
        <w:spacing w:line="360" w:lineRule="auto"/>
        <w:jc w:val="center"/>
      </w:pPr>
      <w:r w:rsidRPr="008F379C">
        <w:t>INTRODUCTION</w:t>
      </w:r>
    </w:p>
    <w:p w14:paraId="6C0320AC" w14:textId="77777777" w:rsidR="003A3C15" w:rsidRPr="003A3C15" w:rsidRDefault="003A3C15" w:rsidP="00A94F60">
      <w:pPr>
        <w:spacing w:line="360" w:lineRule="auto"/>
        <w:rPr>
          <w:lang w:val="en"/>
        </w:rPr>
      </w:pPr>
    </w:p>
    <w:p w14:paraId="4F095348" w14:textId="40A9D3F1" w:rsidR="0017530C" w:rsidRDefault="009A279E" w:rsidP="00A94F60">
      <w:pPr>
        <w:pStyle w:val="Heading3"/>
        <w:spacing w:line="360" w:lineRule="auto"/>
      </w:pPr>
      <w:r>
        <w:t>1.1</w:t>
      </w:r>
      <w:r>
        <w:tab/>
      </w:r>
      <w:r w:rsidR="00FB0B84">
        <w:t>BACKGROUND OF THE STUDY</w:t>
      </w:r>
    </w:p>
    <w:p w14:paraId="33CCC11B" w14:textId="77777777" w:rsidR="00FB0B84" w:rsidRPr="00FB0B84" w:rsidRDefault="00FB0B84" w:rsidP="00A94F60">
      <w:pPr>
        <w:spacing w:line="360" w:lineRule="auto"/>
      </w:pPr>
    </w:p>
    <w:p w14:paraId="5118FB61" w14:textId="5EE263D7" w:rsidR="009B6A4C" w:rsidRDefault="00F140C3" w:rsidP="00A94F60">
      <w:pPr>
        <w:spacing w:line="360" w:lineRule="auto"/>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2104AB">
            <w:rPr>
              <w:noProof/>
              <w:shd w:val="clear" w:color="auto" w:fill="FFFFFF"/>
            </w:rPr>
            <w:t xml:space="preserve"> </w:t>
          </w:r>
          <w:r w:rsidR="002104AB" w:rsidRPr="002104AB">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A94F60">
      <w:pPr>
        <w:spacing w:line="360" w:lineRule="auto"/>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087E65E0" w:rsidR="00CD3026" w:rsidRDefault="00052410" w:rsidP="00A94F60">
      <w:pPr>
        <w:spacing w:line="360" w:lineRule="auto"/>
        <w:ind w:firstLine="720"/>
      </w:pPr>
      <w:r>
        <w:t>Chess is a game that requires much creativity and sophisticated reasoning that it was once thought of as something no computers will ever be able to do</w:t>
      </w:r>
      <w:r w:rsidR="00433588">
        <w:t>.</w:t>
      </w:r>
      <w:sdt>
        <w:sdtPr>
          <w:id w:val="550437135"/>
          <w:citation/>
        </w:sdtPr>
        <w:sdtContent>
          <w:r w:rsidR="00433588">
            <w:fldChar w:fldCharType="begin"/>
          </w:r>
          <w:r w:rsidR="00433588">
            <w:instrText xml:space="preserve"> CITATION Gir \l 1033 </w:instrText>
          </w:r>
          <w:r w:rsidR="00433588">
            <w:fldChar w:fldCharType="separate"/>
          </w:r>
          <w:r w:rsidR="002104AB">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Content>
          <w:r w:rsidR="00433588">
            <w:fldChar w:fldCharType="begin"/>
          </w:r>
          <w:r w:rsidR="00433588">
            <w:instrText xml:space="preserve"> CITATION Gir \l 1033 </w:instrText>
          </w:r>
          <w:r w:rsidR="00433588">
            <w:fldChar w:fldCharType="separate"/>
          </w:r>
          <w:r w:rsidR="002104AB">
            <w:rPr>
              <w:noProof/>
            </w:rPr>
            <w:t>(Lai, 2015)</w:t>
          </w:r>
          <w:r w:rsidR="00433588">
            <w:fldChar w:fldCharType="end"/>
          </w:r>
        </w:sdtContent>
      </w:sdt>
    </w:p>
    <w:p w14:paraId="2CA3952D" w14:textId="5365F91D" w:rsidR="00052410" w:rsidRDefault="00052410" w:rsidP="00A94F60">
      <w:pPr>
        <w:spacing w:line="360" w:lineRule="auto"/>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Content>
          <w:r w:rsidR="007B6A50">
            <w:fldChar w:fldCharType="begin"/>
          </w:r>
          <w:r w:rsidR="007B6A50">
            <w:instrText xml:space="preserve"> CITATION Gir \l 1033 </w:instrText>
          </w:r>
          <w:r w:rsidR="007B6A50">
            <w:fldChar w:fldCharType="separate"/>
          </w:r>
          <w:r w:rsidR="002104AB">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Content>
          <w:r w:rsidR="00433588">
            <w:fldChar w:fldCharType="begin"/>
          </w:r>
          <w:r w:rsidR="00433588">
            <w:instrText xml:space="preserve"> CITATION Gir \l 1033 </w:instrText>
          </w:r>
          <w:r w:rsidR="00433588">
            <w:fldChar w:fldCharType="separate"/>
          </w:r>
          <w:r w:rsidR="002104AB">
            <w:rPr>
              <w:noProof/>
            </w:rPr>
            <w:t>(Lai, 2015)</w:t>
          </w:r>
          <w:r w:rsidR="00433588">
            <w:fldChar w:fldCharType="end"/>
          </w:r>
        </w:sdtContent>
      </w:sdt>
    </w:p>
    <w:p w14:paraId="604EB6B7" w14:textId="77777777" w:rsidR="008C1328" w:rsidRDefault="008C1328">
      <w:pPr>
        <w:spacing w:after="160" w:line="259" w:lineRule="auto"/>
        <w:jc w:val="left"/>
      </w:pPr>
    </w:p>
    <w:p w14:paraId="5389F6C2" w14:textId="338A6B9A" w:rsidR="008C1328" w:rsidRDefault="008C1328">
      <w:pPr>
        <w:spacing w:after="160" w:line="259" w:lineRule="auto"/>
        <w:jc w:val="left"/>
      </w:pPr>
      <w:r>
        <w:br w:type="page"/>
      </w:r>
    </w:p>
    <w:p w14:paraId="6ECC5B79" w14:textId="77777777" w:rsidR="000767D6" w:rsidRPr="000767D6" w:rsidRDefault="00FF70C9" w:rsidP="00A94F60">
      <w:pPr>
        <w:pStyle w:val="Heading3"/>
        <w:spacing w:line="360" w:lineRule="auto"/>
      </w:pPr>
      <w:r>
        <w:lastRenderedPageBreak/>
        <w:t>1.2</w:t>
      </w:r>
      <w:r>
        <w:tab/>
      </w:r>
      <w:r w:rsidR="00C72DD4">
        <w:t>PROBLEM</w:t>
      </w:r>
      <w:r w:rsidR="003A3768">
        <w:t xml:space="preserve"> STATEMENT</w:t>
      </w:r>
    </w:p>
    <w:p w14:paraId="30DE197C" w14:textId="77777777" w:rsidR="00427A22" w:rsidRDefault="00427A22" w:rsidP="00A94F60">
      <w:pPr>
        <w:spacing w:line="360" w:lineRule="auto"/>
      </w:pPr>
    </w:p>
    <w:p w14:paraId="1A43957D" w14:textId="0CDF73E1" w:rsidR="00F81E97" w:rsidRDefault="00C53C38" w:rsidP="00A94F60">
      <w:pPr>
        <w:spacing w:line="360" w:lineRule="auto"/>
        <w:ind w:firstLine="720"/>
      </w:pPr>
      <w:r>
        <w:t xml:space="preserve">Training data for deep learning chess engines </w:t>
      </w:r>
      <w:r w:rsidR="00D15399">
        <w:t xml:space="preserve">is </w:t>
      </w:r>
      <w:r>
        <w:t>rare to come by. Some of these datasets are collated manually from tournaments played by humans and artificial intelligence (AI).</w:t>
      </w:r>
      <w:r w:rsidR="00DE05BB">
        <w:t xml:space="preserve"> </w:t>
      </w:r>
      <w:r w:rsidR="00B913CC">
        <w:t>Also, r</w:t>
      </w:r>
      <w:r w:rsidR="008C10CF">
        <w:t>eady tools for the comparison of different evaluation function metrics are not readily available.</w:t>
      </w:r>
    </w:p>
    <w:p w14:paraId="2DCAA338" w14:textId="77777777" w:rsidR="0013794C" w:rsidRDefault="0013794C" w:rsidP="00A94F60">
      <w:pPr>
        <w:spacing w:line="360" w:lineRule="auto"/>
      </w:pPr>
    </w:p>
    <w:p w14:paraId="51E467C5" w14:textId="66DEE269" w:rsidR="00FF70C9" w:rsidRPr="00FF70C9" w:rsidRDefault="00FF70C9" w:rsidP="00A94F60">
      <w:pPr>
        <w:pStyle w:val="Heading3"/>
        <w:spacing w:line="360" w:lineRule="auto"/>
      </w:pPr>
      <w:r>
        <w:t>1.3</w:t>
      </w:r>
      <w:r>
        <w:tab/>
      </w:r>
      <w:r w:rsidR="003A3768">
        <w:t>AIM AND OBJECTIVES</w:t>
      </w:r>
    </w:p>
    <w:p w14:paraId="426DD4E5" w14:textId="77777777" w:rsidR="00427A22" w:rsidRDefault="00427A22" w:rsidP="00A94F60">
      <w:pPr>
        <w:spacing w:line="360" w:lineRule="auto"/>
        <w:rPr>
          <w:rFonts w:cs="Times New Roman"/>
          <w:szCs w:val="24"/>
        </w:rPr>
      </w:pPr>
    </w:p>
    <w:p w14:paraId="02A8A80E" w14:textId="5965460C" w:rsidR="00FE5CC9" w:rsidRPr="00FE5CC9" w:rsidRDefault="00FE5CC9" w:rsidP="00A94F60">
      <w:pPr>
        <w:spacing w:line="360" w:lineRule="auto"/>
        <w:ind w:firstLine="720"/>
        <w:rPr>
          <w:rStyle w:val="fontstyle01"/>
          <w:rFonts w:cstheme="majorBidi"/>
          <w:color w:val="000000" w:themeColor="text1"/>
          <w:sz w:val="24"/>
          <w:szCs w:val="24"/>
        </w:rPr>
      </w:pPr>
      <w:r w:rsidRPr="00FE5CC9">
        <w:rPr>
          <w:rFonts w:cs="Times New Roman"/>
          <w:szCs w:val="24"/>
        </w:rPr>
        <w:t>The aim of this project is to build</w:t>
      </w:r>
      <w:r>
        <w:rPr>
          <w:rFonts w:cs="Times New Roman"/>
          <w:szCs w:val="24"/>
        </w:rPr>
        <w:t xml:space="preserve"> </w:t>
      </w:r>
      <w:r w:rsidRPr="00FE5CC9">
        <w:rPr>
          <w:rStyle w:val="fontstyle01"/>
          <w:rFonts w:cstheme="majorBidi"/>
          <w:color w:val="000000" w:themeColor="text1"/>
          <w:sz w:val="24"/>
          <w:szCs w:val="24"/>
        </w:rPr>
        <w:t>a chess engine</w:t>
      </w:r>
      <w:r>
        <w:rPr>
          <w:rStyle w:val="fontstyle01"/>
          <w:rFonts w:cstheme="majorBidi"/>
          <w:color w:val="000000" w:themeColor="text1"/>
          <w:sz w:val="24"/>
          <w:szCs w:val="24"/>
        </w:rPr>
        <w:t xml:space="preserve"> (</w:t>
      </w:r>
      <w:r w:rsidRPr="00FE5CC9">
        <w:rPr>
          <w:rStyle w:val="Heading1Char"/>
          <w:sz w:val="24"/>
          <w:szCs w:val="24"/>
        </w:rPr>
        <w:t>loci</w:t>
      </w:r>
      <w:r>
        <w:rPr>
          <w:rStyle w:val="Heading1Char"/>
          <w:sz w:val="24"/>
          <w:szCs w:val="24"/>
        </w:rPr>
        <w:t>)</w:t>
      </w:r>
      <w:r w:rsidRPr="00FE5CC9">
        <w:rPr>
          <w:rStyle w:val="fontstyle01"/>
          <w:rFonts w:cstheme="majorBidi"/>
          <w:color w:val="000000" w:themeColor="text1"/>
          <w:sz w:val="24"/>
          <w:szCs w:val="24"/>
        </w:rPr>
        <w:t xml:space="preserve"> for generating game data</w:t>
      </w:r>
      <w:r w:rsidR="007F3ECA">
        <w:rPr>
          <w:rStyle w:val="fontstyle01"/>
          <w:rFonts w:cstheme="majorBidi"/>
          <w:color w:val="000000" w:themeColor="text1"/>
          <w:sz w:val="24"/>
          <w:szCs w:val="24"/>
        </w:rPr>
        <w:t>.</w:t>
      </w:r>
    </w:p>
    <w:p w14:paraId="66912939" w14:textId="6B6451F2" w:rsidR="00C72DD4" w:rsidRDefault="00DB4FBD" w:rsidP="00A94F60">
      <w:pPr>
        <w:spacing w:line="360" w:lineRule="auto"/>
        <w:ind w:firstLine="720"/>
      </w:pPr>
      <w:r>
        <w:t>The proposed system has the following objectives:</w:t>
      </w:r>
    </w:p>
    <w:p w14:paraId="69E74C04" w14:textId="77777777" w:rsidR="006B66BF" w:rsidRPr="0007347B" w:rsidRDefault="00FB03D9" w:rsidP="00A94F60">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A94F60">
      <w:pPr>
        <w:pStyle w:val="ListParagraph"/>
        <w:numPr>
          <w:ilvl w:val="0"/>
          <w:numId w:val="6"/>
        </w:numPr>
        <w:spacing w:line="360" w:lineRule="auto"/>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3DE42B7A" w14:textId="2E0D9DA5" w:rsidR="00447F22" w:rsidRPr="00447F22" w:rsidRDefault="00595366" w:rsidP="00A94F60">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14:paraId="5B659DE7" w14:textId="77777777" w:rsidR="00447F22" w:rsidRPr="00447F22" w:rsidRDefault="00447F22" w:rsidP="00A94F60">
      <w:pPr>
        <w:spacing w:line="360" w:lineRule="auto"/>
        <w:rPr>
          <w:rStyle w:val="fontstyle01"/>
          <w:rFonts w:cstheme="minorBidi"/>
          <w:color w:val="000000" w:themeColor="text1"/>
          <w:sz w:val="24"/>
          <w:szCs w:val="24"/>
        </w:rPr>
      </w:pPr>
    </w:p>
    <w:p w14:paraId="7CD1887A" w14:textId="09C85384" w:rsidR="00447F22" w:rsidRDefault="00447F22" w:rsidP="00A94F60">
      <w:pPr>
        <w:pStyle w:val="Heading3"/>
        <w:spacing w:line="360" w:lineRule="auto"/>
      </w:pPr>
      <w:r>
        <w:t>1.4</w:t>
      </w:r>
      <w:r>
        <w:tab/>
        <w:t>METHODOLOGY</w:t>
      </w:r>
    </w:p>
    <w:p w14:paraId="6538B143" w14:textId="77777777" w:rsidR="002A30EC" w:rsidRPr="002A30EC" w:rsidRDefault="002A30EC" w:rsidP="00A94F60">
      <w:pPr>
        <w:spacing w:line="360" w:lineRule="auto"/>
        <w:rPr>
          <w:lang w:val="en"/>
        </w:rPr>
      </w:pPr>
    </w:p>
    <w:p w14:paraId="4C69FA5E"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System requirement analysis was done with review of literature on chess engines and an examination of the manual existing system.</w:t>
      </w:r>
    </w:p>
    <w:p w14:paraId="4E9C5B97"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Design was done using use case diagram, activity diagram, and data flow diagram.</w:t>
      </w:r>
    </w:p>
    <w:p w14:paraId="6731B6A3"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Implementation was done with Python, a programming language, and with plain text data in portable game notation (PGN) as the data output format.</w:t>
      </w:r>
    </w:p>
    <w:p w14:paraId="240ED277" w14:textId="7FC29742" w:rsidR="00B70BF3" w:rsidRDefault="00447F22" w:rsidP="00A94F60">
      <w:pPr>
        <w:pStyle w:val="NormalWeb"/>
        <w:numPr>
          <w:ilvl w:val="0"/>
          <w:numId w:val="25"/>
        </w:numPr>
        <w:spacing w:before="0" w:beforeAutospacing="0" w:after="0" w:afterAutospacing="0" w:line="360" w:lineRule="auto"/>
        <w:jc w:val="both"/>
        <w:textAlignment w:val="baseline"/>
      </w:pPr>
      <w:r w:rsidRPr="00447F22">
        <w:t>Deployment and Testing was done on a desktop computer with the command line as its interface.</w:t>
      </w:r>
    </w:p>
    <w:p w14:paraId="7F89411D" w14:textId="77777777" w:rsidR="00447F22" w:rsidRDefault="00447F22" w:rsidP="00A94F60">
      <w:pPr>
        <w:pStyle w:val="NormalWeb"/>
        <w:spacing w:before="0" w:beforeAutospacing="0" w:after="0" w:afterAutospacing="0" w:line="360" w:lineRule="auto"/>
        <w:textAlignment w:val="baseline"/>
      </w:pPr>
    </w:p>
    <w:p w14:paraId="67ACD40E" w14:textId="77777777" w:rsidR="00427A22" w:rsidRDefault="00FF70C9" w:rsidP="00A94F60">
      <w:pPr>
        <w:pStyle w:val="Heading3"/>
        <w:spacing w:line="360" w:lineRule="auto"/>
      </w:pPr>
      <w:r>
        <w:t>1.5</w:t>
      </w:r>
      <w:r>
        <w:tab/>
        <w:t>SCOPE OF THE STUDY</w:t>
      </w:r>
    </w:p>
    <w:p w14:paraId="6C4FF918" w14:textId="77777777" w:rsidR="00427A22" w:rsidRPr="00427A22" w:rsidRDefault="00427A22" w:rsidP="00A94F60">
      <w:pPr>
        <w:spacing w:line="360" w:lineRule="auto"/>
      </w:pPr>
    </w:p>
    <w:p w14:paraId="53141005" w14:textId="77777777" w:rsidR="00C454AD" w:rsidRDefault="004B54FE" w:rsidP="00A94F60">
      <w:pPr>
        <w:spacing w:line="360" w:lineRule="auto"/>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A94F60">
      <w:pPr>
        <w:spacing w:after="160" w:line="360" w:lineRule="auto"/>
        <w:jc w:val="left"/>
        <w:rPr>
          <w:rFonts w:cs="Times New Roman"/>
          <w:szCs w:val="24"/>
        </w:rPr>
      </w:pPr>
    </w:p>
    <w:p w14:paraId="749510C6" w14:textId="77777777" w:rsidR="00FF70C9" w:rsidRPr="00FF70C9" w:rsidRDefault="00FF70C9" w:rsidP="00A94F60">
      <w:pPr>
        <w:pStyle w:val="Heading3"/>
        <w:spacing w:line="360" w:lineRule="auto"/>
      </w:pPr>
      <w:r>
        <w:lastRenderedPageBreak/>
        <w:t>1.6</w:t>
      </w:r>
      <w:r>
        <w:tab/>
      </w:r>
      <w:r w:rsidR="00C72DD4" w:rsidRPr="00BF5638">
        <w:t xml:space="preserve">JUSTIFICATION OF THE </w:t>
      </w:r>
      <w:r w:rsidR="009E6BCD">
        <w:t>STUDY</w:t>
      </w:r>
    </w:p>
    <w:p w14:paraId="15B17EFB" w14:textId="77777777" w:rsidR="00427A22" w:rsidRDefault="00427A22" w:rsidP="00A94F60">
      <w:pPr>
        <w:spacing w:after="160" w:line="360" w:lineRule="auto"/>
      </w:pPr>
    </w:p>
    <w:p w14:paraId="5561312F" w14:textId="18224E41" w:rsidR="007F249D" w:rsidRDefault="006830E6" w:rsidP="00A94F60">
      <w:pPr>
        <w:spacing w:after="160" w:line="360" w:lineRule="auto"/>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w:t>
      </w:r>
      <w:r w:rsidR="00112908">
        <w:t>oduces</w:t>
      </w:r>
      <w:r w:rsidR="00257742">
        <w:t xml:space="preserve"> data </w:t>
      </w:r>
      <w:r w:rsidR="00F72305">
        <w:t>that can be used</w:t>
      </w:r>
      <w:r w:rsidR="00257742">
        <w:t xml:space="preserve">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A94F60">
      <w:pPr>
        <w:spacing w:after="160" w:line="360" w:lineRule="auto"/>
      </w:pPr>
    </w:p>
    <w:p w14:paraId="3F3F89DC" w14:textId="77777777" w:rsidR="00BE2B31" w:rsidRDefault="00BE2B31" w:rsidP="00A94F60">
      <w:pPr>
        <w:spacing w:after="160" w:line="360" w:lineRule="auto"/>
      </w:pPr>
      <w:r>
        <w:br w:type="page"/>
      </w:r>
    </w:p>
    <w:p w14:paraId="03989CAF" w14:textId="77777777" w:rsidR="00BE2B31" w:rsidRDefault="00BE2B31" w:rsidP="00A94F60">
      <w:pPr>
        <w:pStyle w:val="Heading1"/>
        <w:spacing w:line="360" w:lineRule="auto"/>
        <w:rPr>
          <w:lang w:val="en"/>
        </w:rPr>
      </w:pPr>
      <w:r>
        <w:rPr>
          <w:lang w:val="en"/>
        </w:rPr>
        <w:lastRenderedPageBreak/>
        <w:t>CHAPTER TWO</w:t>
      </w:r>
    </w:p>
    <w:p w14:paraId="10BF9E4C" w14:textId="77777777" w:rsidR="00BE2B31" w:rsidRDefault="001C6BD0" w:rsidP="00A94F60">
      <w:pPr>
        <w:pStyle w:val="Heading2"/>
        <w:spacing w:line="360" w:lineRule="auto"/>
        <w:jc w:val="center"/>
        <w:rPr>
          <w:lang w:val="en"/>
        </w:rPr>
      </w:pPr>
      <w:r>
        <w:rPr>
          <w:lang w:val="en"/>
        </w:rPr>
        <w:t>LITERATURE REVIEW</w:t>
      </w:r>
    </w:p>
    <w:p w14:paraId="22289058" w14:textId="77777777" w:rsidR="001C6BD0" w:rsidRPr="001C6BD0" w:rsidRDefault="001C6BD0" w:rsidP="00A94F60">
      <w:pPr>
        <w:spacing w:line="360" w:lineRule="auto"/>
        <w:rPr>
          <w:lang w:val="en"/>
        </w:rPr>
      </w:pPr>
    </w:p>
    <w:p w14:paraId="0936456E" w14:textId="77777777" w:rsidR="00427A22" w:rsidRDefault="007C2231" w:rsidP="00A94F60">
      <w:pPr>
        <w:pStyle w:val="Heading3"/>
        <w:spacing w:line="360" w:lineRule="auto"/>
      </w:pPr>
      <w:r>
        <w:t>2.1</w:t>
      </w:r>
      <w:r>
        <w:tab/>
        <w:t>PRE</w:t>
      </w:r>
      <w:r w:rsidR="00E03B33">
        <w:t>A</w:t>
      </w:r>
      <w:r>
        <w:t>MBLE</w:t>
      </w:r>
    </w:p>
    <w:p w14:paraId="02124F0D" w14:textId="77777777" w:rsidR="00EC2158" w:rsidRPr="00EC2158" w:rsidRDefault="00EC2158" w:rsidP="00A94F60">
      <w:pPr>
        <w:spacing w:line="360" w:lineRule="auto"/>
        <w:rPr>
          <w:lang w:val="en"/>
        </w:rPr>
      </w:pPr>
    </w:p>
    <w:p w14:paraId="136F6125" w14:textId="5B8AE90D" w:rsidR="003E2AC5" w:rsidRDefault="00254ABA" w:rsidP="00A94F60">
      <w:pPr>
        <w:spacing w:line="360" w:lineRule="auto"/>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w:t>
      </w:r>
      <w:r w:rsidR="001B0A9A">
        <w:t xml:space="preserve"> which are</w:t>
      </w:r>
      <w:r w:rsidRPr="00254ABA">
        <w:t xml:space="preserve"> </w:t>
      </w:r>
      <w:r w:rsidR="001B0A9A">
        <w:t>usually</w:t>
      </w:r>
      <w:r w:rsidRPr="00254ABA">
        <w:t xml:space="preserve"> white and black</w:t>
      </w:r>
      <w:r w:rsidR="00B23D6F">
        <w:t xml:space="preserve"> </w:t>
      </w:r>
      <w:sdt>
        <w:sdtPr>
          <w:id w:val="-1796676994"/>
          <w:citation/>
        </w:sdtPr>
        <w:sdtContent>
          <w:r w:rsidR="00B23D6F">
            <w:fldChar w:fldCharType="begin"/>
          </w:r>
          <w:r w:rsidR="00B23D6F">
            <w:instrText xml:space="preserve"> CITATION Sol17 \l 1033 </w:instrText>
          </w:r>
          <w:r w:rsidR="00B23D6F">
            <w:fldChar w:fldCharType="separate"/>
          </w:r>
          <w:r w:rsidR="002104AB">
            <w:rPr>
              <w:noProof/>
            </w:rPr>
            <w:t>(Soltis, 2017)</w:t>
          </w:r>
          <w:r w:rsidR="00B23D6F">
            <w:fldChar w:fldCharType="end"/>
          </w:r>
        </w:sdtContent>
      </w:sdt>
      <w:r w:rsidR="00B23D6F">
        <w:t>.</w:t>
      </w:r>
      <w:r w:rsidR="00D97EED">
        <w:t xml:space="preserve"> </w:t>
      </w:r>
      <w:r w:rsidR="00BB74C2">
        <w:t xml:space="preserve">As </w:t>
      </w:r>
      <w:r w:rsidR="00D97EED">
        <w:t>Soltis (2017)</w:t>
      </w:r>
      <w:r w:rsidRPr="00254ABA">
        <w:t xml:space="preserve"> </w:t>
      </w:r>
      <w:r w:rsidR="00D97EED">
        <w:t>explains</w:t>
      </w:r>
      <w:r w:rsidR="00BB74C2">
        <w:t>,</w:t>
      </w:r>
      <w:r w:rsidR="00D97EED">
        <w:t xml:space="preserve"> w</w:t>
      </w:r>
      <w:r w:rsidRPr="00254ABA">
        <w:t>hite m</w:t>
      </w:r>
      <w:r w:rsidR="00F62EB7">
        <w:t xml:space="preserve">akes the </w:t>
      </w:r>
      <w:r w:rsidRPr="00254ABA">
        <w:t>first</w:t>
      </w:r>
      <w:r w:rsidR="00F62EB7">
        <w:t xml:space="preserve"> move</w:t>
      </w:r>
      <w:r w:rsidRPr="00254ABA">
        <w:t xml:space="preserve">, after which the players </w:t>
      </w:r>
      <w:r w:rsidR="00D97EED">
        <w:t>swap/alternate</w:t>
      </w:r>
      <w:r w:rsidRPr="00254ABA">
        <w:t xml:space="preserve"> turns in accordance with fixed rules</w:t>
      </w:r>
      <w:r w:rsidR="003C7563">
        <w:t>.</w:t>
      </w:r>
      <w:r w:rsidRPr="00254ABA">
        <w:t xml:space="preserve"> </w:t>
      </w:r>
      <w:r w:rsidR="003C7563">
        <w:t>The aim of e</w:t>
      </w:r>
      <w:r w:rsidRPr="00254ABA">
        <w:t>ach player</w:t>
      </w:r>
      <w:r w:rsidR="003C7563">
        <w:t xml:space="preserve"> is t</w:t>
      </w:r>
      <w:r w:rsidRPr="00254ABA">
        <w:t>o force the opponent’s principal piece, the King, into checkmate—a position where it is unable to avoid capture.</w:t>
      </w:r>
      <w:sdt>
        <w:sdtPr>
          <w:id w:val="-1293277642"/>
          <w:citation/>
        </w:sdtPr>
        <w:sdtContent>
          <w:r w:rsidR="009B56F0">
            <w:fldChar w:fldCharType="begin"/>
          </w:r>
          <w:r w:rsidR="00D55323">
            <w:instrText xml:space="preserve">CITATION Sol17 \l 1033 </w:instrText>
          </w:r>
          <w:r w:rsidR="009B56F0">
            <w:fldChar w:fldCharType="separate"/>
          </w:r>
          <w:r w:rsidR="002104AB">
            <w:rPr>
              <w:noProof/>
            </w:rPr>
            <w:t xml:space="preserve"> (Soltis, 2017)</w:t>
          </w:r>
          <w:r w:rsidR="009B56F0">
            <w:fldChar w:fldCharType="end"/>
          </w:r>
        </w:sdtContent>
      </w:sdt>
    </w:p>
    <w:p w14:paraId="28EB6A65" w14:textId="5304F505" w:rsidR="00794F06" w:rsidRDefault="00794F06" w:rsidP="00A94F60">
      <w:pPr>
        <w:spacing w:line="360" w:lineRule="auto"/>
        <w:ind w:firstLine="720"/>
      </w:pPr>
      <w:r>
        <w:t xml:space="preserve">Of most interest in this </w:t>
      </w:r>
      <w:r w:rsidR="00360B59">
        <w:t>project</w:t>
      </w:r>
      <w:r>
        <w:t xml:space="preserve"> is the field of computational chess</w:t>
      </w:r>
      <w:r w:rsidR="00097C1C">
        <w:t>, the methods by which chess engines are built, and the relevance of this system to computational chess researchers and enthusiasts.</w:t>
      </w:r>
      <w:r w:rsidR="000149CD">
        <w:t xml:space="preserve"> These methods will be discussed in this </w:t>
      </w:r>
      <w:r w:rsidR="00A43796">
        <w:t>chapter</w:t>
      </w:r>
      <w:r w:rsidR="000149CD">
        <w:t>.</w:t>
      </w:r>
    </w:p>
    <w:p w14:paraId="32EE7D7E" w14:textId="17103EC2" w:rsidR="00D55323" w:rsidRDefault="00D55323" w:rsidP="00A94F60">
      <w:pPr>
        <w:spacing w:line="360" w:lineRule="auto"/>
        <w:rPr>
          <w:lang w:val="en"/>
        </w:rPr>
      </w:pPr>
    </w:p>
    <w:p w14:paraId="085EFE9A" w14:textId="3BD3E819" w:rsidR="00F86997" w:rsidRDefault="00F86997" w:rsidP="00A94F60">
      <w:pPr>
        <w:pStyle w:val="Heading3"/>
        <w:spacing w:line="360" w:lineRule="auto"/>
      </w:pPr>
      <w:r>
        <w:t>2.2</w:t>
      </w:r>
      <w:r>
        <w:tab/>
        <w:t>DEFINITIONS AND ACRONYMS</w:t>
      </w:r>
    </w:p>
    <w:p w14:paraId="3E4EF50C" w14:textId="77777777" w:rsidR="002E5F96" w:rsidRDefault="002E5F96" w:rsidP="002E5F96">
      <w:pPr>
        <w:spacing w:line="360" w:lineRule="auto"/>
      </w:pPr>
    </w:p>
    <w:p w14:paraId="64517333" w14:textId="149715E9" w:rsidR="00EE5331" w:rsidRDefault="002E5F96" w:rsidP="002E5F96">
      <w:pPr>
        <w:spacing w:line="360" w:lineRule="auto"/>
        <w:ind w:firstLine="720"/>
      </w:pPr>
      <w:r>
        <w:t>There are a few terms that come from a specialist register used in this and subsequent chapters. Definitions are presented in this section.</w:t>
      </w:r>
      <w:r w:rsidR="009A79C5">
        <w:t xml:space="preserve"> Subsequently, the attached acronyms will be used instead.</w:t>
      </w:r>
    </w:p>
    <w:p w14:paraId="78BFA437" w14:textId="7164B350" w:rsidR="002E5F96" w:rsidRDefault="002E5F96" w:rsidP="002E5F96">
      <w:pPr>
        <w:spacing w:line="360" w:lineRule="auto"/>
      </w:pPr>
    </w:p>
    <w:p w14:paraId="7010D301" w14:textId="3B99FD5A" w:rsidR="00664903" w:rsidRDefault="00EE5331" w:rsidP="0037309E">
      <w:pPr>
        <w:pStyle w:val="Heading4"/>
      </w:pPr>
      <w:r>
        <w:t>Artificial Intelligence (AI):</w:t>
      </w:r>
    </w:p>
    <w:p w14:paraId="2B5727A7" w14:textId="2E0AD16B" w:rsidR="00F86997" w:rsidRDefault="00F86997" w:rsidP="00A94F60">
      <w:pPr>
        <w:spacing w:line="360" w:lineRule="auto"/>
        <w:ind w:left="360" w:firstLine="360"/>
      </w:pPr>
      <w:r>
        <w:t xml:space="preserve">Merriam-Webster defines artificial intelligence to be </w:t>
      </w:r>
    </w:p>
    <w:p w14:paraId="4998F2EE" w14:textId="77777777" w:rsidR="00F86997" w:rsidRPr="00954404" w:rsidRDefault="00F86997" w:rsidP="00A94F60">
      <w:pPr>
        <w:spacing w:line="360" w:lineRule="auto"/>
        <w:ind w:firstLine="720"/>
      </w:pPr>
      <w:r w:rsidRPr="00C7480B">
        <w:rPr>
          <w:bCs/>
        </w:rPr>
        <w:t>“</w:t>
      </w:r>
      <w:r w:rsidRPr="00954404">
        <w:rPr>
          <w:bCs/>
        </w:rPr>
        <w:t>1:</w:t>
      </w:r>
      <w:r w:rsidRPr="00C7480B">
        <w:rPr>
          <w:bCs/>
        </w:rPr>
        <w:t xml:space="preserve"> </w:t>
      </w:r>
      <w:r w:rsidRPr="00954404">
        <w:t>a branch of computer science dealing with the simulation of intelligent behavior in computers</w:t>
      </w:r>
      <w:r>
        <w:t>.</w:t>
      </w:r>
    </w:p>
    <w:p w14:paraId="0BAC7652" w14:textId="77777777" w:rsidR="00F86997" w:rsidRPr="00954404" w:rsidRDefault="00F86997" w:rsidP="00A94F60">
      <w:pPr>
        <w:spacing w:line="360" w:lineRule="auto"/>
        <w:ind w:firstLine="720"/>
      </w:pPr>
      <w:r w:rsidRPr="00954404">
        <w:rPr>
          <w:bCs/>
        </w:rPr>
        <w:t>2:</w:t>
      </w:r>
      <w:r w:rsidRPr="00C7480B">
        <w:rPr>
          <w:bCs/>
        </w:rPr>
        <w:t xml:space="preserve"> </w:t>
      </w:r>
      <w:r w:rsidRPr="00954404">
        <w:t>the capability of a machine to imitate intelligent human behavior</w:t>
      </w:r>
      <w:r>
        <w:t>.”</w:t>
      </w:r>
    </w:p>
    <w:p w14:paraId="6AC952FA" w14:textId="06C0544C" w:rsidR="00681BD8" w:rsidRDefault="00681BD8">
      <w:pPr>
        <w:spacing w:after="160" w:line="259" w:lineRule="auto"/>
        <w:jc w:val="left"/>
      </w:pPr>
    </w:p>
    <w:p w14:paraId="1B6EAE1F" w14:textId="204DE67D" w:rsidR="00CE78BC" w:rsidRDefault="00CE78BC" w:rsidP="00CE78BC">
      <w:pPr>
        <w:pStyle w:val="Heading4"/>
      </w:pPr>
      <w:r>
        <w:t>Portable Game Notation (PGN):</w:t>
      </w:r>
    </w:p>
    <w:p w14:paraId="1556733A" w14:textId="542ED116" w:rsidR="00C436E9" w:rsidRDefault="00C436E9" w:rsidP="00C436E9">
      <w:pPr>
        <w:spacing w:after="160" w:line="259" w:lineRule="auto"/>
        <w:ind w:firstLine="720"/>
        <w:jc w:val="left"/>
      </w:pPr>
      <w:r>
        <w:t xml:space="preserve">Wikipedia defines </w:t>
      </w:r>
      <w:r w:rsidR="002B478C">
        <w:t xml:space="preserve">Portable Game Notation </w:t>
      </w:r>
      <w:r>
        <w:t xml:space="preserve">as </w:t>
      </w:r>
    </w:p>
    <w:p w14:paraId="0AF92C6A" w14:textId="6F1F5CC9" w:rsidR="002B478C" w:rsidRDefault="00C436E9" w:rsidP="00C436E9">
      <w:pPr>
        <w:spacing w:after="160" w:line="259" w:lineRule="auto"/>
        <w:ind w:firstLine="720"/>
        <w:jc w:val="left"/>
      </w:pPr>
      <w:r>
        <w:t>“</w:t>
      </w:r>
      <w:r w:rsidR="002B478C" w:rsidRPr="002B478C">
        <w:t>a plain text computer-processible format for recording chess games (both the moves and related data), supported by many chess programs</w:t>
      </w:r>
      <w:r w:rsidR="002B478C">
        <w:t>.</w:t>
      </w:r>
      <w:r>
        <w:t>”</w:t>
      </w:r>
    </w:p>
    <w:p w14:paraId="21377B30" w14:textId="77777777" w:rsidR="00C436E9" w:rsidRDefault="00C436E9" w:rsidP="00C436E9">
      <w:pPr>
        <w:spacing w:after="160" w:line="259" w:lineRule="auto"/>
        <w:jc w:val="left"/>
      </w:pPr>
    </w:p>
    <w:p w14:paraId="1327D9C5" w14:textId="77777777" w:rsidR="009E6E76" w:rsidRDefault="009E6E76" w:rsidP="009E6E76">
      <w:pPr>
        <w:pStyle w:val="Heading4"/>
      </w:pPr>
      <w:r>
        <w:lastRenderedPageBreak/>
        <w:t>Integrated Development Environment (IDE):</w:t>
      </w:r>
    </w:p>
    <w:p w14:paraId="7ADA26EA" w14:textId="24312EB0" w:rsidR="009E6E76" w:rsidRDefault="009E6E76" w:rsidP="009E6E76">
      <w:pPr>
        <w:pStyle w:val="ListParagraph"/>
        <w:spacing w:line="360" w:lineRule="auto"/>
      </w:pPr>
      <w:r>
        <w:t>Wikipedia defines an integrated development environment as</w:t>
      </w:r>
      <w:r w:rsidR="00C436E9">
        <w:t xml:space="preserve"> </w:t>
      </w:r>
    </w:p>
    <w:p w14:paraId="1E13E2BC" w14:textId="77777777" w:rsidR="009E6E76" w:rsidRDefault="009E6E76" w:rsidP="009E6E76">
      <w:pPr>
        <w:spacing w:line="360" w:lineRule="auto"/>
        <w:ind w:firstLine="720"/>
      </w:pPr>
      <w:r>
        <w:t>“</w:t>
      </w:r>
      <w:r w:rsidRPr="00801CB5">
        <w:t>An integrated development environment is a software application that provides comprehensive facilities to computer programmers for software development. An IDE normally consists of a source code editor, build automation tools, and a debugger. Most of the modern IDEs have intelligent code completion.</w:t>
      </w:r>
      <w:r>
        <w:t>”</w:t>
      </w:r>
    </w:p>
    <w:p w14:paraId="1A53927F" w14:textId="5E6F2F6E" w:rsidR="002B478C" w:rsidRDefault="002B478C">
      <w:pPr>
        <w:spacing w:after="160" w:line="259" w:lineRule="auto"/>
        <w:jc w:val="left"/>
      </w:pPr>
    </w:p>
    <w:p w14:paraId="4658FBC3" w14:textId="2502433E" w:rsidR="0038787B" w:rsidRDefault="0038787B" w:rsidP="00EE5331">
      <w:pPr>
        <w:pStyle w:val="Heading3"/>
        <w:spacing w:line="360" w:lineRule="auto"/>
      </w:pPr>
      <w:r>
        <w:t>2.3</w:t>
      </w:r>
      <w:r>
        <w:tab/>
        <w:t>COMPUTER GAMES</w:t>
      </w:r>
    </w:p>
    <w:p w14:paraId="62DA5A8B" w14:textId="7F5F8EB5" w:rsidR="0038787B" w:rsidRDefault="0038787B" w:rsidP="0038787B">
      <w:pPr>
        <w:rPr>
          <w:lang w:val="en"/>
        </w:rPr>
      </w:pPr>
    </w:p>
    <w:p w14:paraId="0FF2A374" w14:textId="60FE78CB" w:rsidR="005A39AE" w:rsidRDefault="005D420D" w:rsidP="005A39AE">
      <w:pPr>
        <w:ind w:firstLine="720"/>
        <w:rPr>
          <w:lang w:val="en"/>
        </w:rPr>
      </w:pPr>
      <w:r>
        <w:rPr>
          <w:lang w:val="en"/>
        </w:rPr>
        <w:t>Man has been fascinated by the idea that a computer can play games of skill e</w:t>
      </w:r>
      <w:r w:rsidR="005A39AE">
        <w:rPr>
          <w:lang w:val="en"/>
        </w:rPr>
        <w:t xml:space="preserve">ver since the advent of the electronic computer </w:t>
      </w:r>
      <w:sdt>
        <w:sdtPr>
          <w:rPr>
            <w:lang w:val="en"/>
          </w:rPr>
          <w:id w:val="1808657014"/>
          <w:citation/>
        </w:sdtPr>
        <w:sdtContent>
          <w:r>
            <w:rPr>
              <w:lang w:val="en"/>
            </w:rPr>
            <w:fldChar w:fldCharType="begin"/>
          </w:r>
          <w:r>
            <w:instrText xml:space="preserve"> CITATION Lev83 \l 1033 </w:instrText>
          </w:r>
          <w:r>
            <w:rPr>
              <w:lang w:val="en"/>
            </w:rPr>
            <w:fldChar w:fldCharType="separate"/>
          </w:r>
          <w:r w:rsidR="002104AB">
            <w:rPr>
              <w:noProof/>
            </w:rPr>
            <w:t>(Levy, 1983)</w:t>
          </w:r>
          <w:r>
            <w:rPr>
              <w:lang w:val="en"/>
            </w:rPr>
            <w:fldChar w:fldCharType="end"/>
          </w:r>
        </w:sdtContent>
      </w:sdt>
      <w:r>
        <w:rPr>
          <w:lang w:val="en"/>
        </w:rPr>
        <w:t>.</w:t>
      </w:r>
      <w:r w:rsidR="00985674">
        <w:rPr>
          <w:lang w:val="en"/>
        </w:rPr>
        <w:t xml:space="preserve"> The word skill implies some form of intelligence, and while it is implied that only humans can exhibit the type of intelligence needed to play games of skill, such as chess, bridge and poker, it so happens that the type of person who programs computers</w:t>
      </w:r>
      <w:r w:rsidR="00237655">
        <w:rPr>
          <w:lang w:val="en"/>
        </w:rPr>
        <w:t xml:space="preserve"> is</w:t>
      </w:r>
      <w:r w:rsidR="00985674">
        <w:rPr>
          <w:lang w:val="en"/>
        </w:rPr>
        <w:t xml:space="preserve"> also </w:t>
      </w:r>
      <w:r w:rsidR="00237655">
        <w:rPr>
          <w:lang w:val="en"/>
        </w:rPr>
        <w:t xml:space="preserve">the type of person that enjoys playing games of skill </w:t>
      </w:r>
      <w:sdt>
        <w:sdtPr>
          <w:rPr>
            <w:lang w:val="en"/>
          </w:rPr>
          <w:id w:val="1840114084"/>
          <w:citation/>
        </w:sdtPr>
        <w:sdtContent>
          <w:r w:rsidR="00237655">
            <w:rPr>
              <w:lang w:val="en"/>
            </w:rPr>
            <w:fldChar w:fldCharType="begin"/>
          </w:r>
          <w:r w:rsidR="00237655">
            <w:instrText xml:space="preserve"> CITATION Lev83 \l 1033 </w:instrText>
          </w:r>
          <w:r w:rsidR="00237655">
            <w:rPr>
              <w:lang w:val="en"/>
            </w:rPr>
            <w:fldChar w:fldCharType="separate"/>
          </w:r>
          <w:r w:rsidR="002104AB">
            <w:rPr>
              <w:noProof/>
            </w:rPr>
            <w:t>(Levy, 1983)</w:t>
          </w:r>
          <w:r w:rsidR="00237655">
            <w:rPr>
              <w:lang w:val="en"/>
            </w:rPr>
            <w:fldChar w:fldCharType="end"/>
          </w:r>
        </w:sdtContent>
      </w:sdt>
      <w:r w:rsidR="00237655">
        <w:rPr>
          <w:lang w:val="en"/>
        </w:rPr>
        <w:t>. This similarity is important. As it turns out, the procedural analytical assessment made by players of games of skill is exactly that which is needed by computers to solve problems. As Levy (1983) explains, this similarity also accounts for the widespread interest amongst the computing fraternity in the programming of games of skill.</w:t>
      </w:r>
    </w:p>
    <w:p w14:paraId="7825D664" w14:textId="6377E414" w:rsidR="00DD3F47" w:rsidRDefault="00237655" w:rsidP="00DD3F47">
      <w:pPr>
        <w:ind w:firstLine="720"/>
        <w:rPr>
          <w:lang w:val="en"/>
        </w:rPr>
      </w:pPr>
      <w:r>
        <w:rPr>
          <w:lang w:val="en"/>
        </w:rPr>
        <w:t xml:space="preserve">During the first 30 years in the history of computers, it could be argued that since computers were so expensive, it was frivolous to spend so much time on tasks like playing chess or poker </w:t>
      </w:r>
      <w:sdt>
        <w:sdtPr>
          <w:rPr>
            <w:lang w:val="en"/>
          </w:rPr>
          <w:id w:val="-1596093093"/>
          <w:citation/>
        </w:sdtPr>
        <w:sdtContent>
          <w:r>
            <w:rPr>
              <w:lang w:val="en"/>
            </w:rPr>
            <w:fldChar w:fldCharType="begin"/>
          </w:r>
          <w:r>
            <w:instrText xml:space="preserve"> CITATION Lev83 \l 1033 </w:instrText>
          </w:r>
          <w:r>
            <w:rPr>
              <w:lang w:val="en"/>
            </w:rPr>
            <w:fldChar w:fldCharType="separate"/>
          </w:r>
          <w:r w:rsidR="002104AB">
            <w:rPr>
              <w:noProof/>
            </w:rPr>
            <w:t>(Levy, 1983)</w:t>
          </w:r>
          <w:r>
            <w:rPr>
              <w:lang w:val="en"/>
            </w:rPr>
            <w:fldChar w:fldCharType="end"/>
          </w:r>
        </w:sdtContent>
      </w:sdt>
      <w:r>
        <w:rPr>
          <w:lang w:val="en"/>
        </w:rPr>
        <w:t>. On the flip side, the scientific aspect of chess programming for instance showed that in performing a task usually associated with human intelligence, one</w:t>
      </w:r>
      <w:r w:rsidR="00AA449A">
        <w:rPr>
          <w:lang w:val="en"/>
        </w:rPr>
        <w:t xml:space="preserve"> could be said to be </w:t>
      </w:r>
      <w:r>
        <w:rPr>
          <w:lang w:val="en"/>
        </w:rPr>
        <w:t>building ar</w:t>
      </w:r>
      <w:r w:rsidR="00AA449A">
        <w:rPr>
          <w:lang w:val="en"/>
        </w:rPr>
        <w:t>tificial intellect</w:t>
      </w:r>
      <w:r w:rsidR="002A1ADA">
        <w:rPr>
          <w:lang w:val="en"/>
        </w:rPr>
        <w:t xml:space="preserve"> </w:t>
      </w:r>
      <w:sdt>
        <w:sdtPr>
          <w:rPr>
            <w:lang w:val="en"/>
          </w:rPr>
          <w:id w:val="-800760369"/>
          <w:citation/>
        </w:sdtPr>
        <w:sdtContent>
          <w:r w:rsidR="002A1ADA">
            <w:rPr>
              <w:lang w:val="en"/>
            </w:rPr>
            <w:fldChar w:fldCharType="begin"/>
          </w:r>
          <w:r w:rsidR="002A1ADA">
            <w:instrText xml:space="preserve"> CITATION Lev83 \l 1033 </w:instrText>
          </w:r>
          <w:r w:rsidR="002A1ADA">
            <w:rPr>
              <w:lang w:val="en"/>
            </w:rPr>
            <w:fldChar w:fldCharType="separate"/>
          </w:r>
          <w:r w:rsidR="002104AB">
            <w:rPr>
              <w:noProof/>
            </w:rPr>
            <w:t>(Levy, 1983)</w:t>
          </w:r>
          <w:r w:rsidR="002A1ADA">
            <w:rPr>
              <w:lang w:val="en"/>
            </w:rPr>
            <w:fldChar w:fldCharType="end"/>
          </w:r>
        </w:sdtContent>
      </w:sdt>
      <w:r w:rsidR="00AA449A">
        <w:rPr>
          <w:lang w:val="en"/>
        </w:rPr>
        <w:t>.</w:t>
      </w:r>
      <w:r w:rsidR="002A1ADA">
        <w:rPr>
          <w:lang w:val="en"/>
        </w:rPr>
        <w:t xml:space="preserve"> Levy (1983) also espouses another point in support of those who would devote efforts to writing such programs. He explains that, by writing successfully a program in which long</w:t>
      </w:r>
      <w:r w:rsidR="0013518C">
        <w:rPr>
          <w:lang w:val="en"/>
        </w:rPr>
        <w:t>-</w:t>
      </w:r>
      <w:r w:rsidR="002A1ADA">
        <w:rPr>
          <w:lang w:val="en"/>
        </w:rPr>
        <w:t xml:space="preserve">term planning is involved, one would devise methods which could be applied to other </w:t>
      </w:r>
      <w:r w:rsidR="0013518C">
        <w:rPr>
          <w:lang w:val="en"/>
        </w:rPr>
        <w:t>long-term</w:t>
      </w:r>
      <w:r w:rsidR="002A1ADA">
        <w:rPr>
          <w:lang w:val="en"/>
        </w:rPr>
        <w:t xml:space="preserve"> planning problems, such as economic forecasting</w:t>
      </w:r>
      <w:r w:rsidR="00553BDD">
        <w:rPr>
          <w:lang w:val="en"/>
        </w:rPr>
        <w:t>. This has proven to be true in many aspects of computing and algorithms.</w:t>
      </w:r>
    </w:p>
    <w:p w14:paraId="739B169F" w14:textId="3119514F" w:rsidR="00521882" w:rsidRPr="00521882" w:rsidRDefault="007C2231" w:rsidP="00EE5331">
      <w:pPr>
        <w:pStyle w:val="Heading3"/>
        <w:spacing w:line="360" w:lineRule="auto"/>
      </w:pPr>
      <w:r>
        <w:lastRenderedPageBreak/>
        <w:t>2.</w:t>
      </w:r>
      <w:r w:rsidR="0038787B">
        <w:t>4</w:t>
      </w:r>
      <w:r>
        <w:tab/>
      </w:r>
      <w:r w:rsidR="00EE5331">
        <w:t>CHESS</w:t>
      </w:r>
    </w:p>
    <w:p w14:paraId="5009CFE2" w14:textId="77777777" w:rsidR="00616B6D" w:rsidRDefault="00616B6D" w:rsidP="00EE5331">
      <w:pPr>
        <w:spacing w:line="360" w:lineRule="auto"/>
      </w:pPr>
    </w:p>
    <w:p w14:paraId="2378F6A2" w14:textId="5DC940CC" w:rsidR="00EC2158" w:rsidRDefault="00EC2158" w:rsidP="00A94F60">
      <w:pPr>
        <w:spacing w:line="360" w:lineRule="auto"/>
        <w:ind w:firstLine="720"/>
      </w:pPr>
      <w:r w:rsidRPr="00A47C6C">
        <w:t xml:space="preserve">Chess is played on </w:t>
      </w:r>
      <w:r w:rsidR="00F6564B">
        <w:t>an</w:t>
      </w:r>
      <w:r w:rsidR="002A5125">
        <w:t xml:space="preserve"> </w:t>
      </w:r>
      <w:r w:rsidR="002A5125" w:rsidRPr="002A5125">
        <w:t>8×8 grid</w:t>
      </w:r>
      <w:r w:rsidR="002A5125">
        <w:t xml:space="preserve">, a </w:t>
      </w:r>
      <w:r>
        <w:t xml:space="preserve">board </w:t>
      </w:r>
      <w:r w:rsidRPr="00A47C6C">
        <w:t xml:space="preserve">of 64 squares arranged in eight </w:t>
      </w:r>
      <w:r w:rsidR="00D5352A">
        <w:t>columns</w:t>
      </w:r>
      <w:r w:rsidRPr="00A47C6C">
        <w:t xml:space="preserve"> called</w:t>
      </w:r>
      <w:r>
        <w:t xml:space="preserve"> </w:t>
      </w:r>
      <w:r w:rsidRPr="00A47C6C">
        <w:t>files and eight rows called</w:t>
      </w:r>
      <w:r>
        <w:t xml:space="preserve"> </w:t>
      </w:r>
      <w:r w:rsidRPr="00A47C6C">
        <w:t>ranks</w:t>
      </w:r>
      <w:r w:rsidR="00111E36">
        <w:t xml:space="preserve"> </w:t>
      </w:r>
      <w:sdt>
        <w:sdtPr>
          <w:id w:val="-1390180864"/>
          <w:citation/>
        </w:sdtPr>
        <w:sdtContent>
          <w:r w:rsidR="00111E36">
            <w:fldChar w:fldCharType="begin"/>
          </w:r>
          <w:r w:rsidR="00111E36">
            <w:instrText xml:space="preserve"> CITATION Sol17 \l 1033 </w:instrText>
          </w:r>
          <w:r w:rsidR="00111E36">
            <w:fldChar w:fldCharType="separate"/>
          </w:r>
          <w:r w:rsidR="002104AB">
            <w:rPr>
              <w:noProof/>
            </w:rPr>
            <w:t>(Soltis, 2017)</w:t>
          </w:r>
          <w:r w:rsidR="00111E36">
            <w:fldChar w:fldCharType="end"/>
          </w:r>
        </w:sdtContent>
      </w:sdt>
      <w:r w:rsidR="00111E36">
        <w:t>.</w:t>
      </w:r>
      <w:r w:rsidRPr="00A47C6C">
        <w:t xml:space="preserve">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Content>
          <w:r>
            <w:fldChar w:fldCharType="begin"/>
          </w:r>
          <w:r>
            <w:instrText xml:space="preserve"> CITATION Sol17 \l 1033 </w:instrText>
          </w:r>
          <w:r>
            <w:fldChar w:fldCharType="separate"/>
          </w:r>
          <w:r w:rsidR="002104AB">
            <w:rPr>
              <w:noProof/>
            </w:rPr>
            <w:t xml:space="preserve"> (Soltis, 2017)</w:t>
          </w:r>
          <w:r>
            <w:fldChar w:fldCharType="end"/>
          </w:r>
        </w:sdtContent>
      </w:sdt>
      <w:r w:rsidR="00957571">
        <w:t>. This is illustrated in the figure below.</w:t>
      </w:r>
    </w:p>
    <w:p w14:paraId="50EDF086" w14:textId="533134C6" w:rsidR="00082AE5" w:rsidRDefault="00082AE5" w:rsidP="00A94F60">
      <w:pPr>
        <w:spacing w:line="360" w:lineRule="auto"/>
      </w:pPr>
    </w:p>
    <w:p w14:paraId="21C25F95" w14:textId="6248EB08" w:rsidR="00082AE5" w:rsidRDefault="00DA7ED0" w:rsidP="00A94F60">
      <w:pPr>
        <w:spacing w:line="360" w:lineRule="auto"/>
        <w:jc w:val="center"/>
      </w:pPr>
      <w:r>
        <w:rPr>
          <w:noProof/>
        </w:rPr>
        <w:drawing>
          <wp:inline distT="0" distB="0" distL="0" distR="0" wp14:anchorId="226D7F74" wp14:editId="5DBF4E0B">
            <wp:extent cx="2228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772F9757" w14:textId="77777777" w:rsidR="00957571" w:rsidRPr="00EC2158" w:rsidRDefault="00957571" w:rsidP="00A94F60">
      <w:pPr>
        <w:spacing w:line="360" w:lineRule="auto"/>
      </w:pPr>
    </w:p>
    <w:p w14:paraId="26F0780B" w14:textId="37F3C0BD" w:rsidR="00F0287D" w:rsidRDefault="00961CC5" w:rsidP="00A94F60">
      <w:pPr>
        <w:pStyle w:val="Heading4"/>
        <w:spacing w:line="360" w:lineRule="auto"/>
      </w:pPr>
      <w:r>
        <w:t>2.</w:t>
      </w:r>
      <w:r w:rsidR="0038787B">
        <w:t>4</w:t>
      </w:r>
      <w:r>
        <w:t>.</w:t>
      </w:r>
      <w:r w:rsidR="00EE5331">
        <w:t>1</w:t>
      </w:r>
      <w:r>
        <w:tab/>
        <w:t>ALGEBRAIC NOTATION</w:t>
      </w:r>
    </w:p>
    <w:p w14:paraId="7239FA03" w14:textId="77777777" w:rsidR="00616B6D" w:rsidRDefault="00616B6D" w:rsidP="00A94F60">
      <w:pPr>
        <w:spacing w:line="360" w:lineRule="auto"/>
      </w:pPr>
    </w:p>
    <w:p w14:paraId="74E708D6" w14:textId="7DCD4CD1" w:rsidR="00921EFC" w:rsidRDefault="00724CCB" w:rsidP="00A94F60">
      <w:pPr>
        <w:spacing w:line="360" w:lineRule="auto"/>
        <w:ind w:firstLine="720"/>
      </w:pPr>
      <w:r w:rsidRPr="00724CCB">
        <w:t xml:space="preserve">Individual moves and entire games can be recorded using one of several forms of notation. </w:t>
      </w:r>
      <w:r w:rsidR="00152669">
        <w:t>A</w:t>
      </w:r>
      <w:r w:rsidRPr="00724CCB">
        <w:t>lgebraic (or coordinate) notation, identifies each square from the point of view of the player with the light-colored pieces</w:t>
      </w:r>
      <w:r w:rsidR="00152669">
        <w:t>, also called White</w:t>
      </w:r>
      <w:sdt>
        <w:sdtPr>
          <w:id w:val="-881330386"/>
          <w:citation/>
        </w:sdtPr>
        <w:sdtContent>
          <w:r w:rsidR="007475FB">
            <w:fldChar w:fldCharType="begin"/>
          </w:r>
          <w:r w:rsidR="007475FB">
            <w:instrText xml:space="preserve"> CITATION Sol17 \l 1033 </w:instrText>
          </w:r>
          <w:r w:rsidR="007475FB">
            <w:fldChar w:fldCharType="separate"/>
          </w:r>
          <w:r w:rsidR="002104AB">
            <w:rPr>
              <w:noProof/>
            </w:rPr>
            <w:t xml:space="preserve"> (Soltis, 2017)</w:t>
          </w:r>
          <w:r w:rsidR="007475FB">
            <w:fldChar w:fldCharType="end"/>
          </w:r>
        </w:sdtContent>
      </w:sdt>
      <w:r w:rsidR="007475FB">
        <w:t>.</w:t>
      </w:r>
      <w:r w:rsidR="00152669">
        <w:t xml:space="preserve"> Algebraic notation is b</w:t>
      </w:r>
      <w:r w:rsidR="00152669" w:rsidRPr="00724CCB">
        <w:t>y far the most widely used</w:t>
      </w:r>
      <w:r w:rsidR="00152669">
        <w:t xml:space="preserve"> form of chess notation</w:t>
      </w:r>
      <w:r w:rsidR="007475FB">
        <w:t>.</w:t>
      </w:r>
    </w:p>
    <w:p w14:paraId="079698DC" w14:textId="42B7F35C" w:rsidR="00C1626E" w:rsidRDefault="00724CCB" w:rsidP="00A94F60">
      <w:pPr>
        <w:spacing w:line="360" w:lineRule="auto"/>
        <w:ind w:firstLine="720"/>
      </w:pPr>
      <w:r w:rsidRPr="00724CCB">
        <w:t xml:space="preserve">The eight ranks are numbered 1 through 8 beginning with the rank closest to White. The files are labeled a through h beginning with the file at White’s left hand. </w:t>
      </w:r>
      <w:r w:rsidR="00232A7F">
        <w:t>The name of each</w:t>
      </w:r>
      <w:r w:rsidRPr="00724CCB">
        <w:t xml:space="preserve"> square </w:t>
      </w:r>
      <w:r w:rsidR="00232A7F">
        <w:t>is a combination of its rank and file coordinate</w:t>
      </w:r>
      <w:r w:rsidR="009971B9">
        <w:t>,</w:t>
      </w:r>
      <w:r w:rsidRPr="00724CCB">
        <w:t xml:space="preserve"> such as </w:t>
      </w:r>
      <w:r w:rsidR="009971B9">
        <w:t>h7</w:t>
      </w:r>
      <w:r w:rsidRPr="00724CCB">
        <w:t xml:space="preserve"> or g8. Additional</w:t>
      </w:r>
      <w:r w:rsidR="001D5A31">
        <w:t xml:space="preserve"> concepts worthy of note are</w:t>
      </w:r>
      <w:r w:rsidR="001D5A31" w:rsidRPr="001D5A31">
        <w:t xml:space="preserve"> </w:t>
      </w:r>
      <w:r w:rsidR="001D5A31" w:rsidRPr="00724CCB">
        <w:t>queenside</w:t>
      </w:r>
      <w:r w:rsidR="004748AC">
        <w:t xml:space="preserve"> and </w:t>
      </w:r>
      <w:r w:rsidR="004748AC" w:rsidRPr="00724CCB">
        <w:t>kingside</w:t>
      </w:r>
      <w:r w:rsidR="004748AC">
        <w:t>.</w:t>
      </w:r>
      <w:r w:rsidR="001D5A31">
        <w:t xml:space="preserve"> </w:t>
      </w:r>
      <w:r w:rsidR="004748AC">
        <w:t xml:space="preserve">The portion of the board containing </w:t>
      </w:r>
      <w:r w:rsidRPr="00724CCB">
        <w:t>files a through d are referred to as the queenside,</w:t>
      </w:r>
      <w:r w:rsidR="004748AC">
        <w:t xml:space="preserve"> while </w:t>
      </w:r>
      <w:r w:rsidRPr="00724CCB">
        <w:t xml:space="preserve">files e through h </w:t>
      </w:r>
      <w:r w:rsidR="004748AC">
        <w:t xml:space="preserve">is referred to </w:t>
      </w:r>
      <w:r w:rsidRPr="00724CCB">
        <w:t>as the kingside</w:t>
      </w:r>
      <w:r w:rsidR="00EA2F9C">
        <w:t>.</w:t>
      </w:r>
      <w:sdt>
        <w:sdtPr>
          <w:id w:val="942808352"/>
          <w:citation/>
        </w:sdtPr>
        <w:sdtContent>
          <w:r w:rsidR="00175BC3">
            <w:fldChar w:fldCharType="begin"/>
          </w:r>
          <w:r w:rsidR="00175BC3">
            <w:instrText xml:space="preserve"> CITATION Sol17 \l 1033 </w:instrText>
          </w:r>
          <w:r w:rsidR="00175BC3">
            <w:fldChar w:fldCharType="separate"/>
          </w:r>
          <w:r w:rsidR="002104AB">
            <w:rPr>
              <w:noProof/>
            </w:rPr>
            <w:t xml:space="preserve"> (Soltis, 2017)</w:t>
          </w:r>
          <w:r w:rsidR="00175BC3">
            <w:fldChar w:fldCharType="end"/>
          </w:r>
        </w:sdtContent>
      </w:sdt>
      <w:r w:rsidR="00DA7ED0">
        <w:t>. This can be seen in the image above.</w:t>
      </w:r>
    </w:p>
    <w:p w14:paraId="58978AF7" w14:textId="77777777" w:rsidR="00DA7ED0" w:rsidRDefault="00DA7ED0" w:rsidP="00DA7ED0">
      <w:pPr>
        <w:spacing w:after="160" w:line="360" w:lineRule="auto"/>
        <w:jc w:val="left"/>
      </w:pPr>
    </w:p>
    <w:p w14:paraId="44A40405" w14:textId="4BD9A258" w:rsidR="00ED2C97" w:rsidRPr="00DA7ED0" w:rsidRDefault="00C1626E" w:rsidP="00DA7ED0">
      <w:pPr>
        <w:spacing w:after="160" w:line="360" w:lineRule="auto"/>
        <w:jc w:val="left"/>
      </w:pPr>
      <w:r>
        <w:br w:type="page"/>
      </w:r>
    </w:p>
    <w:p w14:paraId="0C0E8D3A" w14:textId="39DB4F5F" w:rsidR="00D8114E" w:rsidRDefault="00616B6D" w:rsidP="00A94F60">
      <w:pPr>
        <w:pStyle w:val="Heading4"/>
        <w:spacing w:line="360" w:lineRule="auto"/>
      </w:pPr>
      <w:r>
        <w:lastRenderedPageBreak/>
        <w:t>2.</w:t>
      </w:r>
      <w:r w:rsidR="0038787B">
        <w:t>4</w:t>
      </w:r>
      <w:r>
        <w:t>.</w:t>
      </w:r>
      <w:r w:rsidR="00EE5331">
        <w:t>2</w:t>
      </w:r>
      <w:r>
        <w:tab/>
        <w:t>PIECES</w:t>
      </w:r>
    </w:p>
    <w:p w14:paraId="0AACC5D6" w14:textId="77777777" w:rsidR="00B63EDC" w:rsidRPr="00B63EDC" w:rsidRDefault="00B63EDC" w:rsidP="00A94F60">
      <w:pPr>
        <w:spacing w:line="360" w:lineRule="auto"/>
      </w:pPr>
    </w:p>
    <w:p w14:paraId="690A09B2" w14:textId="77777777" w:rsidR="00616B6D" w:rsidRDefault="00616B6D" w:rsidP="00A94F60">
      <w:pPr>
        <w:pStyle w:val="Heading5"/>
        <w:spacing w:line="360" w:lineRule="auto"/>
      </w:pPr>
      <w:r>
        <w:t>KING</w:t>
      </w:r>
    </w:p>
    <w:p w14:paraId="0A0235FB" w14:textId="5FF6D7C3" w:rsidR="00D8114E" w:rsidRDefault="00307D97" w:rsidP="00307D97">
      <w:pPr>
        <w:spacing w:line="360" w:lineRule="auto"/>
        <w:ind w:firstLine="720"/>
      </w:pPr>
      <w:r>
        <w:t xml:space="preserve">Each player has only one king. </w:t>
      </w:r>
      <w:r w:rsidR="004C050C">
        <w:t xml:space="preserve">Soltis (2017) </w:t>
      </w:r>
      <w:r w:rsidR="00D17673">
        <w:t>describes</w:t>
      </w:r>
      <w:r w:rsidR="004C050C">
        <w:t xml:space="preserve"> a King </w:t>
      </w:r>
      <w:r w:rsidR="00543B51">
        <w:t>in his treatise.</w:t>
      </w:r>
      <w:r w:rsidR="00D17673">
        <w:t xml:space="preserve"> He says;</w:t>
      </w:r>
      <w:r w:rsidR="004177FB">
        <w:t xml:space="preserve"> </w:t>
      </w:r>
      <w:r w:rsidR="00D17673">
        <w:t>“</w:t>
      </w:r>
      <w:r w:rsidR="00616B6D" w:rsidRPr="00616B6D">
        <w:t xml:space="preserve">White’s king begins the game on e1. Black’s king </w:t>
      </w:r>
      <w:r w:rsidR="005A039A">
        <w:t xml:space="preserve">begins the game at e8 and is </w:t>
      </w:r>
      <w:r w:rsidR="00616B6D" w:rsidRPr="00616B6D">
        <w:t xml:space="preserve">opposite </w:t>
      </w:r>
      <w:r w:rsidR="006C4BAB">
        <w:t>to White’s</w:t>
      </w:r>
      <w:r w:rsidR="00832D72">
        <w:t xml:space="preserve"> </w:t>
      </w:r>
      <w:r w:rsidR="006C4BAB">
        <w:t>king</w:t>
      </w:r>
      <w:r w:rsidR="00D17673">
        <w:t>”</w:t>
      </w:r>
      <w:r w:rsidR="006C4BAB">
        <w:t>.</w:t>
      </w:r>
      <w:r w:rsidR="00616B6D" w:rsidRPr="00616B6D">
        <w:t xml:space="preserve"> Each king can move one square in any direction; e.g.,</w:t>
      </w:r>
      <w:r w:rsidR="00832D72">
        <w:t xml:space="preserve"> From its starting position,</w:t>
      </w:r>
      <w:r w:rsidR="00616B6D" w:rsidRPr="00616B6D">
        <w:t xml:space="preserve"> White’s king can move from to d1, d2, e2, f2, or f1.</w:t>
      </w:r>
    </w:p>
    <w:p w14:paraId="50118807" w14:textId="77777777" w:rsidR="00D8114E" w:rsidRDefault="00D8114E" w:rsidP="00A94F60">
      <w:pPr>
        <w:spacing w:line="360" w:lineRule="auto"/>
      </w:pPr>
    </w:p>
    <w:p w14:paraId="73555DEA" w14:textId="254CAFD5" w:rsidR="00616B6D" w:rsidRPr="00616B6D" w:rsidRDefault="00616B6D" w:rsidP="00A94F60">
      <w:pPr>
        <w:pStyle w:val="Heading5"/>
        <w:spacing w:line="360" w:lineRule="auto"/>
      </w:pPr>
      <w:r>
        <w:t>ROOK</w:t>
      </w:r>
    </w:p>
    <w:p w14:paraId="2D00C130" w14:textId="21AEFBD4" w:rsidR="00616B6D" w:rsidRDefault="00771D1E" w:rsidP="00A94F60">
      <w:pPr>
        <w:spacing w:line="360" w:lineRule="auto"/>
        <w:ind w:firstLine="720"/>
      </w:pPr>
      <w:r>
        <w:t>E</w:t>
      </w:r>
      <w:r w:rsidR="00616B6D" w:rsidRPr="00616B6D">
        <w:t>ach player has two rooks</w:t>
      </w:r>
      <w:r>
        <w:t xml:space="preserve">. Soltis (2017) defines a Rook and its functions. He says; </w:t>
      </w:r>
      <w:r w:rsidR="00405EBA">
        <w:t>“</w:t>
      </w:r>
      <w:r>
        <w:t>rooks</w:t>
      </w:r>
      <w:r w:rsidR="00616B6D" w:rsidRPr="00616B6D">
        <w:t xml:space="preserve"> begin the game on the corner squares a1</w:t>
      </w:r>
      <w:r w:rsidR="004177FB">
        <w:t xml:space="preserve"> and</w:t>
      </w:r>
      <w:r w:rsidR="00616B6D" w:rsidRPr="00616B6D">
        <w:t xml:space="preserve"> h1</w:t>
      </w:r>
      <w:r w:rsidR="009B2ED8">
        <w:t>,</w:t>
      </w:r>
      <w:r w:rsidR="004177FB">
        <w:t xml:space="preserve"> and </w:t>
      </w:r>
      <w:r w:rsidR="004177FB" w:rsidRPr="00616B6D">
        <w:t>a8</w:t>
      </w:r>
      <w:r w:rsidR="004177FB">
        <w:t xml:space="preserve"> and </w:t>
      </w:r>
      <w:r w:rsidR="004177FB" w:rsidRPr="00616B6D">
        <w:t>h8</w:t>
      </w:r>
      <w:r w:rsidR="00616B6D" w:rsidRPr="00616B6D">
        <w:t xml:space="preserve"> for White</w:t>
      </w:r>
      <w:r w:rsidR="004177FB">
        <w:t xml:space="preserve"> and </w:t>
      </w:r>
      <w:r w:rsidR="00616B6D" w:rsidRPr="00616B6D">
        <w:t>Black</w:t>
      </w:r>
      <w:r w:rsidR="004177FB">
        <w:t xml:space="preserve"> respectively</w:t>
      </w:r>
      <w:r w:rsidR="00596A1F">
        <w:t>”</w:t>
      </w:r>
      <w:r w:rsidR="00616B6D" w:rsidRPr="00616B6D">
        <w:t>.</w:t>
      </w:r>
      <w:r w:rsidR="00695F93">
        <w:t xml:space="preserve"> </w:t>
      </w:r>
      <w:r w:rsidR="00616B6D" w:rsidRPr="00616B6D">
        <w:t>A rook can move vertically or horizontally to any unobstructed square along the file or rank on which it is placed.</w:t>
      </w:r>
    </w:p>
    <w:p w14:paraId="49D6307A" w14:textId="77777777" w:rsidR="00D8114E" w:rsidRPr="00616B6D" w:rsidRDefault="00D8114E" w:rsidP="00A94F60">
      <w:pPr>
        <w:spacing w:line="360" w:lineRule="auto"/>
      </w:pPr>
    </w:p>
    <w:p w14:paraId="11000690" w14:textId="77777777" w:rsidR="00616B6D" w:rsidRDefault="00616B6D" w:rsidP="00A94F60">
      <w:pPr>
        <w:pStyle w:val="Heading5"/>
        <w:spacing w:line="360" w:lineRule="auto"/>
      </w:pPr>
      <w:r>
        <w:t>BISHOP</w:t>
      </w:r>
    </w:p>
    <w:p w14:paraId="490877A9" w14:textId="2F5C6EA3" w:rsidR="00616B6D" w:rsidRDefault="00616B6D" w:rsidP="00A94F60">
      <w:pPr>
        <w:spacing w:line="360" w:lineRule="auto"/>
        <w:ind w:firstLine="720"/>
      </w:pPr>
      <w:r w:rsidRPr="00616B6D">
        <w:t>Each player has two bishops</w:t>
      </w:r>
      <w:r w:rsidR="002B3E44">
        <w:t xml:space="preserve">. </w:t>
      </w:r>
      <w:r w:rsidR="007A7169">
        <w:t xml:space="preserve">As Soltis (2017) explains, </w:t>
      </w:r>
      <w:r w:rsidR="002B3E44">
        <w:t>Bishops</w:t>
      </w:r>
      <w:r w:rsidRPr="00616B6D">
        <w:t xml:space="preserve"> begin the game at c1 and f1 for White, c8 and f8 for Black. A bishop can move to any unobstructed square on the diagonal on which it is placed. </w:t>
      </w:r>
      <w:r w:rsidR="00D278E2">
        <w:t xml:space="preserve">This </w:t>
      </w:r>
      <w:r w:rsidR="007A7169">
        <w:t xml:space="preserve">results in a peculiar </w:t>
      </w:r>
      <w:proofErr w:type="gramStart"/>
      <w:r w:rsidR="007A7169">
        <w:t>trait</w:t>
      </w:r>
      <w:r w:rsidR="00D278E2">
        <w:t>,</w:t>
      </w:r>
      <w:proofErr w:type="gramEnd"/>
      <w:r w:rsidRPr="00616B6D">
        <w:t xml:space="preserve"> each player has one bishop that travels only on light-colored squares and one bishop that travels only on dark-colored squares.</w:t>
      </w:r>
    </w:p>
    <w:p w14:paraId="7DAB5057" w14:textId="77777777" w:rsidR="00D8114E" w:rsidRPr="00616B6D" w:rsidRDefault="00D8114E" w:rsidP="00A94F60">
      <w:pPr>
        <w:spacing w:line="360" w:lineRule="auto"/>
      </w:pPr>
    </w:p>
    <w:p w14:paraId="64E374D2" w14:textId="77777777" w:rsidR="00616B6D" w:rsidRDefault="00616B6D" w:rsidP="00A94F60">
      <w:pPr>
        <w:pStyle w:val="Heading5"/>
        <w:spacing w:line="360" w:lineRule="auto"/>
      </w:pPr>
      <w:r>
        <w:t>QUEEN</w:t>
      </w:r>
    </w:p>
    <w:p w14:paraId="2712E5BD" w14:textId="080D3E08" w:rsidR="00D8114E" w:rsidRDefault="00616B6D" w:rsidP="00A94F60">
      <w:pPr>
        <w:spacing w:line="360" w:lineRule="auto"/>
        <w:ind w:firstLine="720"/>
      </w:pPr>
      <w:r w:rsidRPr="00616B6D">
        <w:t>Each player has one queen</w:t>
      </w:r>
      <w:r w:rsidR="00316F8C">
        <w:t xml:space="preserve">. The queen </w:t>
      </w:r>
      <w:r w:rsidRPr="00616B6D">
        <w:t>combines the powers of the rook and bishop</w:t>
      </w:r>
      <w:r w:rsidR="0093327B" w:rsidRPr="00616B6D">
        <w:t>—i.e.</w:t>
      </w:r>
      <w:r w:rsidR="0093327B">
        <w:t>, vertical, horizontal and diagonal moves to unobstructed squares.</w:t>
      </w:r>
      <w:r w:rsidR="0008069E">
        <w:t xml:space="preserve"> </w:t>
      </w:r>
      <w:r w:rsidR="0093327B">
        <w:t>T</w:t>
      </w:r>
      <w:r w:rsidR="00316F8C">
        <w:t xml:space="preserve">his makes it the </w:t>
      </w:r>
      <w:r w:rsidRPr="00616B6D">
        <w:t>most powerful</w:t>
      </w:r>
      <w:r w:rsidR="005671BE">
        <w:t xml:space="preserve"> and</w:t>
      </w:r>
      <w:r w:rsidRPr="00616B6D">
        <w:t xml:space="preserve"> </w:t>
      </w:r>
      <w:r w:rsidR="005671BE">
        <w:t>mov</w:t>
      </w:r>
      <w:r w:rsidR="003A6B36">
        <w:t xml:space="preserve">able </w:t>
      </w:r>
      <w:r w:rsidRPr="00616B6D">
        <w:t>piece. The White queen begins at d1</w:t>
      </w:r>
      <w:r w:rsidR="009119CD">
        <w:t xml:space="preserve"> and</w:t>
      </w:r>
      <w:r w:rsidRPr="00616B6D">
        <w:t xml:space="preserve"> the Black queen at d8.</w:t>
      </w:r>
    </w:p>
    <w:p w14:paraId="7F117213" w14:textId="77777777" w:rsidR="007A7169" w:rsidRDefault="007A7169" w:rsidP="007A7169">
      <w:pPr>
        <w:spacing w:line="360" w:lineRule="auto"/>
      </w:pPr>
    </w:p>
    <w:p w14:paraId="3F4F2D9D" w14:textId="77777777" w:rsidR="00616B6D" w:rsidRDefault="00616B6D" w:rsidP="00A94F60">
      <w:pPr>
        <w:pStyle w:val="Heading5"/>
        <w:spacing w:line="360" w:lineRule="auto"/>
      </w:pPr>
      <w:r>
        <w:t>KNIGHT</w:t>
      </w:r>
    </w:p>
    <w:p w14:paraId="4912C3D7" w14:textId="594A40F6" w:rsidR="00C376C5" w:rsidRDefault="00616B6D" w:rsidP="00DD3F47">
      <w:pPr>
        <w:spacing w:line="360" w:lineRule="auto"/>
        <w:ind w:firstLine="720"/>
      </w:pPr>
      <w:r w:rsidRPr="00616B6D">
        <w:t>Each player has two knights</w:t>
      </w:r>
      <w:r w:rsidR="005F093E">
        <w:t>.</w:t>
      </w:r>
      <w:r w:rsidRPr="00616B6D">
        <w:t xml:space="preserve"> </w:t>
      </w:r>
      <w:r w:rsidR="005F093E">
        <w:t>T</w:t>
      </w:r>
      <w:r w:rsidRPr="00616B6D">
        <w:t xml:space="preserve">hey </w:t>
      </w:r>
      <w:r w:rsidR="007A7169">
        <w:t>start out</w:t>
      </w:r>
      <w:r w:rsidRPr="00616B6D">
        <w:t xml:space="preserve"> the game on the squares between their rooks and bishops—i.e., at b1 and g1 for White and b8 and g8 for Black.</w:t>
      </w:r>
      <w:r w:rsidR="004A0D84">
        <w:t xml:space="preserve"> The movement of the knight is unique. Soltis (2017) explains it thus; “t</w:t>
      </w:r>
      <w:r w:rsidRPr="00616B6D">
        <w:t xml:space="preserve">he knight </w:t>
      </w:r>
      <w:r w:rsidR="00930366">
        <w:t>moves in an L-shape</w:t>
      </w:r>
      <w:r w:rsidRPr="00616B6D">
        <w:t xml:space="preserve"> of two steps: first one square like a rook, then one square like a bishop, but always in a direction away from the starting square</w:t>
      </w:r>
      <w:r w:rsidR="004A0D84">
        <w:t>”</w:t>
      </w:r>
      <w:r w:rsidRPr="00616B6D">
        <w:t>.</w:t>
      </w:r>
      <w:r w:rsidR="00B63339">
        <w:t xml:space="preserve"> </w:t>
      </w:r>
      <w:r w:rsidR="004A0D84">
        <w:t>This means that</w:t>
      </w:r>
      <w:r w:rsidR="00B63339">
        <w:t>,</w:t>
      </w:r>
      <w:r w:rsidRPr="00616B6D">
        <w:t xml:space="preserve"> </w:t>
      </w:r>
      <w:r w:rsidR="00B63339">
        <w:t>a</w:t>
      </w:r>
      <w:r w:rsidRPr="00616B6D">
        <w:t xml:space="preserve"> knight at e4 could</w:t>
      </w:r>
      <w:r w:rsidR="00AE4745">
        <w:t xml:space="preserve"> make a</w:t>
      </w:r>
      <w:r w:rsidRPr="00616B6D">
        <w:t xml:space="preserve"> move to </w:t>
      </w:r>
      <w:r w:rsidR="00AE4745">
        <w:t xml:space="preserve">any of </w:t>
      </w:r>
      <w:r w:rsidRPr="00616B6D">
        <w:t xml:space="preserve">f2, g3, g5, f6, d6, c5, c3, or d2. The knight has the unique ability to jump over any other piece </w:t>
      </w:r>
      <w:r w:rsidR="005C544E">
        <w:t>to a new square</w:t>
      </w:r>
      <w:r w:rsidRPr="00616B6D">
        <w:t xml:space="preserve">. </w:t>
      </w:r>
      <w:r w:rsidR="00D670C4">
        <w:t>The knight</w:t>
      </w:r>
      <w:r w:rsidRPr="00616B6D">
        <w:t xml:space="preserve"> always moves to a square of a different color</w:t>
      </w:r>
      <w:r w:rsidR="00746B04">
        <w:t xml:space="preserve"> </w:t>
      </w:r>
      <w:sdt>
        <w:sdtPr>
          <w:id w:val="735050260"/>
          <w:citation/>
        </w:sdtPr>
        <w:sdtContent>
          <w:r w:rsidR="00746B04">
            <w:fldChar w:fldCharType="begin"/>
          </w:r>
          <w:r w:rsidR="00746B04">
            <w:instrText xml:space="preserve"> CITATION Sol17 \l 1033 </w:instrText>
          </w:r>
          <w:r w:rsidR="00746B04">
            <w:fldChar w:fldCharType="separate"/>
          </w:r>
          <w:r w:rsidR="002104AB">
            <w:rPr>
              <w:noProof/>
            </w:rPr>
            <w:t>(Soltis, 2017)</w:t>
          </w:r>
          <w:r w:rsidR="00746B04">
            <w:fldChar w:fldCharType="end"/>
          </w:r>
        </w:sdtContent>
      </w:sdt>
      <w:r w:rsidR="00746B04">
        <w:t>.</w:t>
      </w:r>
    </w:p>
    <w:p w14:paraId="128D9226" w14:textId="77777777" w:rsidR="00DD3F47" w:rsidRPr="00616B6D" w:rsidRDefault="00DD3F47" w:rsidP="00DD3F47">
      <w:pPr>
        <w:spacing w:line="360" w:lineRule="auto"/>
      </w:pPr>
    </w:p>
    <w:p w14:paraId="1BF9E1AD" w14:textId="77777777" w:rsidR="00616B6D" w:rsidRDefault="00616B6D" w:rsidP="00A94F60">
      <w:pPr>
        <w:pStyle w:val="Heading5"/>
        <w:spacing w:line="360" w:lineRule="auto"/>
      </w:pPr>
      <w:r>
        <w:lastRenderedPageBreak/>
        <w:t>PAWN</w:t>
      </w:r>
    </w:p>
    <w:p w14:paraId="401F26C3" w14:textId="3CED5890" w:rsidR="00D61AD3" w:rsidRDefault="00616B6D" w:rsidP="00A94F60">
      <w:pPr>
        <w:spacing w:line="360" w:lineRule="auto"/>
        <w:ind w:firstLine="720"/>
      </w:pPr>
      <w:r w:rsidRPr="00616B6D">
        <w:t>Each player has eight pawns</w:t>
      </w:r>
      <w:r w:rsidR="00D35C48">
        <w:t>.</w:t>
      </w:r>
      <w:r w:rsidRPr="00616B6D">
        <w:t xml:space="preserve"> </w:t>
      </w:r>
      <w:r w:rsidR="00D35C48">
        <w:t>They all</w:t>
      </w:r>
      <w:r w:rsidRPr="00616B6D">
        <w:t xml:space="preserve"> begin the game on the second rank closest to each player</w:t>
      </w:r>
      <w:r w:rsidR="00C846D3">
        <w:t xml:space="preserve">. </w:t>
      </w:r>
      <w:r w:rsidRPr="00616B6D">
        <w:t xml:space="preserve">White’s pawns start at a2, b2, c2, </w:t>
      </w:r>
      <w:r w:rsidR="00C846D3">
        <w:t>through to h2</w:t>
      </w:r>
      <w:r w:rsidRPr="00616B6D">
        <w:t xml:space="preserve">, while Black’s pawns start at a7, b7, c7, </w:t>
      </w:r>
      <w:r w:rsidR="00C846D3">
        <w:t>through to h7</w:t>
      </w:r>
      <w:r w:rsidRPr="00616B6D">
        <w:t>.</w:t>
      </w:r>
      <w:r w:rsidR="00D61AD3">
        <w:t xml:space="preserve"> P</w:t>
      </w:r>
      <w:r w:rsidRPr="00616B6D">
        <w:t>awns are unique in several ways.</w:t>
      </w:r>
    </w:p>
    <w:p w14:paraId="45A44E2E" w14:textId="707D4A7B" w:rsidR="00CB48D1" w:rsidRDefault="00D35C48" w:rsidP="00A94F60">
      <w:pPr>
        <w:spacing w:line="360" w:lineRule="auto"/>
        <w:ind w:firstLine="720"/>
      </w:pPr>
      <w:r>
        <w:t>One way is that a</w:t>
      </w:r>
      <w:r w:rsidR="00EF48B0">
        <w:t xml:space="preserve"> </w:t>
      </w:r>
      <w:r w:rsidR="00616B6D" w:rsidRPr="00616B6D">
        <w:t>pawn can move only forward; it can never retreat</w:t>
      </w:r>
      <w:r w:rsidR="0006457D">
        <w:t xml:space="preserve"> </w:t>
      </w:r>
      <w:sdt>
        <w:sdtPr>
          <w:id w:val="-19558458"/>
          <w:citation/>
        </w:sdtPr>
        <w:sdtContent>
          <w:r w:rsidR="0006457D">
            <w:fldChar w:fldCharType="begin"/>
          </w:r>
          <w:r w:rsidR="0006457D">
            <w:instrText xml:space="preserve"> CITATION Sol17 \l 1033 </w:instrText>
          </w:r>
          <w:r w:rsidR="0006457D">
            <w:fldChar w:fldCharType="separate"/>
          </w:r>
          <w:r w:rsidR="002104AB">
            <w:rPr>
              <w:noProof/>
            </w:rPr>
            <w:t>(Soltis, 2017)</w:t>
          </w:r>
          <w:r w:rsidR="0006457D">
            <w:fldChar w:fldCharType="end"/>
          </w:r>
        </w:sdtContent>
      </w:sdt>
      <w:r w:rsidR="00616B6D" w:rsidRPr="00616B6D">
        <w:t xml:space="preserve">. </w:t>
      </w:r>
      <w:r w:rsidR="00686AF5">
        <w:t>Also,</w:t>
      </w:r>
      <w:r w:rsidR="00C376C5">
        <w:t xml:space="preserve"> </w:t>
      </w:r>
      <w:r w:rsidR="005311E2">
        <w:t>a pawn</w:t>
      </w:r>
      <w:r w:rsidR="00616B6D" w:rsidRPr="00616B6D">
        <w:t xml:space="preserve"> move</w:t>
      </w:r>
      <w:r w:rsidR="005311E2">
        <w:t>s</w:t>
      </w:r>
      <w:r w:rsidR="00616B6D" w:rsidRPr="00616B6D">
        <w:t xml:space="preserve"> differently than it captures. A pawn moves to the square directly ahead of it but captures on the squares diagonally in front of it</w:t>
      </w:r>
      <w:r w:rsidR="001A4695">
        <w:t>. For example,</w:t>
      </w:r>
      <w:r w:rsidR="00616B6D" w:rsidRPr="00616B6D">
        <w:t xml:space="preserve"> a White pawn at f5 can move to f6 but can capture only on g6 or e6.</w:t>
      </w:r>
    </w:p>
    <w:p w14:paraId="5B1132B0" w14:textId="4C8A1294" w:rsidR="00733775" w:rsidRDefault="001A4695" w:rsidP="00A94F60">
      <w:pPr>
        <w:spacing w:line="360" w:lineRule="auto"/>
        <w:ind w:firstLine="720"/>
      </w:pPr>
      <w:r>
        <w:t>Another attribute of pawns is that a</w:t>
      </w:r>
      <w:r w:rsidR="00616B6D" w:rsidRPr="00616B6D">
        <w:t xml:space="preserve">n unmoved pawn has the option of moving one or two squares forward. </w:t>
      </w:r>
      <w:r w:rsidR="00F43A01">
        <w:t>Soltis (2017) says t</w:t>
      </w:r>
      <w:r w:rsidR="00616B6D" w:rsidRPr="00616B6D">
        <w:t xml:space="preserve">his is the reason for another </w:t>
      </w:r>
      <w:r w:rsidR="0094245B">
        <w:t>unique property of pawns</w:t>
      </w:r>
      <w:r w:rsidR="00616B6D" w:rsidRPr="00616B6D">
        <w:t>, called</w:t>
      </w:r>
      <w:r w:rsidR="00616B6D">
        <w:t xml:space="preserve"> </w:t>
      </w:r>
      <w:r w:rsidR="00616B6D" w:rsidRPr="00616B6D">
        <w:t>e</w:t>
      </w:r>
      <w:r>
        <w:t>n</w:t>
      </w:r>
      <w:r w:rsidR="00616B6D" w:rsidRPr="00616B6D">
        <w:t xml:space="preserve"> passant—that is</w:t>
      </w:r>
      <w:r w:rsidR="00EC30FF">
        <w:t xml:space="preserve"> French for</w:t>
      </w:r>
      <w:r w:rsidR="00616B6D" w:rsidRPr="00616B6D">
        <w:t xml:space="preserve"> in passing</w:t>
      </w:r>
      <w:r w:rsidR="0055368A">
        <w:t>. En passant is a</w:t>
      </w:r>
      <w:r w:rsidR="00616B6D" w:rsidRPr="00616B6D">
        <w:t>vailable to a pawn when an enemy pawn on an adjoining file advances two squares on its initial move and could have been captured had it moved only one square</w:t>
      </w:r>
      <w:r w:rsidR="007A3311">
        <w:t xml:space="preserve"> </w:t>
      </w:r>
      <w:sdt>
        <w:sdtPr>
          <w:id w:val="1681156446"/>
          <w:citation/>
        </w:sdtPr>
        <w:sdtContent>
          <w:r w:rsidR="007A3311">
            <w:fldChar w:fldCharType="begin"/>
          </w:r>
          <w:r w:rsidR="007A3311">
            <w:instrText xml:space="preserve"> CITATION Sol17 \l 1033 </w:instrText>
          </w:r>
          <w:r w:rsidR="007A3311">
            <w:fldChar w:fldCharType="separate"/>
          </w:r>
          <w:r w:rsidR="002104AB">
            <w:rPr>
              <w:noProof/>
            </w:rPr>
            <w:t>(Soltis, 2017)</w:t>
          </w:r>
          <w:r w:rsidR="007A3311">
            <w:fldChar w:fldCharType="end"/>
          </w:r>
        </w:sdtContent>
      </w:sdt>
      <w:r w:rsidR="00616B6D" w:rsidRPr="00616B6D">
        <w:t xml:space="preserve">. The first pawn can take the advancing pawn, as if it had </w:t>
      </w:r>
      <w:r w:rsidR="006D20F7">
        <w:t>moved</w:t>
      </w:r>
      <w:r w:rsidR="00616B6D" w:rsidRPr="00616B6D">
        <w:t xml:space="preserve"> only one square. An en passant capture must be made </w:t>
      </w:r>
      <w:r w:rsidR="00015F41">
        <w:t>on the first move</w:t>
      </w:r>
      <w:r w:rsidR="00616B6D" w:rsidRPr="00616B6D">
        <w:t xml:space="preserve"> or not at all</w:t>
      </w:r>
      <w:r w:rsidR="004A7658">
        <w:t xml:space="preserve"> </w:t>
      </w:r>
      <w:sdt>
        <w:sdtPr>
          <w:id w:val="-997960853"/>
          <w:citation/>
        </w:sdtPr>
        <w:sdtContent>
          <w:r w:rsidR="004A7658">
            <w:fldChar w:fldCharType="begin"/>
          </w:r>
          <w:r w:rsidR="004A7658">
            <w:instrText xml:space="preserve"> CITATION Sol17 \l 1033 </w:instrText>
          </w:r>
          <w:r w:rsidR="004A7658">
            <w:fldChar w:fldCharType="separate"/>
          </w:r>
          <w:r w:rsidR="002104AB">
            <w:rPr>
              <w:noProof/>
            </w:rPr>
            <w:t>(Soltis, 2017)</w:t>
          </w:r>
          <w:r w:rsidR="004A7658">
            <w:fldChar w:fldCharType="end"/>
          </w:r>
        </w:sdtContent>
      </w:sdt>
      <w:r w:rsidR="00616B6D" w:rsidRPr="00616B6D">
        <w:t>. Only</w:t>
      </w:r>
      <w:r w:rsidR="00616B6D">
        <w:t xml:space="preserve"> pawns </w:t>
      </w:r>
      <w:r w:rsidR="00616B6D" w:rsidRPr="00616B6D">
        <w:t>can</w:t>
      </w:r>
      <w:r w:rsidR="00733775">
        <w:t xml:space="preserve"> capture or</w:t>
      </w:r>
      <w:r w:rsidR="00616B6D" w:rsidRPr="00616B6D">
        <w:t xml:space="preserve"> be captured en passant.</w:t>
      </w:r>
    </w:p>
    <w:p w14:paraId="5C536CD5" w14:textId="14AF52DC" w:rsidR="00616B6D" w:rsidRDefault="00D653BC" w:rsidP="00A94F60">
      <w:pPr>
        <w:spacing w:line="360" w:lineRule="auto"/>
        <w:ind w:firstLine="720"/>
      </w:pPr>
      <w:r>
        <w:t>Lastly, a</w:t>
      </w:r>
      <w:r w:rsidR="00C846D3">
        <w:t xml:space="preserve">ny pawn reaching the end of its file is to be </w:t>
      </w:r>
      <w:r w:rsidR="00616B6D" w:rsidRPr="00616B6D">
        <w:t>promoted—that is, exchanged for—a queen, rook, bishop, or knight</w:t>
      </w:r>
      <w:r w:rsidR="00901081">
        <w:t xml:space="preserve"> </w:t>
      </w:r>
      <w:sdt>
        <w:sdtPr>
          <w:id w:val="-156226890"/>
          <w:citation/>
        </w:sdtPr>
        <w:sdtContent>
          <w:r w:rsidR="00901081">
            <w:fldChar w:fldCharType="begin"/>
          </w:r>
          <w:r w:rsidR="00901081">
            <w:instrText xml:space="preserve"> CITATION Sol17 \l 1033 </w:instrText>
          </w:r>
          <w:r w:rsidR="00901081">
            <w:fldChar w:fldCharType="separate"/>
          </w:r>
          <w:r w:rsidR="002104AB">
            <w:rPr>
              <w:noProof/>
            </w:rPr>
            <w:t>(Soltis, 2017)</w:t>
          </w:r>
          <w:r w:rsidR="00901081">
            <w:fldChar w:fldCharType="end"/>
          </w:r>
        </w:sdtContent>
      </w:sdt>
      <w:r w:rsidR="00901081">
        <w:t>.</w:t>
      </w:r>
    </w:p>
    <w:p w14:paraId="0783100F" w14:textId="77777777" w:rsidR="00050DD8" w:rsidRDefault="00050DD8" w:rsidP="00A94F60">
      <w:pPr>
        <w:spacing w:line="360" w:lineRule="auto"/>
        <w:rPr>
          <w:lang w:val="en"/>
        </w:rPr>
      </w:pPr>
    </w:p>
    <w:p w14:paraId="3ED4C032" w14:textId="3D01DE2D" w:rsidR="007E4342" w:rsidRDefault="007E4342" w:rsidP="00A94F60">
      <w:pPr>
        <w:pStyle w:val="Heading4"/>
        <w:spacing w:line="360" w:lineRule="auto"/>
      </w:pPr>
      <w:r>
        <w:t>2.</w:t>
      </w:r>
      <w:r w:rsidR="0038787B">
        <w:t>4</w:t>
      </w:r>
      <w:r>
        <w:t>.</w:t>
      </w:r>
      <w:r w:rsidR="00EE5331">
        <w:t>3</w:t>
      </w:r>
      <w:r>
        <w:tab/>
        <w:t>MOVES</w:t>
      </w:r>
    </w:p>
    <w:p w14:paraId="02DE09D8" w14:textId="77777777" w:rsidR="007E4342" w:rsidRPr="00616B6D" w:rsidRDefault="007E4342" w:rsidP="00A94F60">
      <w:pPr>
        <w:spacing w:line="360" w:lineRule="auto"/>
        <w:rPr>
          <w:lang w:val="en"/>
        </w:rPr>
      </w:pPr>
    </w:p>
    <w:p w14:paraId="1B2C687B" w14:textId="272DAA31" w:rsidR="007E4342" w:rsidRDefault="007E4342" w:rsidP="00A94F60">
      <w:pPr>
        <w:spacing w:line="360" w:lineRule="auto"/>
        <w:ind w:firstLine="720"/>
      </w:pPr>
      <w:r w:rsidRPr="00616B6D">
        <w:t>The board represents a battlefield</w:t>
      </w:r>
      <w:r w:rsidR="00FD3AD0">
        <w:t xml:space="preserve"> of sorts,</w:t>
      </w:r>
      <w:r w:rsidRPr="00616B6D">
        <w:t xml:space="preserve"> in which two armies fight to capture each other’s king</w:t>
      </w:r>
      <w:r w:rsidR="005212B5">
        <w:t xml:space="preserve"> </w:t>
      </w:r>
      <w:sdt>
        <w:sdtPr>
          <w:id w:val="1538165406"/>
          <w:citation/>
        </w:sdtPr>
        <w:sdtContent>
          <w:r w:rsidR="005212B5">
            <w:fldChar w:fldCharType="begin"/>
          </w:r>
          <w:r w:rsidR="005212B5">
            <w:instrText xml:space="preserve"> CITATION Sol17 \l 1033 </w:instrText>
          </w:r>
          <w:r w:rsidR="005212B5">
            <w:fldChar w:fldCharType="separate"/>
          </w:r>
          <w:r w:rsidR="002104AB">
            <w:rPr>
              <w:noProof/>
            </w:rPr>
            <w:t>(Soltis, 2017)</w:t>
          </w:r>
          <w:r w:rsidR="005212B5">
            <w:fldChar w:fldCharType="end"/>
          </w:r>
        </w:sdtContent>
      </w:sdt>
      <w:r w:rsidRPr="00616B6D">
        <w:t xml:space="preserve">. </w:t>
      </w:r>
      <w:r w:rsidR="005212B5">
        <w:t>In this context, a</w:t>
      </w:r>
      <w:r w:rsidRPr="00616B6D">
        <w:t xml:space="preserve"> player’s army consists of 16 pieces that begin </w:t>
      </w:r>
      <w:r w:rsidR="005212B5">
        <w:t>battle</w:t>
      </w:r>
      <w:r w:rsidRPr="00616B6D">
        <w:t xml:space="preserve"> on the two ranks closest to that player</w:t>
      </w:r>
      <w:r w:rsidR="005212B5">
        <w:t xml:space="preserve">, that is on a total of 16 squares </w:t>
      </w:r>
      <w:sdt>
        <w:sdtPr>
          <w:id w:val="-1650278483"/>
          <w:citation/>
        </w:sdtPr>
        <w:sdtContent>
          <w:r w:rsidR="005212B5">
            <w:fldChar w:fldCharType="begin"/>
          </w:r>
          <w:r w:rsidR="005212B5">
            <w:instrText xml:space="preserve"> CITATION Sol17 \l 1033 </w:instrText>
          </w:r>
          <w:r w:rsidR="005212B5">
            <w:fldChar w:fldCharType="separate"/>
          </w:r>
          <w:r w:rsidR="002104AB">
            <w:rPr>
              <w:noProof/>
            </w:rPr>
            <w:t>(Soltis, 2017)</w:t>
          </w:r>
          <w:r w:rsidR="005212B5">
            <w:fldChar w:fldCharType="end"/>
          </w:r>
        </w:sdtContent>
      </w:sdt>
      <w:r w:rsidR="005212B5">
        <w:t>.</w:t>
      </w:r>
      <w:r w:rsidRPr="00616B6D">
        <w:t xml:space="preserve"> The six different types of pieces: king, rook, bishop, queen, knight, and pawn;</w:t>
      </w:r>
      <w:r w:rsidR="005212B5">
        <w:t xml:space="preserve"> as defined above </w:t>
      </w:r>
      <w:r w:rsidRPr="00616B6D">
        <w:t>are distinguished by appearance and by how they move. The players alternate moves, White going first</w:t>
      </w:r>
      <w:r w:rsidR="00224D2F">
        <w:t xml:space="preserve"> </w:t>
      </w:r>
      <w:sdt>
        <w:sdtPr>
          <w:id w:val="-562556634"/>
          <w:citation/>
        </w:sdtPr>
        <w:sdtContent>
          <w:r w:rsidR="00224D2F">
            <w:fldChar w:fldCharType="begin"/>
          </w:r>
          <w:r w:rsidR="00224D2F">
            <w:instrText xml:space="preserve"> CITATION Sol17 \l 1033 </w:instrText>
          </w:r>
          <w:r w:rsidR="00224D2F">
            <w:fldChar w:fldCharType="separate"/>
          </w:r>
          <w:r w:rsidR="002104AB">
            <w:rPr>
              <w:noProof/>
            </w:rPr>
            <w:t>(Soltis, 2017)</w:t>
          </w:r>
          <w:r w:rsidR="00224D2F">
            <w:fldChar w:fldCharType="end"/>
          </w:r>
        </w:sdtContent>
      </w:sdt>
      <w:r w:rsidR="00224D2F">
        <w:t>.</w:t>
      </w:r>
    </w:p>
    <w:p w14:paraId="35A259B8" w14:textId="77777777" w:rsidR="0032128C" w:rsidRPr="0057287F" w:rsidRDefault="0032128C" w:rsidP="00A94F60">
      <w:pPr>
        <w:spacing w:line="360" w:lineRule="auto"/>
      </w:pPr>
    </w:p>
    <w:p w14:paraId="11B0F554" w14:textId="77777777" w:rsidR="007E4342" w:rsidRDefault="007E4342" w:rsidP="00A94F60">
      <w:pPr>
        <w:pStyle w:val="Heading5"/>
        <w:spacing w:line="360" w:lineRule="auto"/>
      </w:pPr>
      <w:r>
        <w:t>CAPTURING</w:t>
      </w:r>
    </w:p>
    <w:p w14:paraId="4CC05C4D" w14:textId="2F4FA784" w:rsidR="007E4342" w:rsidRDefault="007E4342" w:rsidP="00A94F60">
      <w:pPr>
        <w:spacing w:line="360" w:lineRule="auto"/>
        <w:ind w:firstLine="720"/>
      </w:pPr>
      <w:r w:rsidRPr="007E4342">
        <w:t>The king, rook, bishop, queen, and knight capture enemy pieces in the same manner that they move</w:t>
      </w:r>
      <w:r w:rsidR="00B455E4">
        <w:t>, the only exception is the pawn.</w:t>
      </w:r>
      <w:r w:rsidRPr="007E4342">
        <w:t xml:space="preserve"> For example, a White queen on d3 can capture a Black rook at h7 by moving to h7 and removing the enemy piece from the board. Pieces can capture only enemy pieces</w:t>
      </w:r>
      <w:r w:rsidR="00B455E4">
        <w:t xml:space="preserve"> </w:t>
      </w:r>
      <w:sdt>
        <w:sdtPr>
          <w:id w:val="-1387409661"/>
          <w:citation/>
        </w:sdtPr>
        <w:sdtContent>
          <w:r w:rsidR="00B455E4">
            <w:fldChar w:fldCharType="begin"/>
          </w:r>
          <w:r w:rsidR="00B455E4">
            <w:instrText xml:space="preserve"> CITATION Sol17 \l 1033 </w:instrText>
          </w:r>
          <w:r w:rsidR="00B455E4">
            <w:fldChar w:fldCharType="separate"/>
          </w:r>
          <w:r w:rsidR="002104AB">
            <w:rPr>
              <w:noProof/>
            </w:rPr>
            <w:t>(Soltis, 2017)</w:t>
          </w:r>
          <w:r w:rsidR="00B455E4">
            <w:fldChar w:fldCharType="end"/>
          </w:r>
        </w:sdtContent>
      </w:sdt>
      <w:r w:rsidR="00B455E4">
        <w:t>.</w:t>
      </w:r>
    </w:p>
    <w:p w14:paraId="5D2072F3" w14:textId="77777777" w:rsidR="00773466" w:rsidRDefault="00773466" w:rsidP="00A94F60">
      <w:pPr>
        <w:spacing w:line="360" w:lineRule="auto"/>
      </w:pPr>
    </w:p>
    <w:p w14:paraId="0AA1C613" w14:textId="77777777" w:rsidR="007E4342" w:rsidRDefault="007E4342" w:rsidP="00A94F60">
      <w:pPr>
        <w:pStyle w:val="Heading5"/>
        <w:spacing w:line="360" w:lineRule="auto"/>
      </w:pPr>
      <w:r>
        <w:lastRenderedPageBreak/>
        <w:t>CASTLING</w:t>
      </w:r>
    </w:p>
    <w:p w14:paraId="5051AA2E" w14:textId="44DB6785" w:rsidR="00AE3485" w:rsidRDefault="007E4342" w:rsidP="00A94F60">
      <w:pPr>
        <w:spacing w:line="360" w:lineRule="auto"/>
        <w:ind w:firstLine="720"/>
      </w:pPr>
      <w:r w:rsidRPr="007E4342">
        <w:t>The on</w:t>
      </w:r>
      <w:r w:rsidR="00FD64C5">
        <w:t>ly</w:t>
      </w:r>
      <w:r w:rsidRPr="007E4342">
        <w:t xml:space="preserve"> exception to the rule that a player may move only one piece at a time is a</w:t>
      </w:r>
      <w:r w:rsidR="001C5BB5">
        <w:t xml:space="preserve"> </w:t>
      </w:r>
      <w:r>
        <w:t xml:space="preserve">compound </w:t>
      </w:r>
      <w:r w:rsidRPr="007E4342">
        <w:t>move of king and rook called castling</w:t>
      </w:r>
      <w:r w:rsidR="00001481">
        <w:t xml:space="preserve"> </w:t>
      </w:r>
      <w:sdt>
        <w:sdtPr>
          <w:id w:val="422534046"/>
          <w:citation/>
        </w:sdtPr>
        <w:sdtContent>
          <w:r w:rsidR="00001481">
            <w:fldChar w:fldCharType="begin"/>
          </w:r>
          <w:r w:rsidR="00001481">
            <w:instrText xml:space="preserve"> CITATION Sol17 \l 1033 </w:instrText>
          </w:r>
          <w:r w:rsidR="00001481">
            <w:fldChar w:fldCharType="separate"/>
          </w:r>
          <w:r w:rsidR="002104AB">
            <w:rPr>
              <w:noProof/>
            </w:rPr>
            <w:t>(Soltis, 2017)</w:t>
          </w:r>
          <w:r w:rsidR="00001481">
            <w:fldChar w:fldCharType="end"/>
          </w:r>
        </w:sdtContent>
      </w:sdt>
      <w:r w:rsidRPr="007E4342">
        <w:t>.</w:t>
      </w:r>
      <w:r w:rsidR="00AB7B00">
        <w:t xml:space="preserve"> Soltis (2017) explains that a</w:t>
      </w:r>
      <w:r w:rsidRPr="007E4342">
        <w:t xml:space="preserve"> player castles by shifting the king two squares in the direction of a rook, which is then placed on the square the king has crossed. For example, White can castle kingside by moving the king from e1 to g1 and the rook from h1 to f1.</w:t>
      </w:r>
    </w:p>
    <w:p w14:paraId="6C3C77E1" w14:textId="47CAF624" w:rsidR="00001481" w:rsidRDefault="007E4342" w:rsidP="00A94F60">
      <w:pPr>
        <w:spacing w:line="360" w:lineRule="auto"/>
        <w:ind w:firstLine="720"/>
      </w:pPr>
      <w:r w:rsidRPr="007E4342">
        <w:t>Castling is permitted only once in a game and is prohibited if the king or rook has previously moved or if any of the squares between them is occupied.</w:t>
      </w:r>
    </w:p>
    <w:p w14:paraId="7B38810B" w14:textId="42CA76CD" w:rsidR="002F3606" w:rsidRDefault="007E4342" w:rsidP="00A94F60">
      <w:pPr>
        <w:spacing w:line="360" w:lineRule="auto"/>
        <w:ind w:firstLine="720"/>
      </w:pPr>
      <w:r w:rsidRPr="007E4342">
        <w:t>Also, castling is not legal if the square the king starts on, crosses, or finishes on is attacked by an enemy piece.</w:t>
      </w:r>
    </w:p>
    <w:p w14:paraId="41BB8166" w14:textId="77777777" w:rsidR="00F9411B" w:rsidRDefault="00F9411B" w:rsidP="00A94F60">
      <w:pPr>
        <w:spacing w:after="160" w:line="360" w:lineRule="auto"/>
        <w:jc w:val="left"/>
      </w:pPr>
    </w:p>
    <w:p w14:paraId="6D612969" w14:textId="4081C73E" w:rsidR="00770C32" w:rsidRDefault="00F9411B" w:rsidP="00A94F60">
      <w:pPr>
        <w:pStyle w:val="Heading4"/>
        <w:spacing w:line="360" w:lineRule="auto"/>
      </w:pPr>
      <w:r>
        <w:t>2.</w:t>
      </w:r>
      <w:r w:rsidR="0038787B">
        <w:t>4</w:t>
      </w:r>
      <w:r>
        <w:t>.</w:t>
      </w:r>
      <w:r w:rsidR="00EE5331">
        <w:t>4</w:t>
      </w:r>
      <w:r>
        <w:tab/>
      </w:r>
      <w:r w:rsidRPr="00770C32">
        <w:t>RELATIVE PIECE VALUES</w:t>
      </w:r>
    </w:p>
    <w:p w14:paraId="437E889F" w14:textId="77777777" w:rsidR="00F9411B" w:rsidRPr="00F9411B" w:rsidRDefault="00F9411B" w:rsidP="00A94F60">
      <w:pPr>
        <w:spacing w:line="360" w:lineRule="auto"/>
        <w:rPr>
          <w:lang w:val="en"/>
        </w:rPr>
      </w:pPr>
    </w:p>
    <w:p w14:paraId="1A0D3D72" w14:textId="553E4330" w:rsidR="008F7343" w:rsidRDefault="00770C32" w:rsidP="008F7343">
      <w:pPr>
        <w:spacing w:line="360" w:lineRule="auto"/>
        <w:ind w:firstLine="720"/>
      </w:pPr>
      <w:r w:rsidRPr="00770C32">
        <w:t xml:space="preserve">Assigning the </w:t>
      </w:r>
      <w:proofErr w:type="gramStart"/>
      <w:r w:rsidRPr="00770C32">
        <w:t>pawn</w:t>
      </w:r>
      <w:proofErr w:type="gramEnd"/>
      <w:r w:rsidRPr="00770C32">
        <w:t xml:space="preserve"> a value of 1, the values of the other pieces are approximately as follows: knight 3, bishop 3, rook 5, and queen 9</w:t>
      </w:r>
      <w:r w:rsidR="000C6A20">
        <w:t xml:space="preserve"> </w:t>
      </w:r>
      <w:sdt>
        <w:sdtPr>
          <w:id w:val="-839321229"/>
          <w:citation/>
        </w:sdtPr>
        <w:sdtContent>
          <w:r w:rsidR="000C6A20">
            <w:fldChar w:fldCharType="begin"/>
          </w:r>
          <w:r w:rsidR="000C6A20">
            <w:instrText xml:space="preserve"> CITATION Sol17 \l 1033 </w:instrText>
          </w:r>
          <w:r w:rsidR="000C6A20">
            <w:fldChar w:fldCharType="separate"/>
          </w:r>
          <w:r w:rsidR="002104AB">
            <w:rPr>
              <w:noProof/>
            </w:rPr>
            <w:t>(Soltis, 2017)</w:t>
          </w:r>
          <w:r w:rsidR="000C6A20">
            <w:fldChar w:fldCharType="end"/>
          </w:r>
        </w:sdtContent>
      </w:sdt>
      <w:r w:rsidRPr="00770C32">
        <w:t>.</w:t>
      </w:r>
      <w:r w:rsidR="00641574">
        <w:t xml:space="preserve"> The King is given an arbitrarily high value, say 100.</w:t>
      </w:r>
    </w:p>
    <w:p w14:paraId="684C0FC1" w14:textId="23B52050" w:rsidR="00770C32" w:rsidRPr="00770C32" w:rsidRDefault="00770C32" w:rsidP="008F7343">
      <w:pPr>
        <w:spacing w:line="360" w:lineRule="auto"/>
        <w:ind w:firstLine="720"/>
      </w:pPr>
      <w:r w:rsidRPr="00770C32">
        <w:t>The relative values of knights and bishops vary with different pawn structures. Additionally, tactical considerations may temporarily override the pieces’ usual relative values</w:t>
      </w:r>
      <w:r w:rsidR="008F7343">
        <w:t xml:space="preserve"> </w:t>
      </w:r>
      <w:sdt>
        <w:sdtPr>
          <w:id w:val="-1959942229"/>
          <w:citation/>
        </w:sdtPr>
        <w:sdtContent>
          <w:r w:rsidR="008F7343">
            <w:fldChar w:fldCharType="begin"/>
          </w:r>
          <w:r w:rsidR="008F7343">
            <w:instrText xml:space="preserve"> CITATION Sol17 \l 1033 </w:instrText>
          </w:r>
          <w:r w:rsidR="008F7343">
            <w:fldChar w:fldCharType="separate"/>
          </w:r>
          <w:r w:rsidR="002104AB">
            <w:rPr>
              <w:noProof/>
            </w:rPr>
            <w:t>(Soltis, 2017)</w:t>
          </w:r>
          <w:r w:rsidR="008F7343">
            <w:fldChar w:fldCharType="end"/>
          </w:r>
        </w:sdtContent>
      </w:sdt>
      <w:r w:rsidRPr="00770C32">
        <w:t>. Material concerns are secondary to winning.</w:t>
      </w:r>
    </w:p>
    <w:p w14:paraId="490550B4" w14:textId="77777777" w:rsidR="00CD5178" w:rsidRDefault="00CD5178" w:rsidP="00A94F60">
      <w:pPr>
        <w:spacing w:line="360" w:lineRule="auto"/>
      </w:pPr>
    </w:p>
    <w:p w14:paraId="6BF5F150" w14:textId="2A67F34B" w:rsidR="00F9411B" w:rsidRDefault="0038787B" w:rsidP="00A94F60">
      <w:pPr>
        <w:pStyle w:val="Heading4"/>
        <w:spacing w:line="360" w:lineRule="auto"/>
      </w:pPr>
      <w:r>
        <w:t>2.4.</w:t>
      </w:r>
      <w:r w:rsidR="00EE5331">
        <w:t>5</w:t>
      </w:r>
      <w:r w:rsidR="00F9411B">
        <w:tab/>
      </w:r>
      <w:r w:rsidR="00F9411B" w:rsidRPr="00F9411B">
        <w:t>OBJECT OF THE GAME</w:t>
      </w:r>
    </w:p>
    <w:p w14:paraId="553787CB" w14:textId="77777777" w:rsidR="00F9411B" w:rsidRPr="00F9411B" w:rsidRDefault="00F9411B" w:rsidP="00A94F60">
      <w:pPr>
        <w:spacing w:line="360" w:lineRule="auto"/>
        <w:rPr>
          <w:lang w:val="en"/>
        </w:rPr>
      </w:pPr>
    </w:p>
    <w:p w14:paraId="4E6148CB" w14:textId="20B2ECA2" w:rsidR="00F9411B" w:rsidRPr="00F9411B" w:rsidRDefault="00F9411B" w:rsidP="00A94F60">
      <w:pPr>
        <w:spacing w:line="360" w:lineRule="auto"/>
        <w:ind w:firstLine="720"/>
      </w:pPr>
      <w:r w:rsidRPr="00F9411B">
        <w:t>When a player moves a piece to a square on which it attacks the enemy king—that is, a square from which it could capture the king if the king is not shielded or moved—the king is said to be in</w:t>
      </w:r>
      <w:r w:rsidR="00D71C30">
        <w:t xml:space="preserve"> </w:t>
      </w:r>
      <w:r w:rsidRPr="00F9411B">
        <w:t xml:space="preserve">check. The game is won when one king is in check and cannot avoid capture </w:t>
      </w:r>
      <w:r w:rsidR="00D71C30">
        <w:t xml:space="preserve">or be shielded </w:t>
      </w:r>
      <w:r w:rsidRPr="00F9411B">
        <w:t>on the next move; this is called</w:t>
      </w:r>
      <w:r w:rsidR="00F87B3B">
        <w:t xml:space="preserve"> </w:t>
      </w:r>
      <w:r w:rsidRPr="00F9411B">
        <w:t>checkmate. A game also can end when a player</w:t>
      </w:r>
      <w:r w:rsidR="00F87B3B">
        <w:t xml:space="preserve"> resigns or acknowledges defeat</w:t>
      </w:r>
      <w:r w:rsidRPr="00F9411B">
        <w:t>, believing the situation to be hopeless</w:t>
      </w:r>
      <w:r w:rsidR="00F87B3B">
        <w:t>.</w:t>
      </w:r>
    </w:p>
    <w:p w14:paraId="58942B94" w14:textId="6E856211" w:rsidR="000E6382" w:rsidRDefault="00F9411B" w:rsidP="00A94F60">
      <w:pPr>
        <w:spacing w:line="360" w:lineRule="auto"/>
        <w:ind w:firstLine="720"/>
      </w:pPr>
      <w:r w:rsidRPr="00F9411B">
        <w:t>There are three possible results in chess: win, lose, or</w:t>
      </w:r>
      <w:r>
        <w:t xml:space="preserve"> draw</w:t>
      </w:r>
      <w:sdt>
        <w:sdtPr>
          <w:id w:val="-2102408603"/>
          <w:citation/>
        </w:sdtPr>
        <w:sdtContent>
          <w:r w:rsidR="00F87B3B">
            <w:fldChar w:fldCharType="begin"/>
          </w:r>
          <w:r w:rsidR="00F87B3B">
            <w:instrText xml:space="preserve"> CITATION Sol17 \l 1033 </w:instrText>
          </w:r>
          <w:r w:rsidR="00F87B3B">
            <w:fldChar w:fldCharType="separate"/>
          </w:r>
          <w:r w:rsidR="002104AB">
            <w:rPr>
              <w:noProof/>
            </w:rPr>
            <w:t xml:space="preserve"> (Soltis, 2017)</w:t>
          </w:r>
          <w:r w:rsidR="00F87B3B">
            <w:fldChar w:fldCharType="end"/>
          </w:r>
        </w:sdtContent>
      </w:sdt>
      <w:r w:rsidRPr="00F9411B">
        <w:t>.</w:t>
      </w:r>
      <w:r w:rsidR="00F87B3B">
        <w:t xml:space="preserve"> These are assigned a value of 1, 0 and ½ respectively in PGN</w:t>
      </w:r>
      <w:r w:rsidR="00A27A46">
        <w:t xml:space="preserve"> </w:t>
      </w:r>
      <w:sdt>
        <w:sdtPr>
          <w:id w:val="597381047"/>
          <w:citation/>
        </w:sdtPr>
        <w:sdtContent>
          <w:r w:rsidR="00A27A46">
            <w:fldChar w:fldCharType="begin"/>
          </w:r>
          <w:r w:rsidR="00A27A46">
            <w:instrText xml:space="preserve"> CITATION Ste \l 1033 </w:instrText>
          </w:r>
          <w:r w:rsidR="00A27A46">
            <w:fldChar w:fldCharType="separate"/>
          </w:r>
          <w:r w:rsidR="002104AB">
            <w:rPr>
              <w:noProof/>
            </w:rPr>
            <w:t>(Edwards, 1993)</w:t>
          </w:r>
          <w:r w:rsidR="00A27A46">
            <w:fldChar w:fldCharType="end"/>
          </w:r>
        </w:sdtContent>
      </w:sdt>
      <w:r w:rsidR="00A27A46">
        <w:t>.</w:t>
      </w:r>
    </w:p>
    <w:p w14:paraId="0532699E" w14:textId="52BE654B" w:rsidR="00F9411B" w:rsidRPr="00F9411B" w:rsidRDefault="00C3666B" w:rsidP="00A94F60">
      <w:pPr>
        <w:spacing w:line="360" w:lineRule="auto"/>
        <w:ind w:firstLine="720"/>
      </w:pPr>
      <w:r>
        <w:t xml:space="preserve">Soltis (2017) describes the </w:t>
      </w:r>
      <w:r w:rsidR="00F9411B" w:rsidRPr="00F9411B">
        <w:t>six ways a draw can come about</w:t>
      </w:r>
      <w:r w:rsidR="00303424">
        <w:t>; a draw can be come about</w:t>
      </w:r>
      <w:r w:rsidR="00F9411B" w:rsidRPr="00F9411B">
        <w:t xml:space="preserve"> (1) by mutual consent, (2) when neither player has enough pieces</w:t>
      </w:r>
      <w:r w:rsidR="000E6382">
        <w:t xml:space="preserve"> left</w:t>
      </w:r>
      <w:r w:rsidR="00F9411B" w:rsidRPr="00F9411B">
        <w:t xml:space="preserve"> to deliver checkmate, (3) when one player can check the enemy king </w:t>
      </w:r>
      <w:r w:rsidR="009011B2">
        <w:t xml:space="preserve">in </w:t>
      </w:r>
      <w:r w:rsidR="00082EE1">
        <w:t>perpetuity</w:t>
      </w:r>
      <w:r w:rsidR="00F9411B" w:rsidRPr="00F9411B">
        <w:t>, (4) when a player who is not in check has no legal move (stalemate), (5) when an identical position occurs</w:t>
      </w:r>
      <w:r w:rsidR="00EE5331">
        <w:t xml:space="preserve"> </w:t>
      </w:r>
      <w:r w:rsidR="00F9411B" w:rsidRPr="00F9411B">
        <w:t xml:space="preserve">three times with the same </w:t>
      </w:r>
      <w:r w:rsidR="00F9411B" w:rsidRPr="00F9411B">
        <w:lastRenderedPageBreak/>
        <w:t>player having the right to move, and (6) when no piece has been captured and no pawn has been moved within a period of</w:t>
      </w:r>
      <w:r w:rsidR="003D5277">
        <w:t xml:space="preserve"> </w:t>
      </w:r>
      <w:r w:rsidR="00F9411B" w:rsidRPr="00F9411B">
        <w:t>50 moves.</w:t>
      </w:r>
    </w:p>
    <w:p w14:paraId="7A0A8C04" w14:textId="77777777" w:rsidR="00F9411B" w:rsidRPr="00F9411B" w:rsidRDefault="00F9411B" w:rsidP="00D16B31">
      <w:pPr>
        <w:spacing w:line="360" w:lineRule="auto"/>
        <w:ind w:firstLine="720"/>
      </w:pPr>
      <w:r w:rsidRPr="00F9411B">
        <w:t>In competitive events, a victory is scored as one point, a draw as half a point, and a loss as no points.</w:t>
      </w:r>
    </w:p>
    <w:p w14:paraId="01AA6972" w14:textId="77777777" w:rsidR="00B44723" w:rsidRDefault="00B44723" w:rsidP="00A94F60">
      <w:pPr>
        <w:spacing w:after="160" w:line="360" w:lineRule="auto"/>
        <w:jc w:val="left"/>
      </w:pPr>
    </w:p>
    <w:p w14:paraId="570A899A" w14:textId="5D5EE23D" w:rsidR="00DC26B7" w:rsidRDefault="0038787B" w:rsidP="00A94F60">
      <w:pPr>
        <w:pStyle w:val="Heading4"/>
        <w:spacing w:line="360" w:lineRule="auto"/>
      </w:pPr>
      <w:r>
        <w:t>2.4.</w:t>
      </w:r>
      <w:r w:rsidR="00EE5331">
        <w:t>6</w:t>
      </w:r>
      <w:r w:rsidR="00DC26B7">
        <w:tab/>
        <w:t>GAME NOTATION</w:t>
      </w:r>
    </w:p>
    <w:p w14:paraId="4A4DCDD4" w14:textId="77777777" w:rsidR="00B44723" w:rsidRPr="00B44723" w:rsidRDefault="00B44723" w:rsidP="00A94F60">
      <w:pPr>
        <w:spacing w:line="360" w:lineRule="auto"/>
        <w:rPr>
          <w:lang w:val="en"/>
        </w:rPr>
      </w:pPr>
    </w:p>
    <w:p w14:paraId="1F711342" w14:textId="14911315" w:rsidR="00E12193" w:rsidRDefault="00E12193" w:rsidP="00A94F60">
      <w:pPr>
        <w:spacing w:line="360" w:lineRule="auto"/>
        <w:ind w:firstLine="720"/>
      </w:pPr>
      <w:r>
        <w:t>Moves</w:t>
      </w:r>
      <w:r w:rsidR="00DC26B7" w:rsidRPr="00DC26B7">
        <w:t xml:space="preserve"> can be recorded by designating the initial of the piece moved and the square to which it moves</w:t>
      </w:r>
      <w:r w:rsidR="004A16FE">
        <w:t xml:space="preserve"> </w:t>
      </w:r>
      <w:sdt>
        <w:sdtPr>
          <w:id w:val="1086183982"/>
          <w:citation/>
        </w:sdtPr>
        <w:sdtContent>
          <w:r>
            <w:fldChar w:fldCharType="begin"/>
          </w:r>
          <w:r>
            <w:instrText xml:space="preserve"> CITATION Ste \l 1033 </w:instrText>
          </w:r>
          <w:r>
            <w:fldChar w:fldCharType="separate"/>
          </w:r>
          <w:r w:rsidR="002104AB">
            <w:rPr>
              <w:noProof/>
            </w:rPr>
            <w:t>(Edwards, 1993)</w:t>
          </w:r>
          <w:r>
            <w:fldChar w:fldCharType="end"/>
          </w:r>
        </w:sdtContent>
      </w:sdt>
      <w:r w:rsidR="00DC26B7" w:rsidRPr="00DC26B7">
        <w:t xml:space="preserve">. For example, Be5 means a bishop has moved to e5. There are two exceptions: a knight is identified by N, and no initials are used for pawn moves. </w:t>
      </w:r>
      <w:r>
        <w:t xml:space="preserve">In the case of the pawn, 1 </w:t>
      </w:r>
      <w:r w:rsidR="00DC26B7" w:rsidRPr="00DC26B7">
        <w:t>e4 means White’s first move is a two-square advance of a pawn on the e-file, and</w:t>
      </w:r>
      <w:r>
        <w:t xml:space="preserve"> for the knight, 1 … </w:t>
      </w:r>
      <w:r w:rsidR="00DC26B7" w:rsidRPr="00DC26B7">
        <w:t>Nf6</w:t>
      </w:r>
      <w:r w:rsidR="00DC26B7">
        <w:t xml:space="preserve"> </w:t>
      </w:r>
      <w:r w:rsidR="00DC26B7" w:rsidRPr="00DC26B7">
        <w:t>means Black’s response is to bring a knight from g8 to f6.</w:t>
      </w:r>
    </w:p>
    <w:p w14:paraId="5361B897" w14:textId="7EF04DB4" w:rsidR="00EB5A78" w:rsidRDefault="00D61673" w:rsidP="00A94F60">
      <w:pPr>
        <w:spacing w:line="360" w:lineRule="auto"/>
        <w:ind w:firstLine="720"/>
      </w:pPr>
      <w:r>
        <w:t>C</w:t>
      </w:r>
      <w:r w:rsidR="00DC26B7" w:rsidRPr="00DC26B7">
        <w:t>astling kingside is indicated by 0-0,</w:t>
      </w:r>
      <w:r>
        <w:t xml:space="preserve"> f</w:t>
      </w:r>
      <w:r w:rsidRPr="00DC26B7">
        <w:t>or both White and Black,</w:t>
      </w:r>
      <w:r w:rsidR="00DC26B7" w:rsidRPr="00DC26B7">
        <w:t xml:space="preserve"> while castling queenside is notated by 0-0-0</w:t>
      </w:r>
      <w:r w:rsidR="00EB5A78">
        <w:t xml:space="preserve"> </w:t>
      </w:r>
      <w:sdt>
        <w:sdtPr>
          <w:id w:val="-106902330"/>
          <w:citation/>
        </w:sdtPr>
        <w:sdtContent>
          <w:r w:rsidR="00EB5A78">
            <w:fldChar w:fldCharType="begin"/>
          </w:r>
          <w:r w:rsidR="00EB5A78">
            <w:instrText xml:space="preserve"> CITATION Sol17 \l 1033 </w:instrText>
          </w:r>
          <w:r w:rsidR="00EB5A78">
            <w:fldChar w:fldCharType="separate"/>
          </w:r>
          <w:r w:rsidR="002104AB">
            <w:rPr>
              <w:noProof/>
            </w:rPr>
            <w:t>(Soltis, 2017)</w:t>
          </w:r>
          <w:r w:rsidR="00EB5A78">
            <w:fldChar w:fldCharType="end"/>
          </w:r>
        </w:sdtContent>
      </w:sdt>
      <w:r w:rsidR="00EB5A78">
        <w:t>.</w:t>
      </w:r>
    </w:p>
    <w:p w14:paraId="023CFA2C" w14:textId="73DFA633" w:rsidR="00C02F4A" w:rsidRDefault="00DC26B7" w:rsidP="00A94F60">
      <w:pPr>
        <w:spacing w:line="360" w:lineRule="auto"/>
        <w:ind w:firstLine="720"/>
      </w:pPr>
      <w:r w:rsidRPr="00DC26B7">
        <w:t xml:space="preserve">Captures are indicated by inserting an x </w:t>
      </w:r>
      <w:r w:rsidR="005236D3" w:rsidRPr="00DC26B7">
        <w:t>or:</w:t>
      </w:r>
      <w:r w:rsidRPr="00DC26B7">
        <w:t xml:space="preserve"> between the piece moving and the square it moves to. For pawn moves, this means dxe5 indicates a White pawn on d4 captures a piece on e5. En passant captures are designated by e</w:t>
      </w:r>
      <w:r w:rsidR="00C02F4A">
        <w:t>.p</w:t>
      </w:r>
      <w:r w:rsidR="0037363B">
        <w:t xml:space="preserve">. </w:t>
      </w:r>
      <w:sdt>
        <w:sdtPr>
          <w:id w:val="213323441"/>
          <w:citation/>
        </w:sdtPr>
        <w:sdtContent>
          <w:r w:rsidR="0037363B">
            <w:fldChar w:fldCharType="begin"/>
          </w:r>
          <w:r w:rsidR="0037363B">
            <w:instrText xml:space="preserve"> CITATION Sol17 \l 1033 </w:instrText>
          </w:r>
          <w:r w:rsidR="0037363B">
            <w:fldChar w:fldCharType="separate"/>
          </w:r>
          <w:r w:rsidR="002104AB">
            <w:rPr>
              <w:noProof/>
            </w:rPr>
            <w:t>(Soltis, 2017)</w:t>
          </w:r>
          <w:r w:rsidR="0037363B">
            <w:fldChar w:fldCharType="end"/>
          </w:r>
        </w:sdtContent>
      </w:sdt>
      <w:r w:rsidR="00C02F4A">
        <w:t>.</w:t>
      </w:r>
    </w:p>
    <w:p w14:paraId="752D2B59" w14:textId="477B56B6" w:rsidR="00C02F4A" w:rsidRDefault="00DC26B7" w:rsidP="00A94F60">
      <w:pPr>
        <w:spacing w:line="360" w:lineRule="auto"/>
        <w:ind w:firstLine="720"/>
      </w:pPr>
      <w:r w:rsidRPr="00DC26B7">
        <w:t>Checks are indicated by adding ch or + at the end of the move, and checkmate is often indicated by adding # or ++ at the end of the move. Notation is used to record games as they are played and to analyze them in print afterward</w:t>
      </w:r>
      <w:r w:rsidR="0037363B">
        <w:t xml:space="preserve"> </w:t>
      </w:r>
      <w:sdt>
        <w:sdtPr>
          <w:id w:val="-262302258"/>
          <w:citation/>
        </w:sdtPr>
        <w:sdtContent>
          <w:r w:rsidR="0037363B">
            <w:fldChar w:fldCharType="begin"/>
          </w:r>
          <w:r w:rsidR="0037363B">
            <w:instrText xml:space="preserve"> CITATION Sol17 \l 1033 </w:instrText>
          </w:r>
          <w:r w:rsidR="0037363B">
            <w:fldChar w:fldCharType="separate"/>
          </w:r>
          <w:r w:rsidR="002104AB">
            <w:rPr>
              <w:noProof/>
            </w:rPr>
            <w:t>(Soltis, 2017)</w:t>
          </w:r>
          <w:r w:rsidR="0037363B">
            <w:fldChar w:fldCharType="end"/>
          </w:r>
        </w:sdtContent>
      </w:sdt>
      <w:r w:rsidRPr="00DC26B7">
        <w:t>.</w:t>
      </w:r>
    </w:p>
    <w:p w14:paraId="0C1C2D1F" w14:textId="01ADCF99" w:rsidR="00C357B9" w:rsidRDefault="00C357B9" w:rsidP="00A94F60">
      <w:pPr>
        <w:spacing w:line="360" w:lineRule="auto"/>
        <w:ind w:firstLine="720"/>
      </w:pPr>
      <w:r>
        <w:t>When</w:t>
      </w:r>
      <w:r w:rsidR="00DC26B7">
        <w:t xml:space="preserve"> annotating </w:t>
      </w:r>
      <w:r w:rsidR="00DC26B7" w:rsidRPr="00DC26B7">
        <w:t xml:space="preserve">(commenting) on a game, </w:t>
      </w:r>
      <w:r>
        <w:t>Soltis (2017) says;</w:t>
      </w:r>
    </w:p>
    <w:p w14:paraId="25DE1289" w14:textId="6CB06137" w:rsidR="00DC26B7" w:rsidRDefault="00C357B9" w:rsidP="00C357B9">
      <w:pPr>
        <w:spacing w:line="360" w:lineRule="auto"/>
        <w:ind w:left="720" w:firstLine="720"/>
      </w:pPr>
      <w:r>
        <w:t>“</w:t>
      </w:r>
      <w:r w:rsidR="00DC26B7" w:rsidRPr="00DC26B7">
        <w:t>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r>
        <w:t>.”</w:t>
      </w:r>
    </w:p>
    <w:p w14:paraId="5379E769" w14:textId="77777777" w:rsidR="00DC26B7" w:rsidRPr="00DC26B7" w:rsidRDefault="00DC26B7" w:rsidP="00A94F60">
      <w:pPr>
        <w:spacing w:line="360" w:lineRule="auto"/>
        <w:rPr>
          <w:lang w:val="en"/>
        </w:rPr>
      </w:pPr>
    </w:p>
    <w:p w14:paraId="06AF9897" w14:textId="604CFB54" w:rsidR="00E728C8" w:rsidRDefault="00E728C8" w:rsidP="00A94F60">
      <w:pPr>
        <w:pStyle w:val="Heading3"/>
        <w:spacing w:line="360" w:lineRule="auto"/>
      </w:pPr>
      <w:r>
        <w:t>2.</w:t>
      </w:r>
      <w:r w:rsidR="0038787B">
        <w:t>5</w:t>
      </w:r>
      <w:r>
        <w:tab/>
      </w:r>
      <w:r w:rsidR="00EE5331">
        <w:t>CHESS AS A COMPUTER GAME</w:t>
      </w:r>
    </w:p>
    <w:p w14:paraId="545601AD" w14:textId="77777777" w:rsidR="00CE74C8" w:rsidRPr="00CE74C8" w:rsidRDefault="00CE74C8" w:rsidP="00A94F60">
      <w:pPr>
        <w:spacing w:line="360" w:lineRule="auto"/>
      </w:pPr>
    </w:p>
    <w:p w14:paraId="00832A4C" w14:textId="77777777" w:rsidR="005236D3" w:rsidRDefault="005236D3" w:rsidP="00A94F60">
      <w:pPr>
        <w:spacing w:line="360" w:lineRule="auto"/>
        <w:ind w:firstLine="720"/>
        <w:rPr>
          <w:lang w:val="en"/>
        </w:rPr>
      </w:pPr>
      <w:r w:rsidRPr="005236D3">
        <w:rPr>
          <w:lang w:val="en"/>
        </w:rPr>
        <w:t xml:space="preserve">Machines capable of playing chess have fascinated people since the latter half of the 18th century, when the Turk, the first of the pseudo-automatons, began a triumphal exhibition tour of Europe. Like its 19th-century successor </w:t>
      </w:r>
      <w:proofErr w:type="spellStart"/>
      <w:r w:rsidRPr="005236D3">
        <w:rPr>
          <w:lang w:val="en"/>
        </w:rPr>
        <w:t>Ajeeb</w:t>
      </w:r>
      <w:proofErr w:type="spellEnd"/>
      <w:r w:rsidRPr="005236D3">
        <w:rPr>
          <w:lang w:val="en"/>
        </w:rPr>
        <w:t xml:space="preserve">, the Turk was a cleverly constructed cabinet that concealed a human master. The mystery of the Turk was the subject of more than </w:t>
      </w:r>
      <w:r w:rsidRPr="005236D3">
        <w:rPr>
          <w:lang w:val="en"/>
        </w:rPr>
        <w:lastRenderedPageBreak/>
        <w:t xml:space="preserve">a dozen books and a widely discussed article written by Edgar Allan Poe in 1836. Several world-class players were employed to operate the pseudo-automatons, including Harry Nelson Pillsbury, who was </w:t>
      </w:r>
      <w:proofErr w:type="spellStart"/>
      <w:r w:rsidRPr="005236D3">
        <w:rPr>
          <w:lang w:val="en"/>
        </w:rPr>
        <w:t>Ajeeb</w:t>
      </w:r>
      <w:proofErr w:type="spellEnd"/>
      <w:r w:rsidRPr="005236D3">
        <w:rPr>
          <w:lang w:val="en"/>
        </w:rPr>
        <w:t xml:space="preserve"> during part of the 1890s, and Isidor </w:t>
      </w:r>
      <w:proofErr w:type="spellStart"/>
      <w:r w:rsidRPr="005236D3">
        <w:rPr>
          <w:lang w:val="en"/>
        </w:rPr>
        <w:t>Gunsberg</w:t>
      </w:r>
      <w:proofErr w:type="spellEnd"/>
      <w:r w:rsidRPr="005236D3">
        <w:rPr>
          <w:lang w:val="en"/>
        </w:rPr>
        <w:t xml:space="preserve"> and Jean </w:t>
      </w:r>
      <w:proofErr w:type="spellStart"/>
      <w:r w:rsidRPr="005236D3">
        <w:rPr>
          <w:lang w:val="en"/>
        </w:rPr>
        <w:t>Taubenhaus</w:t>
      </w:r>
      <w:proofErr w:type="spellEnd"/>
      <w:r w:rsidRPr="005236D3">
        <w:rPr>
          <w:lang w:val="en"/>
        </w:rPr>
        <w:t xml:space="preserve">, who operated, by remote control, </w:t>
      </w:r>
      <w:proofErr w:type="spellStart"/>
      <w:r w:rsidRPr="005236D3">
        <w:rPr>
          <w:lang w:val="en"/>
        </w:rPr>
        <w:t>Mephisto</w:t>
      </w:r>
      <w:proofErr w:type="spellEnd"/>
      <w:r w:rsidRPr="005236D3">
        <w:rPr>
          <w:lang w:val="en"/>
        </w:rPr>
        <w:t>, the last of the pseudo-automatons, before it was dismantled following World War I.</w:t>
      </w:r>
    </w:p>
    <w:p w14:paraId="42FA5065" w14:textId="77777777" w:rsidR="005236D3" w:rsidRDefault="005236D3" w:rsidP="00A94F60">
      <w:pPr>
        <w:spacing w:line="360" w:lineRule="auto"/>
        <w:rPr>
          <w:lang w:val="en"/>
        </w:rPr>
      </w:pPr>
    </w:p>
    <w:p w14:paraId="17EB01AB" w14:textId="34BD9422" w:rsidR="009B11AC" w:rsidRDefault="0038787B" w:rsidP="00A94F60">
      <w:pPr>
        <w:pStyle w:val="Heading4"/>
        <w:spacing w:line="360" w:lineRule="auto"/>
      </w:pPr>
      <w:r>
        <w:t>2.5.</w:t>
      </w:r>
      <w:r w:rsidR="00EE5331">
        <w:t>1</w:t>
      </w:r>
      <w:r w:rsidR="009B11AC">
        <w:tab/>
      </w:r>
      <w:r w:rsidR="009B11AC" w:rsidRPr="00F07459">
        <w:t>MASTER SEARCH HEURISTICS</w:t>
      </w:r>
    </w:p>
    <w:p w14:paraId="2DABCD4C" w14:textId="77777777" w:rsidR="0004232C" w:rsidRPr="0004232C" w:rsidRDefault="0004232C" w:rsidP="00A94F60">
      <w:pPr>
        <w:spacing w:line="360" w:lineRule="auto"/>
        <w:rPr>
          <w:lang w:val="en"/>
        </w:rPr>
      </w:pPr>
    </w:p>
    <w:p w14:paraId="32EF9DB9" w14:textId="77777777" w:rsidR="00F07459" w:rsidRPr="00F07459" w:rsidRDefault="00F07459" w:rsidP="00A94F60">
      <w:pPr>
        <w:spacing w:line="360" w:lineRule="auto"/>
        <w:rPr>
          <w:lang w:val="en"/>
        </w:rPr>
      </w:pPr>
      <w:r w:rsidRPr="00F07459">
        <w:rPr>
          <w:lang w:val="en"/>
        </w:rPr>
        <w:t xml:space="preserve">The ability of a machine to play chess well has taken on symbolic meaning since the first </w:t>
      </w:r>
      <w:proofErr w:type="spellStart"/>
      <w:r w:rsidRPr="00F07459">
        <w:rPr>
          <w:lang w:val="en"/>
        </w:rPr>
        <w:t>precomputer</w:t>
      </w:r>
      <w:proofErr w:type="spellEnd"/>
      <w:r w:rsidRPr="00F07459">
        <w:rPr>
          <w:lang w:val="en"/>
        </w:rPr>
        <w:t xml:space="preserve"> devices more than a century ago. In 1890 a Spanish scientist, Leonardo Torres y </w:t>
      </w:r>
      <w:proofErr w:type="spellStart"/>
      <w:r w:rsidRPr="00F07459">
        <w:rPr>
          <w:lang w:val="en"/>
        </w:rPr>
        <w:t>Quevado</w:t>
      </w:r>
      <w:proofErr w:type="spellEnd"/>
      <w:r w:rsidRPr="00F07459">
        <w:rPr>
          <w:lang w:val="en"/>
        </w:rPr>
        <w:t xml:space="preserve">, introduced an electromagnetic device—composed of wire, switch, and circuit—that was capable of checkmating a human opponent in a simple endgame, king and rook versus king. The machine did not always play the best moves and sometimes took 50 moves to perform a task that an average human player could complete in fewer than 20. But it could recognize illegal moves and always delivered eventual checkmate. Torres y </w:t>
      </w:r>
      <w:proofErr w:type="spellStart"/>
      <w:r w:rsidRPr="00F07459">
        <w:rPr>
          <w:lang w:val="en"/>
        </w:rPr>
        <w:t>Quevado</w:t>
      </w:r>
      <w:proofErr w:type="spellEnd"/>
      <w:r w:rsidRPr="00F07459">
        <w:rPr>
          <w:lang w:val="en"/>
        </w:rPr>
        <w:t xml:space="preserve"> acknowledged that the apparatus had no practical purpose. As a scientific toy, however, it gained attention for his belief in the capability of machines to be programmed to follow certain rules.</w:t>
      </w:r>
    </w:p>
    <w:p w14:paraId="2D829621" w14:textId="77777777" w:rsidR="00F07459" w:rsidRPr="00F07459" w:rsidRDefault="00F07459" w:rsidP="00A94F60">
      <w:pPr>
        <w:spacing w:line="360" w:lineRule="auto"/>
        <w:ind w:firstLine="720"/>
        <w:rPr>
          <w:lang w:val="en"/>
        </w:rPr>
      </w:pPr>
      <w:r w:rsidRPr="00F07459">
        <w:rPr>
          <w:lang w:val="en"/>
        </w:rPr>
        <w:t>No significant progress in this area was made until the development of the electronic digital machine after World War II. About 1947 Alan Turing of the University of Manchester, England, developed the first simple program capable of analyzing one ply (one side’s move) ahead. Four years later a Manchester colleague, D.G. Prinz, wrote a program capable of solving mate-in-two-move problems but not actually playing chess.</w:t>
      </w:r>
    </w:p>
    <w:p w14:paraId="05C63440" w14:textId="77777777" w:rsidR="00F07459" w:rsidRPr="00F07459" w:rsidRDefault="00F07459" w:rsidP="00A94F60">
      <w:pPr>
        <w:spacing w:line="360" w:lineRule="auto"/>
        <w:ind w:firstLine="720"/>
        <w:rPr>
          <w:lang w:val="en"/>
        </w:rPr>
      </w:pPr>
      <w:r w:rsidRPr="00F07459">
        <w:rPr>
          <w:lang w:val="en"/>
        </w:rPr>
        <w:t xml:space="preserve">A breakthrough came in 1948, when the research scientist Claude Shannon of Bell Telephone Laboratories in Murray Hill, New Jersey, U.S., presented a paper that influenced all future programmers. Shannon, like Torres y </w:t>
      </w:r>
      <w:proofErr w:type="spellStart"/>
      <w:r w:rsidRPr="00F07459">
        <w:rPr>
          <w:lang w:val="en"/>
        </w:rPr>
        <w:t>Quevada</w:t>
      </w:r>
      <w:proofErr w:type="spellEnd"/>
      <w:r w:rsidRPr="00F07459">
        <w:rPr>
          <w:lang w:val="en"/>
        </w:rPr>
        <w:t xml:space="preserve"> and Turing, stressed that progress in developing a chess-playing program would have a wider application and could lead, he said, to machines that could translate from language to language or make strategic military decisions.</w:t>
      </w:r>
    </w:p>
    <w:p w14:paraId="1FCF40F0" w14:textId="77777777" w:rsidR="00F07459" w:rsidRPr="00F07459" w:rsidRDefault="00F07459" w:rsidP="00A94F60">
      <w:pPr>
        <w:spacing w:line="360" w:lineRule="auto"/>
        <w:ind w:firstLine="720"/>
        <w:rPr>
          <w:lang w:val="en"/>
        </w:rPr>
      </w:pPr>
      <w:r w:rsidRPr="00F07459">
        <w:rPr>
          <w:lang w:val="en"/>
        </w:rPr>
        <w:t>Shannon appreciated that a computer conducting an entire game would have to make decisions using incomplete information because it could not examine all the positions leading to checkmate, which might lie 40 or 50 moves ahead. Therefore, it would have to select moves that were good, not merely legal, by evaluating future positions that were not checkmates. Shannon’s paper set down criteria for evaluating each position a program would consider.</w:t>
      </w:r>
    </w:p>
    <w:p w14:paraId="6CFAE7D0" w14:textId="77777777" w:rsidR="00F07459" w:rsidRPr="00F07459" w:rsidRDefault="00F07459" w:rsidP="00A94F60">
      <w:pPr>
        <w:spacing w:line="360" w:lineRule="auto"/>
        <w:ind w:firstLine="720"/>
        <w:rPr>
          <w:lang w:val="en"/>
        </w:rPr>
      </w:pPr>
      <w:r w:rsidRPr="00F07459">
        <w:rPr>
          <w:lang w:val="en"/>
        </w:rPr>
        <w:t xml:space="preserve">This evaluation function is crucial because even a rudimentary program would have to determine the relative differences between thousands of different positions. In a typical position </w:t>
      </w:r>
      <w:r w:rsidRPr="00F07459">
        <w:rPr>
          <w:lang w:val="en"/>
        </w:rPr>
        <w:lastRenderedPageBreak/>
        <w:t>White may have 30 legal moves, and to each of those moves Black may have 30 possible replies. This means that a machine considering White’s best move may have to examine 30 × 30, or 900, positions resulting from Black’s reply, a two-ply search. A three-ply search—an initial move by White, a Black reply, and a White response to that—would mean 30 × 30 × 30, or 27,000, different final positions to be considered. (It has been estimated that humans examine only about 50 positions before choosing a move.)</w:t>
      </w:r>
    </w:p>
    <w:p w14:paraId="709C1257" w14:textId="77777777" w:rsidR="00E91CE8" w:rsidRDefault="00F07459" w:rsidP="00A94F60">
      <w:pPr>
        <w:spacing w:line="360" w:lineRule="auto"/>
        <w:ind w:firstLine="720"/>
        <w:rPr>
          <w:lang w:val="en"/>
        </w:rPr>
      </w:pPr>
      <w:r w:rsidRPr="00F07459">
        <w:rPr>
          <w:lang w:val="en"/>
        </w:rPr>
        <w:t xml:space="preserve">Turing’s evaluation function was dominated by determining which side had more pieces in various future positions. But Shannon suggested that each position could be weighed using positional criteria, including the condition of pawns and their control of the </w:t>
      </w:r>
      <w:proofErr w:type="spellStart"/>
      <w:r w:rsidRPr="00F07459">
        <w:rPr>
          <w:lang w:val="en"/>
        </w:rPr>
        <w:t>centre</w:t>
      </w:r>
      <w:proofErr w:type="spellEnd"/>
      <w:r w:rsidRPr="00F07459">
        <w:rPr>
          <w:lang w:val="en"/>
        </w:rPr>
        <w:t xml:space="preserve"> squares, the mobility of the other pieces, and specific cases of well-placed pieces, such as a rook on an open (</w:t>
      </w:r>
      <w:proofErr w:type="spellStart"/>
      <w:r w:rsidRPr="00F07459">
        <w:rPr>
          <w:lang w:val="en"/>
        </w:rPr>
        <w:t>pawnless</w:t>
      </w:r>
      <w:proofErr w:type="spellEnd"/>
      <w:r w:rsidRPr="00F07459">
        <w:rPr>
          <w:lang w:val="en"/>
        </w:rPr>
        <w:t xml:space="preserve">) file or on the seventh rank. Other criteria were used by later programmers to refine and improve the evaluation function. All criteria had to be quantified. For example, a human master can quickly evaluate the mobility of bishops or the relative safety of the king. Early programs performed the same evaluation by counting the number of legal </w:t>
      </w:r>
      <w:proofErr w:type="gramStart"/>
      <w:r w:rsidRPr="00F07459">
        <w:rPr>
          <w:lang w:val="en"/>
        </w:rPr>
        <w:t>bishop</w:t>
      </w:r>
      <w:proofErr w:type="gramEnd"/>
      <w:r w:rsidRPr="00F07459">
        <w:rPr>
          <w:lang w:val="en"/>
        </w:rPr>
        <w:t xml:space="preserve"> moves or the squares under control around a player’s king.</w:t>
      </w:r>
    </w:p>
    <w:p w14:paraId="2E789682" w14:textId="77777777" w:rsidR="00E91CE8" w:rsidRDefault="00E91CE8" w:rsidP="00A94F60">
      <w:pPr>
        <w:spacing w:line="360" w:lineRule="auto"/>
        <w:rPr>
          <w:lang w:val="en"/>
        </w:rPr>
      </w:pPr>
    </w:p>
    <w:p w14:paraId="6332B94A" w14:textId="62D9678B" w:rsidR="00E91CE8" w:rsidRDefault="0038787B" w:rsidP="00A94F60">
      <w:pPr>
        <w:pStyle w:val="Heading4"/>
        <w:spacing w:line="360" w:lineRule="auto"/>
      </w:pPr>
      <w:r>
        <w:t>2.5.</w:t>
      </w:r>
      <w:r w:rsidR="00EE5331">
        <w:t>2</w:t>
      </w:r>
      <w:r w:rsidR="00E91CE8" w:rsidRPr="00E91CE8">
        <w:tab/>
        <w:t>COMPUTER CHESS</w:t>
      </w:r>
    </w:p>
    <w:p w14:paraId="2BFB3156" w14:textId="77777777" w:rsidR="00E91CE8" w:rsidRPr="00E91CE8" w:rsidRDefault="00E91CE8" w:rsidP="00A94F60">
      <w:pPr>
        <w:spacing w:line="360" w:lineRule="auto"/>
        <w:rPr>
          <w:lang w:val="en"/>
        </w:rPr>
      </w:pPr>
    </w:p>
    <w:p w14:paraId="5EA087D5" w14:textId="77777777" w:rsidR="00E91CE8" w:rsidRPr="00E91CE8" w:rsidRDefault="00E91CE8" w:rsidP="00A94F60">
      <w:pPr>
        <w:spacing w:line="360" w:lineRule="auto"/>
        <w:rPr>
          <w:lang w:val="en"/>
        </w:rPr>
      </w:pPr>
      <w:r w:rsidRPr="00E91CE8">
        <w:rPr>
          <w:lang w:val="en"/>
        </w:rPr>
        <w:t xml:space="preserve">Computers began to compete against humans in the late 1960s. In February 1967 </w:t>
      </w:r>
      <w:proofErr w:type="spellStart"/>
      <w:r w:rsidRPr="00E91CE8">
        <w:rPr>
          <w:lang w:val="en"/>
        </w:rPr>
        <w:t>MacHack</w:t>
      </w:r>
      <w:proofErr w:type="spellEnd"/>
      <w:r w:rsidRPr="00E91CE8">
        <w:rPr>
          <w:lang w:val="en"/>
        </w:rPr>
        <w:t xml:space="preserve"> VI, a program written by Richard Greenblatt, an MIT undergraduate, drew one game and lost four in a U.S. Chess Federation tournament. Its results improved markedly, from a performance equivalent to a USCF rating of 1243 to reach 1640 by April 1967, about the average for a USCF member. The first American computer championship was held in New York City in 1970 and was won by Chess 3.0, a program devised by a team of Northwestern University researchers that dominated computer chess in the 1970s.</w:t>
      </w:r>
    </w:p>
    <w:p w14:paraId="4F87DD2E" w14:textId="77777777" w:rsidR="00E91CE8" w:rsidRPr="00E91CE8" w:rsidRDefault="00E91CE8" w:rsidP="00A94F60">
      <w:pPr>
        <w:spacing w:line="360" w:lineRule="auto"/>
        <w:ind w:firstLine="720"/>
        <w:rPr>
          <w:lang w:val="en"/>
        </w:rPr>
      </w:pPr>
      <w:r w:rsidRPr="00E91CE8">
        <w:rPr>
          <w:lang w:val="en"/>
        </w:rPr>
        <w:t>Technical advances accelerated progress in computer chess during the 1970s and ’80s. Sharp increases in computing power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 When Deep Blue, its successor, was introduced in 1996, it saw as far as six moves ahead. (Gary Kasparov said he normally looks only three to five moves ahead, adding that for humans more are not needed.)</w:t>
      </w:r>
    </w:p>
    <w:p w14:paraId="2A3D0FA5" w14:textId="77777777" w:rsidR="00E91CE8" w:rsidRPr="00E91CE8" w:rsidRDefault="00E91CE8" w:rsidP="00A94F60">
      <w:pPr>
        <w:spacing w:line="360" w:lineRule="auto"/>
        <w:ind w:firstLine="720"/>
        <w:rPr>
          <w:lang w:val="en"/>
        </w:rPr>
      </w:pPr>
      <w:r w:rsidRPr="00E91CE8">
        <w:rPr>
          <w:lang w:val="en"/>
        </w:rPr>
        <w:lastRenderedPageBreak/>
        <w:t xml:space="preserve">Also helping computer progress was the availability of microprocessors in the late 1970s. This allowed programmers unattached to universities to develop commercial microcomputers that by the 1990s were nearly as strong as programs running on mainframes. By the late 1980s the strongest machines were capable of beating more than 90 percent of the world’s serious players. In 1988 a computer, </w:t>
      </w:r>
      <w:proofErr w:type="spellStart"/>
      <w:r w:rsidRPr="00E91CE8">
        <w:rPr>
          <w:lang w:val="en"/>
        </w:rPr>
        <w:t>HiTech</w:t>
      </w:r>
      <w:proofErr w:type="spellEnd"/>
      <w:r w:rsidRPr="00E91CE8">
        <w:rPr>
          <w:lang w:val="en"/>
        </w:rPr>
        <w:t xml:space="preserve">, developed at Carnegie Mellon University, defeated a grandmaster, Arnold </w:t>
      </w:r>
      <w:proofErr w:type="spellStart"/>
      <w:r w:rsidRPr="00E91CE8">
        <w:rPr>
          <w:lang w:val="en"/>
        </w:rPr>
        <w:t>Denker</w:t>
      </w:r>
      <w:proofErr w:type="spellEnd"/>
      <w:r w:rsidRPr="00E91CE8">
        <w:rPr>
          <w:lang w:val="en"/>
        </w:rPr>
        <w:t>, in a short match. In the same year another Carnegie Mellon program, Deep Thought, defeated a top-notch grandmaster, Bent Larsen, in a tournament game.</w:t>
      </w:r>
    </w:p>
    <w:p w14:paraId="038DEFEE" w14:textId="77777777" w:rsidR="00E91CE8" w:rsidRPr="00E91CE8" w:rsidRDefault="00E91CE8" w:rsidP="00A94F60">
      <w:pPr>
        <w:spacing w:line="360" w:lineRule="auto"/>
        <w:ind w:firstLine="720"/>
        <w:rPr>
          <w:lang w:val="en"/>
        </w:rPr>
      </w:pPr>
      <w:proofErr w:type="spellStart"/>
      <w:r w:rsidRPr="00E91CE8">
        <w:rPr>
          <w:lang w:val="en"/>
        </w:rPr>
        <w:t>HiTech</w:t>
      </w:r>
      <w:proofErr w:type="spellEnd"/>
      <w:r w:rsidRPr="00E91CE8">
        <w:rPr>
          <w:lang w:val="en"/>
        </w:rPr>
        <w:t xml:space="preserve"> used 64 computer chips, one for each square on the board, and was capable of considering up to 175,000 positions per second. Feng-</w:t>
      </w:r>
      <w:proofErr w:type="spellStart"/>
      <w:r w:rsidRPr="00E91CE8">
        <w:rPr>
          <w:lang w:val="en"/>
        </w:rPr>
        <w:t>Hsiung</w:t>
      </w:r>
      <w:proofErr w:type="spellEnd"/>
      <w:r w:rsidRPr="00E91CE8">
        <w:rPr>
          <w:lang w:val="en"/>
        </w:rPr>
        <w:t xml:space="preserve"> Hsu, a Carnegie Mellon student, improved on </w:t>
      </w:r>
      <w:proofErr w:type="spellStart"/>
      <w:r w:rsidRPr="00E91CE8">
        <w:rPr>
          <w:lang w:val="en"/>
        </w:rPr>
        <w:t>HiTech</w:t>
      </w:r>
      <w:proofErr w:type="spellEnd"/>
      <w:r w:rsidRPr="00E91CE8">
        <w:rPr>
          <w:lang w:val="en"/>
        </w:rPr>
        <w:t xml:space="preserve"> with a custom-designed chip. The result, </w:t>
      </w:r>
      <w:proofErr w:type="spellStart"/>
      <w:r w:rsidRPr="00E91CE8">
        <w:rPr>
          <w:lang w:val="en"/>
        </w:rPr>
        <w:t>Chiptest</w:t>
      </w:r>
      <w:proofErr w:type="spellEnd"/>
      <w:r w:rsidRPr="00E91CE8">
        <w:rPr>
          <w:lang w:val="en"/>
        </w:rPr>
        <w:t xml:space="preserve">, won the North American Computer Championship in 1987 and evolved into Deep Thought, a program powerful enough to consider 700,000 positions a second. Although its evaluation skills were not as well developed as </w:t>
      </w:r>
      <w:proofErr w:type="spellStart"/>
      <w:r w:rsidRPr="00E91CE8">
        <w:rPr>
          <w:lang w:val="en"/>
        </w:rPr>
        <w:t>HiTech’s</w:t>
      </w:r>
      <w:proofErr w:type="spellEnd"/>
      <w:r w:rsidRPr="00E91CE8">
        <w:rPr>
          <w:lang w:val="en"/>
        </w:rPr>
        <w:t>—and far below that of a human grandmaster—Deep Thought was sponsored by International Business Machines Corporation (IBM) in an effort to defeat the world’s best player by the mid-1990s in a traditional time limit.</w:t>
      </w:r>
    </w:p>
    <w:p w14:paraId="773A3FC5" w14:textId="77777777" w:rsidR="00E91CE8" w:rsidRPr="00E91CE8" w:rsidRDefault="00E91CE8" w:rsidP="00A94F60">
      <w:pPr>
        <w:spacing w:line="360" w:lineRule="auto"/>
        <w:ind w:firstLine="720"/>
        <w:rPr>
          <w:lang w:val="en"/>
        </w:rPr>
      </w:pPr>
      <w:r w:rsidRPr="00E91CE8">
        <w:rPr>
          <w:lang w:val="en"/>
        </w:rPr>
        <w:t>At faster speeds even personal computers were able to defeat the world’s best humans by 1994. In that year a Fritz 3 program, examining 100,000 positions per second, tied for first place with Kasparov, ahead of 16 other grandmasters, at a five-minute tournament in Munich, Germany. Later in the year Kasparov was eliminated from a game/25 tournament in London after losing a two-game match against Genius running on a Pentium personal computer.</w:t>
      </w:r>
    </w:p>
    <w:p w14:paraId="10AD5F42" w14:textId="77777777" w:rsidR="00E91CE8" w:rsidRPr="00E91CE8" w:rsidRDefault="00E91CE8" w:rsidP="00A94F60">
      <w:pPr>
        <w:spacing w:line="360" w:lineRule="auto"/>
        <w:ind w:firstLine="720"/>
        <w:rPr>
          <w:lang w:val="en"/>
        </w:rPr>
      </w:pPr>
      <w:r w:rsidRPr="00E91CE8">
        <w:rPr>
          <w:lang w:val="en"/>
        </w:rPr>
        <w:t>In 1991 Deep Thought’s team said the program, renamed Deep Blue, would soon be playing at the equivalent of a 3000 rating (compared with Kasparov’s 2800), but this proved excessively optimistic. The main improvement was in the computer running the chess program. IBM developed, and used chess to test, a sophisticated new multiprocessing system (later used at the 1996 Olympic Games in Atlanta, Georgia, U.S., to predict the weather) that employed 32 microprocessors, each with six programmable chips designed specifically for chess. Deep Thought, by comparison, had one microprocessor and no extra chips. The new hardware enabled Deep Blue to consider as many as 50 billion positions in three minutes, a rate that was about a thousand times faster than Deep Thought’s.</w:t>
      </w:r>
    </w:p>
    <w:p w14:paraId="662C0FA9" w14:textId="77777777" w:rsidR="00E91CE8" w:rsidRPr="00E91CE8" w:rsidRDefault="00E91CE8" w:rsidP="00A94F60">
      <w:pPr>
        <w:spacing w:line="360" w:lineRule="auto"/>
        <w:ind w:firstLine="720"/>
        <w:rPr>
          <w:lang w:val="en"/>
        </w:rPr>
      </w:pPr>
      <w:r w:rsidRPr="00E91CE8">
        <w:rPr>
          <w:lang w:val="en"/>
        </w:rPr>
        <w:t xml:space="preserve">Deep Blue made its debut in a six-game match with PCA champion Kasparov in February 1996. The $500,000 prize fund and IBM’s live game coverage at their World Wide Web site attracted worldwide media attention. The Kasparov–Deep Blue match in Philadelphia was the first time a world champion had played a program at a slow (40 moves in two hours) </w:t>
      </w:r>
      <w:r w:rsidRPr="00E91CE8">
        <w:rPr>
          <w:lang w:val="en"/>
        </w:rPr>
        <w:lastRenderedPageBreak/>
        <w:t>time format. Deep Blue won the first game, but Kasparov modified his style and turned the later games into strategic, rather than tactical, battles in which evaluation was more important than calculation. He won three and drew two of the remaining games to win the match 4–2.</w:t>
      </w:r>
    </w:p>
    <w:p w14:paraId="4361B86F" w14:textId="77777777" w:rsidR="00E91CE8" w:rsidRPr="00E91CE8" w:rsidRDefault="00E91CE8" w:rsidP="00A94F60">
      <w:pPr>
        <w:spacing w:line="360" w:lineRule="auto"/>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p>
    <w:p w14:paraId="16ED65B3" w14:textId="77777777" w:rsidR="00E91CE8" w:rsidRPr="00E91CE8" w:rsidRDefault="00E91CE8" w:rsidP="00A94F60">
      <w:pPr>
        <w:spacing w:line="360" w:lineRule="auto"/>
        <w:ind w:firstLine="720"/>
        <w:rPr>
          <w:lang w:val="en"/>
        </w:rPr>
      </w:pPr>
      <w:r w:rsidRPr="00E91CE8">
        <w:rPr>
          <w:lang w:val="en"/>
        </w:rPr>
        <w:t xml:space="preserve">By adopting a new set of conservative openings, Kasparov forced Deep Blue out of much of its </w:t>
      </w:r>
      <w:proofErr w:type="spellStart"/>
      <w:r w:rsidRPr="00E91CE8">
        <w:rPr>
          <w:lang w:val="en"/>
        </w:rPr>
        <w:t>prematch</w:t>
      </w:r>
      <w:proofErr w:type="spellEnd"/>
      <w:r w:rsidRPr="00E91CE8">
        <w:rPr>
          <w:lang w:val="en"/>
        </w:rPr>
        <w:t xml:space="preserve"> preparation. After resigning the second game, in a position later found to be drawable, Kasparov said he “never recovered” psychologically. With the match tied at one win, one loss, and three draws, Deep Blue won the decisive final game in 19 moves.</w:t>
      </w:r>
    </w:p>
    <w:p w14:paraId="2C6342AB" w14:textId="77777777" w:rsidR="00E91CE8" w:rsidRPr="00E91CE8" w:rsidRDefault="00E91CE8" w:rsidP="00A94F60">
      <w:pPr>
        <w:spacing w:line="360" w:lineRule="auto"/>
        <w:rPr>
          <w:lang w:val="en"/>
        </w:rPr>
      </w:pPr>
    </w:p>
    <w:p w14:paraId="77016E43" w14:textId="70846045" w:rsidR="00E91CE8" w:rsidRDefault="0038787B" w:rsidP="00A94F60">
      <w:pPr>
        <w:pStyle w:val="Heading4"/>
        <w:spacing w:line="360" w:lineRule="auto"/>
      </w:pPr>
      <w:r>
        <w:t>2.5.</w:t>
      </w:r>
      <w:r w:rsidR="00EE5331">
        <w:t>3</w:t>
      </w:r>
      <w:r w:rsidR="00E91CE8">
        <w:tab/>
      </w:r>
      <w:r w:rsidR="00E91CE8" w:rsidRPr="00E91CE8">
        <w:t>COMPUTER EXTENSION OF CHESS THEORY</w:t>
      </w:r>
    </w:p>
    <w:p w14:paraId="0CEFFFDF" w14:textId="77777777" w:rsidR="00E91CE8" w:rsidRPr="00E91CE8" w:rsidRDefault="00E91CE8" w:rsidP="00A94F60">
      <w:pPr>
        <w:spacing w:line="360" w:lineRule="auto"/>
        <w:rPr>
          <w:lang w:val="en"/>
        </w:rPr>
      </w:pPr>
    </w:p>
    <w:p w14:paraId="6E37C77B" w14:textId="77777777" w:rsidR="00E91CE8" w:rsidRPr="00E91CE8" w:rsidRDefault="00E91CE8" w:rsidP="00A94F60">
      <w:pPr>
        <w:spacing w:line="360" w:lineRule="auto"/>
        <w:ind w:firstLine="720"/>
        <w:rPr>
          <w:lang w:val="en"/>
        </w:rPr>
      </w:pPr>
      <w:r w:rsidRPr="00E91CE8">
        <w:rPr>
          <w:lang w:val="en"/>
        </w:rPr>
        <w:t>Computers have played a role in extending the knowledge of chess. In 1986 Kenneth Thompson of AT&amp;T Bell Laboratories reported a series of discoveries in basic endgames. By working backward from positions of checkmate, Thompson was able to build up an enormous number of variations showing every possible way of reaching the final ones. This has been possible with only the most elementary endgames, with no more than five pieces on the board. Thompson’s research proved that certain conclusions that had remained unchallenged in endgame books for decades were untrue. For example, with best play on both sides, a king and queen can defeat a king and two bishops in 92.1 percent of the initial starting positions; this endgame had been regarded as a hopeless drawn situation. Also, a king and two bishops can defeat a king and lone knight in 91.8 percent of situations—despite human analysis that concluded the position was drawn. Thompson’s research of some five-piece endgames required considering more than 121 million positions.</w:t>
      </w:r>
    </w:p>
    <w:p w14:paraId="6CEC9FBC" w14:textId="77777777" w:rsidR="00E91CE8" w:rsidRPr="00E91CE8" w:rsidRDefault="00E91CE8" w:rsidP="00A94F60">
      <w:pPr>
        <w:spacing w:line="360" w:lineRule="auto"/>
        <w:ind w:firstLine="720"/>
        <w:rPr>
          <w:lang w:val="en"/>
        </w:rPr>
      </w:pPr>
      <w:r w:rsidRPr="00E91CE8">
        <w:rPr>
          <w:lang w:val="en"/>
        </w:rPr>
        <w:t>Because of their ability to store information, computers had become invaluable to professional players by the 1990s, particularly in the analysis of adjourned games. However, computers have severe limits. In the 1995 PCA championship, Kasparov won the 10th game with a heavily analyzed opening based on the sacrifice of a rook. According to his aides, the prepared idea was tested on a computer beforehand, and the program evaluated the variation as being in the opponent’s favor until it had reached the end of Kasparov’s lengthy analysis.</w:t>
      </w:r>
    </w:p>
    <w:p w14:paraId="4CB8D86C" w14:textId="77777777" w:rsidR="00E91CE8" w:rsidRDefault="00E91CE8" w:rsidP="00A94F60">
      <w:pPr>
        <w:spacing w:line="360" w:lineRule="auto"/>
        <w:rPr>
          <w:lang w:val="en"/>
        </w:rPr>
      </w:pPr>
      <w:r w:rsidRPr="00E91CE8">
        <w:rPr>
          <w:lang w:val="en"/>
        </w:rPr>
        <w:t xml:space="preserve">The availability of top-notch microcomputers poses a major problem for postal chess. A principal difference between over-the-board chess and all forms of correspondence chess is </w:t>
      </w:r>
      <w:r w:rsidRPr="00E91CE8">
        <w:rPr>
          <w:lang w:val="en"/>
        </w:rPr>
        <w:lastRenderedPageBreak/>
        <w:t>that in the latter players are permitted to analyze a position by moving the pieces and by consulting reference books. By the 1990s most serious postal players used a computer database containing thousands of games categorized by opening moves. However, if the use of computers is extended to finding the best moves in the middlegame or endgame, postal chess becomes computer chess. The International Correspondence Chess Federation said in 1993 that “the existence of chess computers is a reality and for correspondence chess the use of chess computers cannot be controlled.”</w:t>
      </w:r>
    </w:p>
    <w:p w14:paraId="6A537B14" w14:textId="066C8D4D" w:rsidR="00E91CE8" w:rsidRDefault="00E91CE8" w:rsidP="00A94F60">
      <w:pPr>
        <w:spacing w:line="360" w:lineRule="auto"/>
        <w:rPr>
          <w:lang w:val="en"/>
        </w:rPr>
      </w:pPr>
    </w:p>
    <w:p w14:paraId="0D756897" w14:textId="0877509C" w:rsidR="0038787B" w:rsidRDefault="0038787B" w:rsidP="0038787B">
      <w:pPr>
        <w:pStyle w:val="Heading4"/>
        <w:rPr>
          <w:lang w:val="en"/>
        </w:rPr>
      </w:pPr>
      <w:r>
        <w:rPr>
          <w:lang w:val="en"/>
        </w:rPr>
        <w:t>2.5.4</w:t>
      </w:r>
      <w:r>
        <w:rPr>
          <w:lang w:val="en"/>
        </w:rPr>
        <w:tab/>
        <w:t>CHESS GAME DATA AS PGN</w:t>
      </w:r>
    </w:p>
    <w:p w14:paraId="60BF2A68" w14:textId="20CAC6AD" w:rsidR="00E75518" w:rsidRDefault="00E75518" w:rsidP="0038787B">
      <w:pPr>
        <w:rPr>
          <w:lang w:val="en"/>
        </w:rPr>
      </w:pPr>
    </w:p>
    <w:p w14:paraId="1E34AE18" w14:textId="6607A0FD" w:rsidR="00E75518" w:rsidRDefault="00E75518">
      <w:pPr>
        <w:spacing w:after="160" w:line="259" w:lineRule="auto"/>
        <w:jc w:val="left"/>
        <w:rPr>
          <w:lang w:val="en"/>
        </w:rPr>
      </w:pPr>
      <w:r>
        <w:rPr>
          <w:lang w:val="en"/>
        </w:rPr>
        <w:br w:type="page"/>
      </w:r>
    </w:p>
    <w:p w14:paraId="1FA591EC" w14:textId="114231BC" w:rsidR="00253D9E" w:rsidRDefault="00943A9E" w:rsidP="00A94F60">
      <w:pPr>
        <w:pStyle w:val="Heading3"/>
        <w:spacing w:line="360" w:lineRule="auto"/>
      </w:pPr>
      <w:r>
        <w:lastRenderedPageBreak/>
        <w:t>2.</w:t>
      </w:r>
      <w:r w:rsidR="0038787B">
        <w:t>6</w:t>
      </w:r>
      <w:r>
        <w:tab/>
        <w:t>SIMILAR SYSTEMS</w:t>
      </w:r>
    </w:p>
    <w:p w14:paraId="7C7FCDB4" w14:textId="77777777" w:rsidR="00521882" w:rsidRPr="00521882" w:rsidRDefault="00521882" w:rsidP="00A94F60">
      <w:pPr>
        <w:spacing w:line="360" w:lineRule="auto"/>
        <w:rPr>
          <w:lang w:val="en"/>
        </w:rPr>
      </w:pPr>
    </w:p>
    <w:p w14:paraId="2DDBD48A" w14:textId="18D5CBA6" w:rsidR="00F0287D" w:rsidRDefault="00581477" w:rsidP="00A94F60">
      <w:pPr>
        <w:pStyle w:val="Heading4"/>
        <w:spacing w:line="360" w:lineRule="auto"/>
      </w:pPr>
      <w:r>
        <w:t>2.</w:t>
      </w:r>
      <w:r w:rsidR="0038787B">
        <w:t>6</w:t>
      </w:r>
      <w:r>
        <w:t>.1</w:t>
      </w:r>
      <w:r>
        <w:tab/>
      </w:r>
      <w:r w:rsidR="005B697C">
        <w:t>SUNFISH</w:t>
      </w:r>
    </w:p>
    <w:p w14:paraId="3B2C2FE0" w14:textId="77777777" w:rsidR="00FF5D76" w:rsidRPr="00FF5D76" w:rsidRDefault="00FF5D76" w:rsidP="00A94F60">
      <w:pPr>
        <w:spacing w:line="360" w:lineRule="auto"/>
      </w:pPr>
    </w:p>
    <w:p w14:paraId="657588BF" w14:textId="39B5CB61" w:rsidR="005B697C" w:rsidRPr="005B697C" w:rsidRDefault="005B697C" w:rsidP="00A94F60">
      <w:pPr>
        <w:spacing w:line="360" w:lineRule="auto"/>
        <w:ind w:firstLine="720"/>
        <w:rPr>
          <w:lang w:val="en"/>
        </w:rPr>
      </w:pPr>
      <w:r w:rsidRPr="005B697C">
        <w:rPr>
          <w:lang w:val="en"/>
        </w:rPr>
        <w:t>Sunfish is a simple, but strong chess engine, written in Python, mostly for teaching purposes. Without tables and its simple interface, it takes up just 111 lines of code</w:t>
      </w:r>
      <w:r w:rsidR="0038787B">
        <w:rPr>
          <w:lang w:val="en"/>
        </w:rPr>
        <w:t>.</w:t>
      </w:r>
      <w:sdt>
        <w:sdtPr>
          <w:rPr>
            <w:lang w:val="en"/>
          </w:rPr>
          <w:id w:val="696595231"/>
          <w:citation/>
        </w:sdtPr>
        <w:sdtContent>
          <w:r w:rsidR="0038787B">
            <w:rPr>
              <w:lang w:val="en"/>
            </w:rPr>
            <w:fldChar w:fldCharType="begin"/>
          </w:r>
          <w:r w:rsidR="0038787B">
            <w:instrText xml:space="preserve">CITATION Ahl \l 1033 </w:instrText>
          </w:r>
          <w:r w:rsidR="0038787B">
            <w:rPr>
              <w:lang w:val="en"/>
            </w:rPr>
            <w:fldChar w:fldCharType="separate"/>
          </w:r>
          <w:r w:rsidR="002104AB">
            <w:rPr>
              <w:noProof/>
            </w:rPr>
            <w:t xml:space="preserve"> (Ahle, 2017)</w:t>
          </w:r>
          <w:r w:rsidR="0038787B">
            <w:rPr>
              <w:lang w:val="en"/>
            </w:rPr>
            <w:fldChar w:fldCharType="end"/>
          </w:r>
        </w:sdtContent>
      </w:sdt>
    </w:p>
    <w:p w14:paraId="233D06BF" w14:textId="7406C8C9" w:rsidR="005B697C" w:rsidRDefault="005B697C" w:rsidP="00A94F60">
      <w:pPr>
        <w:spacing w:line="360" w:lineRule="auto"/>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 Fork it today and see what you can do</w:t>
      </w:r>
      <w:r w:rsidR="0038787B">
        <w:rPr>
          <w:lang w:val="en"/>
        </w:rPr>
        <w:t xml:space="preserve">. </w:t>
      </w:r>
      <w:sdt>
        <w:sdtPr>
          <w:rPr>
            <w:lang w:val="en"/>
          </w:rPr>
          <w:id w:val="-252905956"/>
          <w:citation/>
        </w:sdtPr>
        <w:sdtContent>
          <w:r w:rsidR="0038787B">
            <w:rPr>
              <w:lang w:val="en"/>
            </w:rPr>
            <w:fldChar w:fldCharType="begin"/>
          </w:r>
          <w:r w:rsidR="0038787B">
            <w:instrText xml:space="preserve"> CITATION Ahl \l 1033 </w:instrText>
          </w:r>
          <w:r w:rsidR="0038787B">
            <w:rPr>
              <w:lang w:val="en"/>
            </w:rPr>
            <w:fldChar w:fldCharType="separate"/>
          </w:r>
          <w:r w:rsidR="002104AB">
            <w:rPr>
              <w:noProof/>
            </w:rPr>
            <w:t>(Ahle, 2017)</w:t>
          </w:r>
          <w:r w:rsidR="0038787B">
            <w:rPr>
              <w:lang w:val="en"/>
            </w:rPr>
            <w:fldChar w:fldCharType="end"/>
          </w:r>
        </w:sdtContent>
      </w:sdt>
    </w:p>
    <w:p w14:paraId="427A2412" w14:textId="77777777" w:rsidR="0038787B" w:rsidRPr="007849D2" w:rsidRDefault="0038787B" w:rsidP="0038787B">
      <w:pPr>
        <w:spacing w:line="360" w:lineRule="auto"/>
        <w:rPr>
          <w:lang w:val="en"/>
        </w:rPr>
      </w:pPr>
    </w:p>
    <w:p w14:paraId="0B0A7C84" w14:textId="58D72363" w:rsidR="00D077EC" w:rsidRDefault="00D077EC" w:rsidP="00A94F60">
      <w:pPr>
        <w:pStyle w:val="Heading4"/>
        <w:spacing w:line="360" w:lineRule="auto"/>
      </w:pPr>
      <w:r>
        <w:t>2.</w:t>
      </w:r>
      <w:r w:rsidR="0038787B">
        <w:t>6</w:t>
      </w:r>
      <w:r>
        <w:t>.2</w:t>
      </w:r>
      <w:r>
        <w:tab/>
        <w:t>DEEP PINK</w:t>
      </w:r>
    </w:p>
    <w:p w14:paraId="2C578EEC" w14:textId="77777777" w:rsidR="00D077EC" w:rsidRDefault="00D077EC" w:rsidP="00A94F60">
      <w:pPr>
        <w:spacing w:line="360" w:lineRule="auto"/>
        <w:rPr>
          <w:lang w:val="en"/>
        </w:rPr>
      </w:pPr>
    </w:p>
    <w:p w14:paraId="3612CBB3" w14:textId="387CC7E3" w:rsidR="0041486E" w:rsidRDefault="00D077EC" w:rsidP="00B33BD2">
      <w:pPr>
        <w:spacing w:line="360" w:lineRule="auto"/>
        <w:ind w:firstLine="720"/>
      </w:pPr>
      <w:r w:rsidRPr="00D077EC">
        <w:t>Deep Pink is a chess AI that learns to play chess using deep learning.</w:t>
      </w:r>
      <w:r w:rsidR="00B33BD2">
        <w:t xml:space="preserve"> Here (</w:t>
      </w:r>
      <w:hyperlink r:id="rId9" w:history="1">
        <w:r w:rsidR="00B33BD2" w:rsidRPr="0030765C">
          <w:rPr>
            <w:rStyle w:val="Hyperlink"/>
          </w:rPr>
          <w:t>http://erikbern.com/2014/11/29/deep-learning-for-chess/</w:t>
        </w:r>
      </w:hyperlink>
      <w:r w:rsidR="00B33BD2">
        <w:t xml:space="preserve">) </w:t>
      </w:r>
      <w:r w:rsidRPr="00D077EC">
        <w:t>is a blog post providing some details about how it works.</w:t>
      </w:r>
      <w:sdt>
        <w:sdtPr>
          <w:id w:val="-1230996638"/>
          <w:citation/>
        </w:sdtPr>
        <w:sdtContent>
          <w:r w:rsidR="008D260F">
            <w:fldChar w:fldCharType="begin"/>
          </w:r>
          <w:r w:rsidR="008D260F">
            <w:instrText xml:space="preserve"> CITATION Eri \l 1033 </w:instrText>
          </w:r>
          <w:r w:rsidR="008D260F">
            <w:fldChar w:fldCharType="separate"/>
          </w:r>
          <w:r w:rsidR="002104AB">
            <w:rPr>
              <w:noProof/>
            </w:rPr>
            <w:t xml:space="preserve"> (Bernhardsson, 2017)</w:t>
          </w:r>
          <w:r w:rsidR="008D260F">
            <w:fldChar w:fldCharType="end"/>
          </w:r>
        </w:sdtContent>
      </w:sdt>
    </w:p>
    <w:p w14:paraId="0A1D7550" w14:textId="6842A319" w:rsidR="00D077EC" w:rsidRPr="00D077EC" w:rsidRDefault="00D077EC" w:rsidP="00A94F60">
      <w:pPr>
        <w:spacing w:line="360" w:lineRule="auto"/>
        <w:ind w:firstLine="720"/>
      </w:pPr>
      <w:r w:rsidRPr="00D077EC">
        <w:t>There is a pre-trained model in the repo, but if you want to train your own model you need to download pgn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Content>
          <w:r w:rsidR="008D260F">
            <w:fldChar w:fldCharType="begin"/>
          </w:r>
          <w:r w:rsidR="008D260F">
            <w:instrText xml:space="preserve"> CITATION Eri \l 1033 </w:instrText>
          </w:r>
          <w:r w:rsidR="008D260F">
            <w:fldChar w:fldCharType="separate"/>
          </w:r>
          <w:r w:rsidR="002104AB">
            <w:rPr>
              <w:noProof/>
            </w:rPr>
            <w:t xml:space="preserve"> (Bernhardsson, 2017)</w:t>
          </w:r>
          <w:r w:rsidR="008D260F">
            <w:fldChar w:fldCharType="end"/>
          </w:r>
        </w:sdtContent>
      </w:sdt>
    </w:p>
    <w:p w14:paraId="272A2507" w14:textId="77777777" w:rsidR="00D077EC" w:rsidRDefault="00D077EC" w:rsidP="00A94F60">
      <w:pPr>
        <w:spacing w:line="360" w:lineRule="auto"/>
        <w:rPr>
          <w:lang w:val="en"/>
        </w:rPr>
      </w:pPr>
    </w:p>
    <w:p w14:paraId="16DB4268" w14:textId="44AFCFFF" w:rsidR="00D52C25" w:rsidRDefault="00D52C25" w:rsidP="00A94F60">
      <w:pPr>
        <w:pStyle w:val="Heading3"/>
        <w:spacing w:line="360" w:lineRule="auto"/>
      </w:pPr>
      <w:r>
        <w:t>2.</w:t>
      </w:r>
      <w:r w:rsidR="0038787B">
        <w:t>7</w:t>
      </w:r>
      <w:r>
        <w:tab/>
        <w:t>LOCI</w:t>
      </w:r>
      <w:r w:rsidR="00360092">
        <w:t xml:space="preserve"> AND THE THEORY FOR CHESS ENGINES</w:t>
      </w:r>
    </w:p>
    <w:p w14:paraId="748F407B" w14:textId="77777777" w:rsidR="00D52C25" w:rsidRDefault="00D52C25" w:rsidP="00A94F60">
      <w:pPr>
        <w:spacing w:line="360" w:lineRule="auto"/>
        <w:rPr>
          <w:lang w:val="en"/>
        </w:rPr>
      </w:pPr>
    </w:p>
    <w:p w14:paraId="1473D2AF" w14:textId="5F60CB3C" w:rsidR="00360092" w:rsidRDefault="008B6D64" w:rsidP="00257215">
      <w:pPr>
        <w:spacing w:line="360" w:lineRule="auto"/>
        <w:ind w:firstLine="720"/>
        <w:rPr>
          <w:lang w:val="en"/>
        </w:rPr>
      </w:pPr>
      <w:r>
        <w:rPr>
          <w:lang w:val="en"/>
        </w:rPr>
        <w:t>Next, we examine the theory that is relevant to building a basic chess AI.</w:t>
      </w:r>
      <w:r w:rsidR="00C817AB">
        <w:rPr>
          <w:lang w:val="en"/>
        </w:rPr>
        <w:t xml:space="preserve"> </w:t>
      </w:r>
      <w:r w:rsidR="00A74F90">
        <w:rPr>
          <w:lang w:val="en"/>
        </w:rPr>
        <w:t xml:space="preserve">Although there is variation between engines, almost all chess engines today implement the same algorithms </w:t>
      </w:r>
      <w:sdt>
        <w:sdtPr>
          <w:rPr>
            <w:lang w:val="en"/>
          </w:rPr>
          <w:id w:val="1596054120"/>
          <w:citation/>
        </w:sdtPr>
        <w:sdtContent>
          <w:r w:rsidR="00A74F90">
            <w:rPr>
              <w:lang w:val="en"/>
            </w:rPr>
            <w:fldChar w:fldCharType="begin"/>
          </w:r>
          <w:r w:rsidR="00A74F90">
            <w:instrText xml:space="preserve"> CITATION Gir \l 1033 </w:instrText>
          </w:r>
          <w:r w:rsidR="00A74F90">
            <w:rPr>
              <w:lang w:val="en"/>
            </w:rPr>
            <w:fldChar w:fldCharType="separate"/>
          </w:r>
          <w:r w:rsidR="002104AB">
            <w:rPr>
              <w:noProof/>
            </w:rPr>
            <w:t>(Lai, 2015)</w:t>
          </w:r>
          <w:r w:rsidR="00A74F90">
            <w:rPr>
              <w:lang w:val="en"/>
            </w:rPr>
            <w:fldChar w:fldCharType="end"/>
          </w:r>
        </w:sdtContent>
      </w:sdt>
      <w:r w:rsidR="00A74F90">
        <w:rPr>
          <w:lang w:val="en"/>
        </w:rPr>
        <w:t xml:space="preserve">. They are all based on the idea of the fixed-depth minimax algorithm developed by John von </w:t>
      </w:r>
      <w:r w:rsidR="00A74F90" w:rsidRPr="00A74F90">
        <w:rPr>
          <w:lang w:val="en"/>
        </w:rPr>
        <w:t>Neumann in 1928</w:t>
      </w:r>
      <w:r w:rsidR="00A74F90">
        <w:rPr>
          <w:lang w:val="en"/>
        </w:rPr>
        <w:t xml:space="preserve"> </w:t>
      </w:r>
      <w:sdt>
        <w:sdtPr>
          <w:rPr>
            <w:lang w:val="en"/>
          </w:rPr>
          <w:id w:val="-1886776773"/>
          <w:citation/>
        </w:sdtPr>
        <w:sdtContent>
          <w:r w:rsidR="00575DA4">
            <w:rPr>
              <w:lang w:val="en"/>
            </w:rPr>
            <w:fldChar w:fldCharType="begin"/>
          </w:r>
          <w:r w:rsidR="00575DA4">
            <w:instrText xml:space="preserve"> CITATION Joh28 \l 1033 </w:instrText>
          </w:r>
          <w:r w:rsidR="00575DA4">
            <w:rPr>
              <w:lang w:val="en"/>
            </w:rPr>
            <w:fldChar w:fldCharType="separate"/>
          </w:r>
          <w:r w:rsidR="002104AB">
            <w:rPr>
              <w:noProof/>
            </w:rPr>
            <w:t>(Neumann, 1928)</w:t>
          </w:r>
          <w:r w:rsidR="00575DA4">
            <w:rPr>
              <w:lang w:val="en"/>
            </w:rPr>
            <w:fldChar w:fldCharType="end"/>
          </w:r>
        </w:sdtContent>
      </w:sdt>
      <w:r w:rsidR="00575DA4">
        <w:rPr>
          <w:lang w:val="en"/>
        </w:rPr>
        <w:t>.</w:t>
      </w:r>
      <w:r w:rsidR="00046B56">
        <w:rPr>
          <w:lang w:val="en"/>
        </w:rPr>
        <w:t xml:space="preserve"> It is contentious what it is that fundamentally sets these engines apart</w:t>
      </w:r>
      <w:r w:rsidR="00EF333E">
        <w:rPr>
          <w:lang w:val="en"/>
        </w:rPr>
        <w:t>, though it is conjectured that the evaluation function is responsible for the major differences between the top chess engines</w:t>
      </w:r>
      <w:r w:rsidR="00257215">
        <w:rPr>
          <w:lang w:val="en"/>
        </w:rPr>
        <w:t xml:space="preserve"> </w:t>
      </w:r>
      <w:sdt>
        <w:sdtPr>
          <w:rPr>
            <w:lang w:val="en"/>
          </w:rPr>
          <w:id w:val="962622157"/>
          <w:citation/>
        </w:sdtPr>
        <w:sdtContent>
          <w:r w:rsidR="00257215">
            <w:rPr>
              <w:lang w:val="en"/>
            </w:rPr>
            <w:fldChar w:fldCharType="begin"/>
          </w:r>
          <w:r w:rsidR="00257215">
            <w:instrText xml:space="preserve"> CITATION Lev83 \l 1033 </w:instrText>
          </w:r>
          <w:r w:rsidR="00257215">
            <w:rPr>
              <w:lang w:val="en"/>
            </w:rPr>
            <w:fldChar w:fldCharType="separate"/>
          </w:r>
          <w:r w:rsidR="00257215">
            <w:rPr>
              <w:noProof/>
            </w:rPr>
            <w:t>(Levy, 1983)</w:t>
          </w:r>
          <w:r w:rsidR="00257215">
            <w:rPr>
              <w:lang w:val="en"/>
            </w:rPr>
            <w:fldChar w:fldCharType="end"/>
          </w:r>
        </w:sdtContent>
      </w:sdt>
      <w:r w:rsidR="00EF333E">
        <w:rPr>
          <w:lang w:val="en"/>
        </w:rPr>
        <w:t>.</w:t>
      </w:r>
    </w:p>
    <w:p w14:paraId="1F619357" w14:textId="77777777" w:rsidR="00257215" w:rsidRDefault="00257215" w:rsidP="00257215">
      <w:pPr>
        <w:spacing w:line="360" w:lineRule="auto"/>
        <w:rPr>
          <w:lang w:val="en"/>
        </w:rPr>
      </w:pPr>
    </w:p>
    <w:p w14:paraId="7D9FE7CC" w14:textId="400E5F19" w:rsidR="00360092" w:rsidRDefault="00360092" w:rsidP="00406C4A">
      <w:pPr>
        <w:pStyle w:val="Heading4"/>
        <w:rPr>
          <w:lang w:val="en"/>
        </w:rPr>
      </w:pPr>
      <w:r>
        <w:rPr>
          <w:lang w:val="en"/>
        </w:rPr>
        <w:lastRenderedPageBreak/>
        <w:t>2.7.1</w:t>
      </w:r>
      <w:r>
        <w:rPr>
          <w:lang w:val="en"/>
        </w:rPr>
        <w:tab/>
        <w:t>THEORY FOR CHESS ENGINES</w:t>
      </w:r>
    </w:p>
    <w:p w14:paraId="02631B07" w14:textId="227BD7C0" w:rsidR="00360092" w:rsidRDefault="00360092" w:rsidP="002104AB">
      <w:pPr>
        <w:ind w:firstLine="720"/>
      </w:pPr>
      <w:r>
        <w:rPr>
          <w:lang w:val="en"/>
        </w:rPr>
        <w:t xml:space="preserve">Neumann’s minimax </w:t>
      </w:r>
      <w:r w:rsidR="00D453E4">
        <w:rPr>
          <w:lang w:val="en"/>
        </w:rPr>
        <w:t xml:space="preserve">algorithm was adapted to the problem of chess by Claude E Shannon in 1950 </w:t>
      </w:r>
      <w:sdt>
        <w:sdtPr>
          <w:rPr>
            <w:lang w:val="en"/>
          </w:rPr>
          <w:id w:val="-889498092"/>
          <w:citation/>
        </w:sdtPr>
        <w:sdtContent>
          <w:r w:rsidR="002104AB">
            <w:rPr>
              <w:lang w:val="en"/>
            </w:rPr>
            <w:fldChar w:fldCharType="begin"/>
          </w:r>
          <w:r w:rsidR="002104AB">
            <w:instrText xml:space="preserve"> CITATION Cla \l 1033 </w:instrText>
          </w:r>
          <w:r w:rsidR="002104AB">
            <w:rPr>
              <w:lang w:val="en"/>
            </w:rPr>
            <w:fldChar w:fldCharType="separate"/>
          </w:r>
          <w:r w:rsidR="002104AB">
            <w:rPr>
              <w:noProof/>
            </w:rPr>
            <w:t>(Shannon, 1950)</w:t>
          </w:r>
          <w:r w:rsidR="002104AB">
            <w:rPr>
              <w:lang w:val="en"/>
            </w:rPr>
            <w:fldChar w:fldCharType="end"/>
          </w:r>
        </w:sdtContent>
      </w:sdt>
      <w:r w:rsidR="00D453E4">
        <w:rPr>
          <w:lang w:val="en"/>
        </w:rPr>
        <w:t>.</w:t>
      </w:r>
      <w:r w:rsidR="000D6299">
        <w:rPr>
          <w:lang w:val="en"/>
        </w:rPr>
        <w:t xml:space="preserve"> In Shannon’s solution, he describes </w:t>
      </w:r>
      <w:r w:rsidR="00495EE3">
        <w:rPr>
          <w:lang w:val="en"/>
        </w:rPr>
        <w:t xml:space="preserve">the minimax algorithm alongside </w:t>
      </w:r>
      <w:r w:rsidR="00495EE3" w:rsidRPr="00495EE3">
        <w:rPr>
          <w:rFonts w:ascii="CMMI10" w:hAnsi="CMMI10"/>
          <w:i/>
          <w:iCs/>
          <w:color w:val="000000"/>
          <w:sz w:val="22"/>
        </w:rPr>
        <w:t>α</w:t>
      </w:r>
      <w:r w:rsidR="00495EE3" w:rsidRPr="00495EE3">
        <w:rPr>
          <w:rFonts w:ascii="CMBX10" w:hAnsi="CMBX10"/>
          <w:bCs/>
          <w:color w:val="000000"/>
          <w:sz w:val="22"/>
        </w:rPr>
        <w:t>-</w:t>
      </w:r>
      <w:r w:rsidR="00495EE3" w:rsidRPr="00495EE3">
        <w:rPr>
          <w:rFonts w:ascii="CMMI10" w:hAnsi="CMMI10"/>
          <w:i/>
          <w:iCs/>
          <w:color w:val="000000"/>
          <w:sz w:val="22"/>
        </w:rPr>
        <w:t xml:space="preserve">β </w:t>
      </w:r>
      <w:r w:rsidR="00495EE3" w:rsidRPr="00495EE3">
        <w:rPr>
          <w:rFonts w:ascii="CMBX10" w:hAnsi="CMBX10"/>
          <w:bCs/>
          <w:color w:val="000000"/>
          <w:sz w:val="22"/>
        </w:rPr>
        <w:t>Pruning</w:t>
      </w:r>
      <w:r w:rsidR="00495EE3">
        <w:t>.</w:t>
      </w:r>
    </w:p>
    <w:p w14:paraId="0410AC6E" w14:textId="77777777" w:rsidR="009F2618" w:rsidRDefault="009F2618" w:rsidP="009F2618"/>
    <w:p w14:paraId="1E96C5DB" w14:textId="4FC5EBD1" w:rsidR="00495EE3" w:rsidRDefault="00495EE3" w:rsidP="00495EE3">
      <w:pPr>
        <w:pStyle w:val="Heading5"/>
        <w:rPr>
          <w:lang w:val="en"/>
        </w:rPr>
      </w:pPr>
      <w:r>
        <w:rPr>
          <w:lang w:val="en"/>
        </w:rPr>
        <w:t>MINIMAX</w:t>
      </w:r>
    </w:p>
    <w:p w14:paraId="1085218B" w14:textId="77777777" w:rsidR="00495EE3" w:rsidRDefault="00495EE3" w:rsidP="00495EE3">
      <w:pPr>
        <w:ind w:firstLine="720"/>
        <w:rPr>
          <w:lang w:val="en"/>
        </w:rPr>
      </w:pPr>
    </w:p>
    <w:p w14:paraId="76F4A0A4" w14:textId="2EAC97CC" w:rsidR="00495EE3" w:rsidRDefault="00495EE3" w:rsidP="00495EE3">
      <w:pPr>
        <w:ind w:firstLine="720"/>
        <w:rPr>
          <w:lang w:val="en"/>
        </w:rPr>
      </w:pPr>
      <w:r w:rsidRPr="00495EE3">
        <w:rPr>
          <w:lang w:val="en"/>
        </w:rPr>
        <w:t>The minimax algorithm is a simple recursive algorithm to score a position based on the</w:t>
      </w:r>
      <w:r>
        <w:rPr>
          <w:lang w:val="en"/>
        </w:rPr>
        <w:t xml:space="preserve"> </w:t>
      </w:r>
      <w:r w:rsidRPr="00495EE3">
        <w:rPr>
          <w:lang w:val="en"/>
        </w:rPr>
        <w:t>assumption</w:t>
      </w:r>
      <w:r>
        <w:rPr>
          <w:lang w:val="en"/>
        </w:rPr>
        <w:t xml:space="preserve"> </w:t>
      </w:r>
      <w:r w:rsidRPr="00495EE3">
        <w:rPr>
          <w:lang w:val="en"/>
        </w:rPr>
        <w:t>that the opponent thinks like we do, and also wants to win the game</w:t>
      </w:r>
      <w:r w:rsidR="00046B56">
        <w:rPr>
          <w:lang w:val="en"/>
        </w:rPr>
        <w:t xml:space="preserve"> </w:t>
      </w:r>
      <w:sdt>
        <w:sdtPr>
          <w:rPr>
            <w:lang w:val="en"/>
          </w:rPr>
          <w:id w:val="1068701952"/>
          <w:citation/>
        </w:sdtPr>
        <w:sdtContent>
          <w:r w:rsidR="00046B56">
            <w:rPr>
              <w:lang w:val="en"/>
            </w:rPr>
            <w:fldChar w:fldCharType="begin"/>
          </w:r>
          <w:r w:rsidR="00046B56">
            <w:instrText xml:space="preserve"> CITATION Gir \l 1033 </w:instrText>
          </w:r>
          <w:r w:rsidR="00046B56">
            <w:rPr>
              <w:lang w:val="en"/>
            </w:rPr>
            <w:fldChar w:fldCharType="separate"/>
          </w:r>
          <w:r w:rsidR="00046B56">
            <w:rPr>
              <w:noProof/>
            </w:rPr>
            <w:t>(Lai, 2015)</w:t>
          </w:r>
          <w:r w:rsidR="00046B56">
            <w:rPr>
              <w:lang w:val="en"/>
            </w:rPr>
            <w:fldChar w:fldCharType="end"/>
          </w:r>
        </w:sdtContent>
      </w:sdt>
      <w:r w:rsidRPr="00495EE3">
        <w:rPr>
          <w:lang w:val="en"/>
        </w:rPr>
        <w:t>.</w:t>
      </w:r>
    </w:p>
    <w:p w14:paraId="5BD38B05" w14:textId="504F771D" w:rsidR="00046B56" w:rsidRDefault="00046B56" w:rsidP="00046B56">
      <w:pPr>
        <w:ind w:firstLine="720"/>
        <w:rPr>
          <w:lang w:val="en"/>
        </w:rPr>
      </w:pPr>
      <w:r w:rsidRPr="00046B56">
        <w:rPr>
          <w:lang w:val="en"/>
        </w:rPr>
        <w:t>In its simplest form</w:t>
      </w:r>
      <w:r>
        <w:rPr>
          <w:lang w:val="en"/>
        </w:rPr>
        <w:t>,</w:t>
      </w:r>
      <w:r w:rsidR="000C2FA7">
        <w:rPr>
          <w:lang w:val="en"/>
        </w:rPr>
        <w:t xml:space="preserve"> minimax can be expressed as </w:t>
      </w:r>
    </w:p>
    <w:p w14:paraId="5BB13CFB" w14:textId="77777777" w:rsidR="002D05E5" w:rsidRPr="00046B56" w:rsidRDefault="002D05E5" w:rsidP="002D05E5">
      <w:pPr>
        <w:rPr>
          <w:lang w:val="en"/>
        </w:rPr>
      </w:pPr>
    </w:p>
    <w:p w14:paraId="1297DD66" w14:textId="5AA298AD" w:rsidR="00046B56"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function minimax(position</w:t>
      </w:r>
      <w:r w:rsidR="005B14BC">
        <w:rPr>
          <w:rFonts w:ascii="Courier New" w:hAnsi="Courier New" w:cs="Courier New"/>
          <w:sz w:val="20"/>
          <w:szCs w:val="20"/>
          <w:lang w:val="en"/>
        </w:rPr>
        <w:t xml:space="preserve">) </w:t>
      </w:r>
      <w:r w:rsidRPr="006B6825">
        <w:rPr>
          <w:rFonts w:ascii="Courier New" w:hAnsi="Courier New" w:cs="Courier New"/>
          <w:sz w:val="20"/>
          <w:szCs w:val="20"/>
          <w:lang w:val="en"/>
        </w:rPr>
        <w:t>{</w:t>
      </w:r>
    </w:p>
    <w:p w14:paraId="5632CA5C" w14:textId="0D383CF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if position is won for side to move:</w:t>
      </w:r>
    </w:p>
    <w:p w14:paraId="758A16A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4D938F02" w14:textId="55F29291"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else if position is won for the </w:t>
      </w:r>
      <w:r w:rsidR="005B14BC" w:rsidRPr="006B6825">
        <w:rPr>
          <w:rFonts w:ascii="Courier New" w:hAnsi="Courier New" w:cs="Courier New"/>
          <w:sz w:val="20"/>
          <w:szCs w:val="20"/>
          <w:lang w:val="en"/>
        </w:rPr>
        <w:t>opponent:</w:t>
      </w:r>
    </w:p>
    <w:p w14:paraId="30E21C4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6D631CB0" w14:textId="135D0FB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else if position is drawn:</w:t>
      </w:r>
    </w:p>
    <w:p w14:paraId="0E5090CA"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0</w:t>
      </w:r>
    </w:p>
    <w:p w14:paraId="35A64941" w14:textId="77777777" w:rsidR="00046B56" w:rsidRPr="006B6825" w:rsidRDefault="00046B56" w:rsidP="00046B56">
      <w:pPr>
        <w:spacing w:line="240" w:lineRule="auto"/>
        <w:ind w:left="1440"/>
        <w:jc w:val="left"/>
        <w:rPr>
          <w:rFonts w:ascii="Courier New" w:hAnsi="Courier New" w:cs="Courier New"/>
          <w:sz w:val="20"/>
          <w:szCs w:val="20"/>
          <w:lang w:val="en"/>
        </w:rPr>
      </w:pPr>
    </w:p>
    <w:p w14:paraId="43CF4ACF" w14:textId="5FD20F44"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bestScore = </w:t>
      </w:r>
      <w:r w:rsidR="006B6825">
        <w:rPr>
          <w:rFonts w:ascii="Courier New" w:hAnsi="Courier New" w:cs="Courier New"/>
          <w:sz w:val="20"/>
          <w:szCs w:val="20"/>
          <w:lang w:val="en"/>
        </w:rPr>
        <w:t>-</w:t>
      </w:r>
      <w:r w:rsidR="006B6825" w:rsidRPr="006B6825">
        <w:rPr>
          <w:rFonts w:ascii="Courier New" w:hAnsi="Courier New" w:cs="Courier New"/>
          <w:sz w:val="20"/>
          <w:szCs w:val="20"/>
        </w:rPr>
        <w:t>∞</w:t>
      </w:r>
    </w:p>
    <w:p w14:paraId="23154F26" w14:textId="77777777" w:rsidR="00046B56" w:rsidRPr="006B6825" w:rsidRDefault="00046B56" w:rsidP="00046B56">
      <w:pPr>
        <w:spacing w:line="240" w:lineRule="auto"/>
        <w:ind w:left="1440"/>
        <w:jc w:val="left"/>
        <w:rPr>
          <w:rFonts w:ascii="Courier New" w:hAnsi="Courier New" w:cs="Courier New"/>
          <w:sz w:val="20"/>
          <w:szCs w:val="20"/>
          <w:lang w:val="en"/>
        </w:rPr>
      </w:pPr>
    </w:p>
    <w:p w14:paraId="0275AE3C" w14:textId="47550107"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for each possible move mv:</w:t>
      </w:r>
    </w:p>
    <w:p w14:paraId="77A9EEC3" w14:textId="2A415454"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subScore = -minimax (position.apply</w:t>
      </w:r>
      <w:r w:rsidR="002068B9" w:rsidRPr="006B6825">
        <w:rPr>
          <w:rFonts w:ascii="Courier New" w:hAnsi="Courier New" w:cs="Courier New"/>
          <w:sz w:val="20"/>
          <w:szCs w:val="20"/>
          <w:lang w:val="en"/>
        </w:rPr>
        <w:t>(</w:t>
      </w:r>
      <w:r w:rsidRPr="006B6825">
        <w:rPr>
          <w:rFonts w:ascii="Courier New" w:hAnsi="Courier New" w:cs="Courier New"/>
          <w:sz w:val="20"/>
          <w:szCs w:val="20"/>
          <w:lang w:val="en"/>
        </w:rPr>
        <w:t>mv))</w:t>
      </w:r>
    </w:p>
    <w:p w14:paraId="4D39AD2C" w14:textId="25AD19BF"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if subScore &gt; bestScore:</w:t>
      </w:r>
    </w:p>
    <w:p w14:paraId="38B544FB" w14:textId="2E07B20A" w:rsidR="00046B56" w:rsidRPr="006B6825" w:rsidRDefault="00046B56" w:rsidP="00046B56">
      <w:pPr>
        <w:spacing w:line="240" w:lineRule="auto"/>
        <w:ind w:left="2880" w:firstLine="720"/>
        <w:jc w:val="left"/>
        <w:rPr>
          <w:rFonts w:ascii="Courier New" w:hAnsi="Courier New" w:cs="Courier New"/>
          <w:sz w:val="20"/>
          <w:szCs w:val="20"/>
          <w:lang w:val="en"/>
        </w:rPr>
      </w:pPr>
      <w:r w:rsidRPr="006B6825">
        <w:rPr>
          <w:rFonts w:ascii="Courier New" w:hAnsi="Courier New" w:cs="Courier New"/>
          <w:sz w:val="20"/>
          <w:szCs w:val="20"/>
          <w:lang w:val="en"/>
        </w:rPr>
        <w:t>bestScore = subScore</w:t>
      </w:r>
    </w:p>
    <w:p w14:paraId="7845F3E2" w14:textId="77777777" w:rsidR="00046B56" w:rsidRPr="006B6825" w:rsidRDefault="00046B56" w:rsidP="00046B56">
      <w:pPr>
        <w:spacing w:line="240" w:lineRule="auto"/>
        <w:ind w:left="2880" w:firstLine="720"/>
        <w:jc w:val="left"/>
        <w:rPr>
          <w:rFonts w:ascii="Courier New" w:hAnsi="Courier New" w:cs="Courier New"/>
          <w:sz w:val="20"/>
          <w:szCs w:val="20"/>
          <w:lang w:val="en"/>
        </w:rPr>
      </w:pPr>
    </w:p>
    <w:p w14:paraId="1D241C6A" w14:textId="506E92C5"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return bestScore</w:t>
      </w:r>
    </w:p>
    <w:p w14:paraId="6AD4FCFC" w14:textId="0D62D013" w:rsidR="00495EE3"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w:t>
      </w:r>
    </w:p>
    <w:p w14:paraId="252751D7" w14:textId="707B6D55" w:rsidR="00046B56" w:rsidRDefault="00046B56" w:rsidP="00A94F60">
      <w:pPr>
        <w:spacing w:after="160" w:line="360" w:lineRule="auto"/>
      </w:pPr>
    </w:p>
    <w:p w14:paraId="6C58AC08" w14:textId="4BFD0A15" w:rsidR="00CF396B" w:rsidRDefault="00046B56" w:rsidP="00CF396B">
      <w:pPr>
        <w:spacing w:after="160" w:line="360" w:lineRule="auto"/>
        <w:ind w:firstLine="720"/>
      </w:pPr>
      <w:r>
        <w:t>This algorithm works in theory, and also in practice for simpler games like tic-tac-toe (game tree size of at most 9! or 362880)</w:t>
      </w:r>
      <w:r w:rsidR="009A4AEC">
        <w:t xml:space="preserve"> </w:t>
      </w:r>
      <w:sdt>
        <w:sdtPr>
          <w:id w:val="-255524909"/>
          <w:citation/>
        </w:sdtPr>
        <w:sdtContent>
          <w:r w:rsidR="009A4AEC">
            <w:fldChar w:fldCharType="begin"/>
          </w:r>
          <w:r w:rsidR="009A4AEC">
            <w:instrText xml:space="preserve"> CITATION Gir \l 1033 </w:instrText>
          </w:r>
          <w:r w:rsidR="009A4AEC">
            <w:fldChar w:fldCharType="separate"/>
          </w:r>
          <w:r w:rsidR="009A4AEC">
            <w:rPr>
              <w:noProof/>
            </w:rPr>
            <w:t>(Lai, 2015)</w:t>
          </w:r>
          <w:r w:rsidR="009A4AEC">
            <w:fldChar w:fldCharType="end"/>
          </w:r>
        </w:sdtContent>
      </w:sdt>
      <w:r>
        <w:t>.</w:t>
      </w:r>
      <w:r w:rsidR="009A4AEC">
        <w:t xml:space="preserve"> Tic-tac-toe is a solved game. This means that for any given game, the end can always be computed. Chess is not solved, and we might never be able to. The search tree size of chess is estimated to be about </w:t>
      </w:r>
      <w:r w:rsidR="00AA622A">
        <w:t>10</w:t>
      </w:r>
      <w:r w:rsidR="00AA622A" w:rsidRPr="00AA622A">
        <w:rPr>
          <w:vertAlign w:val="superscript"/>
        </w:rPr>
        <w:t>123</w:t>
      </w:r>
      <w:r w:rsidR="00AA622A">
        <w:t xml:space="preserve"> </w:t>
      </w:r>
      <w:sdt>
        <w:sdtPr>
          <w:id w:val="-1326120424"/>
          <w:citation/>
        </w:sdtPr>
        <w:sdtContent>
          <w:r w:rsidR="00BB7416">
            <w:fldChar w:fldCharType="begin"/>
          </w:r>
          <w:r w:rsidR="00BB7416">
            <w:instrText xml:space="preserve"> CITATION All \l 1033 </w:instrText>
          </w:r>
          <w:r w:rsidR="00BB7416">
            <w:fldChar w:fldCharType="separate"/>
          </w:r>
          <w:r w:rsidR="00BB7416">
            <w:rPr>
              <w:noProof/>
            </w:rPr>
            <w:t>(Allis, 1994)</w:t>
          </w:r>
          <w:r w:rsidR="00BB7416">
            <w:fldChar w:fldCharType="end"/>
          </w:r>
        </w:sdtContent>
      </w:sdt>
      <w:r w:rsidR="00BB7416">
        <w:t xml:space="preserve"> </w:t>
      </w:r>
      <w:r w:rsidR="00AA622A" w:rsidRPr="00AA622A">
        <w:t>which</w:t>
      </w:r>
      <w:r w:rsidR="00AA622A">
        <w:t xml:space="preserve"> is more than one hundred orders of magnitudes higher than what is computationally feasible using modern computers </w:t>
      </w:r>
      <w:sdt>
        <w:sdtPr>
          <w:id w:val="-531264000"/>
          <w:citation/>
        </w:sdtPr>
        <w:sdtContent>
          <w:r w:rsidR="00AA622A">
            <w:fldChar w:fldCharType="begin"/>
          </w:r>
          <w:r w:rsidR="00AA622A">
            <w:instrText xml:space="preserve"> CITATION Gir \l 1033 </w:instrText>
          </w:r>
          <w:r w:rsidR="00AA622A">
            <w:fldChar w:fldCharType="separate"/>
          </w:r>
          <w:r w:rsidR="00AA622A">
            <w:rPr>
              <w:noProof/>
            </w:rPr>
            <w:t>(Lai, 2015)</w:t>
          </w:r>
          <w:r w:rsidR="00AA622A">
            <w:fldChar w:fldCharType="end"/>
          </w:r>
        </w:sdtContent>
      </w:sdt>
      <w:r w:rsidR="00AA622A">
        <w:t>. For comparison, the estimated total number of atoms in the known universe is</w:t>
      </w:r>
      <w:r w:rsidR="00DF4283">
        <w:t xml:space="preserve"> 10</w:t>
      </w:r>
      <w:r w:rsidR="00DF4283">
        <w:rPr>
          <w:vertAlign w:val="superscript"/>
        </w:rPr>
        <w:t>78</w:t>
      </w:r>
      <w:r w:rsidR="00DF4283">
        <w:t xml:space="preserve"> to</w:t>
      </w:r>
      <w:r w:rsidR="00AA622A">
        <w:t xml:space="preserve"> 10</w:t>
      </w:r>
      <w:r w:rsidR="00AA622A">
        <w:rPr>
          <w:vertAlign w:val="superscript"/>
        </w:rPr>
        <w:t>82</w:t>
      </w:r>
      <w:r w:rsidR="00CF396B">
        <w:t xml:space="preserve">. Therefore, a chess engine must decide which parts of the game tree to explore </w:t>
      </w:r>
      <w:sdt>
        <w:sdtPr>
          <w:id w:val="-766771933"/>
          <w:citation/>
        </w:sdtPr>
        <w:sdtContent>
          <w:r w:rsidR="00CF396B">
            <w:fldChar w:fldCharType="begin"/>
          </w:r>
          <w:r w:rsidR="00CF396B">
            <w:instrText xml:space="preserve"> CITATION Gir \l 1033 </w:instrText>
          </w:r>
          <w:r w:rsidR="00CF396B">
            <w:fldChar w:fldCharType="separate"/>
          </w:r>
          <w:r w:rsidR="00CF396B">
            <w:rPr>
              <w:noProof/>
            </w:rPr>
            <w:t>(Lai, 2015)</w:t>
          </w:r>
          <w:r w:rsidR="00CF396B">
            <w:fldChar w:fldCharType="end"/>
          </w:r>
        </w:sdtContent>
      </w:sdt>
      <w:r w:rsidR="00CF396B">
        <w:t>.</w:t>
      </w:r>
    </w:p>
    <w:p w14:paraId="60B48CD2" w14:textId="198FB8E6" w:rsidR="00CF396B" w:rsidRDefault="00CF396B" w:rsidP="00ED7373">
      <w:pPr>
        <w:ind w:firstLine="720"/>
      </w:pPr>
      <w:r w:rsidRPr="00CF396B">
        <w:lastRenderedPageBreak/>
        <w:t>The most common approach is a fixed-depth search</w:t>
      </w:r>
      <w:r w:rsidR="00E34B94">
        <w:t xml:space="preserve"> </w:t>
      </w:r>
      <w:sdt>
        <w:sdtPr>
          <w:id w:val="-1221208888"/>
          <w:citation/>
        </w:sdtPr>
        <w:sdtContent>
          <w:r w:rsidR="00E34B94">
            <w:fldChar w:fldCharType="begin"/>
          </w:r>
          <w:r w:rsidR="00E34B94">
            <w:instrText xml:space="preserve"> CITATION Gir \l 1033 </w:instrText>
          </w:r>
          <w:r w:rsidR="00E34B94">
            <w:fldChar w:fldCharType="separate"/>
          </w:r>
          <w:r w:rsidR="00E34B94">
            <w:rPr>
              <w:noProof/>
            </w:rPr>
            <w:t>(Lai, 2015)</w:t>
          </w:r>
          <w:r w:rsidR="00E34B94">
            <w:fldChar w:fldCharType="end"/>
          </w:r>
        </w:sdtContent>
      </w:sdt>
      <w:r w:rsidR="00E34B94">
        <w:t>, arbitrarily l</w:t>
      </w:r>
      <w:r w:rsidR="00FC6978">
        <w:t>imiti</w:t>
      </w:r>
      <w:r w:rsidR="00E34B94">
        <w:t xml:space="preserve">ng how far down the game tree the engine </w:t>
      </w:r>
      <w:r w:rsidR="00EC372F">
        <w:t>will</w:t>
      </w:r>
      <w:r w:rsidR="00E34B94">
        <w:t xml:space="preserve"> look</w:t>
      </w:r>
      <w:r w:rsidR="00ED7373">
        <w:t xml:space="preserve">, </w:t>
      </w:r>
      <w:r w:rsidR="00ED7373">
        <w:t>and when we are at the end of the sub-tree we</w:t>
      </w:r>
      <w:r w:rsidR="009A584D">
        <w:t xml:space="preserve"> </w:t>
      </w:r>
      <w:r w:rsidR="00ED7373">
        <w:t xml:space="preserve">want to search, </w:t>
      </w:r>
      <w:r w:rsidR="002A5AB4">
        <w:t xml:space="preserve">a </w:t>
      </w:r>
      <w:r w:rsidR="00ED7373">
        <w:t xml:space="preserve">call </w:t>
      </w:r>
      <w:r w:rsidR="002A5AB4">
        <w:t xml:space="preserve">to </w:t>
      </w:r>
      <w:r w:rsidR="00ED7373">
        <w:t>a static evaluation</w:t>
      </w:r>
      <w:r w:rsidR="00ED7373">
        <w:t xml:space="preserve"> </w:t>
      </w:r>
      <w:r w:rsidR="00ED7373">
        <w:t>function that assigns a score to the position by analyzing it statically</w:t>
      </w:r>
      <w:r w:rsidR="002A5AB4">
        <w:t xml:space="preserve"> is made </w:t>
      </w:r>
      <w:sdt>
        <w:sdtPr>
          <w:id w:val="1265963390"/>
          <w:citation/>
        </w:sdtPr>
        <w:sdtContent>
          <w:r w:rsidR="002A5AB4">
            <w:fldChar w:fldCharType="begin"/>
          </w:r>
          <w:r w:rsidR="002A5AB4">
            <w:instrText xml:space="preserve"> CITATION Gir \l 1033 </w:instrText>
          </w:r>
          <w:r w:rsidR="002A5AB4">
            <w:fldChar w:fldCharType="separate"/>
          </w:r>
          <w:r w:rsidR="002A5AB4">
            <w:rPr>
              <w:noProof/>
            </w:rPr>
            <w:t>(Lai, 2015)</w:t>
          </w:r>
          <w:r w:rsidR="002A5AB4">
            <w:fldChar w:fldCharType="end"/>
          </w:r>
        </w:sdtContent>
      </w:sdt>
      <w:r w:rsidR="002A5AB4">
        <w:t xml:space="preserve">. </w:t>
      </w:r>
      <w:r w:rsidR="002A5AB4" w:rsidRPr="002A5AB4">
        <w:t>A very simple evaluation function is to simply add</w:t>
      </w:r>
      <w:r w:rsidR="002A5AB4">
        <w:t xml:space="preserve"> </w:t>
      </w:r>
      <w:r w:rsidR="002A5AB4" w:rsidRPr="002A5AB4">
        <w:t>up pieces of both sides, each multiplied by a</w:t>
      </w:r>
      <w:r w:rsidR="002A5AB4">
        <w:t xml:space="preserve"> </w:t>
      </w:r>
      <w:r w:rsidR="002A5AB4" w:rsidRPr="002A5AB4">
        <w:t>constan</w:t>
      </w:r>
      <w:r w:rsidR="002A5AB4">
        <w:t>t</w:t>
      </w:r>
      <w:r w:rsidR="00194075">
        <w:t xml:space="preserve"> </w:t>
      </w:r>
      <w:r w:rsidR="001B0C80">
        <w:t xml:space="preserve">(for instance, </w:t>
      </w:r>
      <w:r w:rsidR="00194075">
        <w:t>the re</w:t>
      </w:r>
      <w:r w:rsidR="001B0C80">
        <w:t xml:space="preserve">lative piece values defined above. </w:t>
      </w:r>
      <w:r w:rsidR="001B0C80" w:rsidRPr="001B0C80">
        <w:rPr>
          <w:iCs/>
        </w:rPr>
        <w:t xml:space="preserve">Q </w:t>
      </w:r>
      <w:r w:rsidR="001B0C80" w:rsidRPr="001B0C80">
        <w:t xml:space="preserve">= 9, </w:t>
      </w:r>
      <w:r w:rsidR="001B0C80" w:rsidRPr="001B0C80">
        <w:rPr>
          <w:iCs/>
        </w:rPr>
        <w:t xml:space="preserve">R </w:t>
      </w:r>
      <w:r w:rsidR="001B0C80" w:rsidRPr="001B0C80">
        <w:t xml:space="preserve">= 5, </w:t>
      </w:r>
      <w:r w:rsidR="001B0C80" w:rsidRPr="001B0C80">
        <w:rPr>
          <w:iCs/>
        </w:rPr>
        <w:t xml:space="preserve">B </w:t>
      </w:r>
      <w:r w:rsidR="001B0C80" w:rsidRPr="001B0C80">
        <w:t xml:space="preserve">= 3, </w:t>
      </w:r>
      <w:r w:rsidR="001B0C80" w:rsidRPr="001B0C80">
        <w:rPr>
          <w:iCs/>
        </w:rPr>
        <w:t xml:space="preserve">N </w:t>
      </w:r>
      <w:r w:rsidR="001B0C80" w:rsidRPr="001B0C80">
        <w:t xml:space="preserve">= 3, </w:t>
      </w:r>
      <w:r w:rsidR="001B0C80" w:rsidRPr="001B0C80">
        <w:rPr>
          <w:iCs/>
        </w:rPr>
        <w:t xml:space="preserve">P </w:t>
      </w:r>
      <w:r w:rsidR="001B0C80" w:rsidRPr="001B0C80">
        <w:t>= 1)</w:t>
      </w:r>
      <w:r w:rsidR="001B0C80">
        <w:t>. If these steps are applied, then a new form of the algorithm can be described.</w:t>
      </w:r>
    </w:p>
    <w:p w14:paraId="5B9D2641" w14:textId="77777777" w:rsidR="001B0C80" w:rsidRDefault="001B0C80" w:rsidP="001B0C80"/>
    <w:p w14:paraId="741FF00E" w14:textId="064945B8" w:rsidR="001B0C80" w:rsidRPr="00951BE9" w:rsidRDefault="001B0C80" w:rsidP="00951BE9">
      <w:pPr>
        <w:spacing w:line="240" w:lineRule="auto"/>
        <w:ind w:left="1440"/>
        <w:rPr>
          <w:rFonts w:ascii="Courier New" w:hAnsi="Courier New" w:cs="Courier New"/>
          <w:sz w:val="20"/>
          <w:szCs w:val="20"/>
        </w:rPr>
      </w:pPr>
      <w:r w:rsidRPr="00951BE9">
        <w:rPr>
          <w:rFonts w:ascii="Courier New" w:hAnsi="Courier New" w:cs="Courier New"/>
          <w:sz w:val="20"/>
          <w:szCs w:val="20"/>
        </w:rPr>
        <w:t>function minimax(position, depth</w:t>
      </w:r>
      <w:r w:rsidR="00951BE9">
        <w:rPr>
          <w:rFonts w:ascii="Courier New" w:hAnsi="Courier New" w:cs="Courier New"/>
          <w:sz w:val="20"/>
          <w:szCs w:val="20"/>
        </w:rPr>
        <w:t xml:space="preserve">) </w:t>
      </w:r>
      <w:r w:rsidRPr="00951BE9">
        <w:rPr>
          <w:rFonts w:ascii="Courier New" w:hAnsi="Courier New" w:cs="Courier New"/>
          <w:sz w:val="20"/>
          <w:szCs w:val="20"/>
        </w:rPr>
        <w:t>{</w:t>
      </w:r>
    </w:p>
    <w:p w14:paraId="08493B95" w14:textId="4F89B0B7"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position is won for the moving side:</w:t>
      </w:r>
    </w:p>
    <w:p w14:paraId="7C7F6538" w14:textId="77777777" w:rsidR="001B0C80" w:rsidRPr="00951BE9" w:rsidRDefault="001B0C80" w:rsidP="00787BC0">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3E5B07FC" w14:textId="40561F28"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won for the non-moving side:</w:t>
      </w:r>
    </w:p>
    <w:p w14:paraId="454E2517"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61F1B553" w14:textId="3626AC6D"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drawn:</w:t>
      </w:r>
    </w:p>
    <w:p w14:paraId="10C6266B"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0</w:t>
      </w:r>
    </w:p>
    <w:p w14:paraId="283E313D" w14:textId="77777777" w:rsidR="00C7349F" w:rsidRDefault="00C7349F" w:rsidP="00951BE9">
      <w:pPr>
        <w:spacing w:line="240" w:lineRule="auto"/>
        <w:ind w:left="1440"/>
        <w:rPr>
          <w:rFonts w:ascii="Courier New" w:hAnsi="Courier New" w:cs="Courier New"/>
          <w:sz w:val="20"/>
          <w:szCs w:val="20"/>
        </w:rPr>
      </w:pPr>
    </w:p>
    <w:p w14:paraId="1CBC949D" w14:textId="6A3C5964"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depth == 0:</w:t>
      </w:r>
    </w:p>
    <w:p w14:paraId="40AB5D54" w14:textId="060CDA7D" w:rsidR="00C7349F"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evaluate(position)</w:t>
      </w:r>
    </w:p>
    <w:p w14:paraId="7B894A18" w14:textId="77777777" w:rsidR="00C7349F" w:rsidRDefault="00C7349F" w:rsidP="00C7349F">
      <w:pPr>
        <w:spacing w:line="240" w:lineRule="auto"/>
        <w:ind w:left="720" w:firstLine="720"/>
        <w:rPr>
          <w:rFonts w:ascii="Courier New" w:hAnsi="Courier New" w:cs="Courier New"/>
          <w:sz w:val="20"/>
          <w:szCs w:val="20"/>
        </w:rPr>
      </w:pPr>
    </w:p>
    <w:p w14:paraId="22BA80F3" w14:textId="77777777" w:rsidR="006632B3" w:rsidRPr="006B6825" w:rsidRDefault="006632B3" w:rsidP="006632B3">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bestScore = </w:t>
      </w:r>
      <w:r>
        <w:rPr>
          <w:rFonts w:ascii="Courier New" w:hAnsi="Courier New" w:cs="Courier New"/>
          <w:sz w:val="20"/>
          <w:szCs w:val="20"/>
          <w:lang w:val="en"/>
        </w:rPr>
        <w:t>-</w:t>
      </w:r>
      <w:r w:rsidRPr="006B6825">
        <w:rPr>
          <w:rFonts w:ascii="Courier New" w:hAnsi="Courier New" w:cs="Courier New"/>
          <w:sz w:val="20"/>
          <w:szCs w:val="20"/>
        </w:rPr>
        <w:t>∞</w:t>
      </w:r>
    </w:p>
    <w:p w14:paraId="745A6254" w14:textId="77777777" w:rsidR="00C7349F" w:rsidRDefault="00C7349F" w:rsidP="00951BE9">
      <w:pPr>
        <w:spacing w:line="240" w:lineRule="auto"/>
        <w:ind w:left="1440"/>
        <w:rPr>
          <w:rFonts w:ascii="Courier New" w:hAnsi="Courier New" w:cs="Courier New"/>
          <w:sz w:val="20"/>
          <w:szCs w:val="20"/>
        </w:rPr>
      </w:pPr>
      <w:bookmarkStart w:id="0" w:name="_GoBack"/>
      <w:bookmarkEnd w:id="0"/>
    </w:p>
    <w:p w14:paraId="2923631E" w14:textId="5CEC67E3"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for each possible move mv:</w:t>
      </w:r>
    </w:p>
    <w:p w14:paraId="4D9E51E9" w14:textId="54374B8E"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subScore = -minimax(position.apply</w:t>
      </w:r>
      <w:r w:rsidR="00CB5BEB">
        <w:rPr>
          <w:rFonts w:ascii="Courier New" w:hAnsi="Courier New" w:cs="Courier New"/>
          <w:sz w:val="20"/>
          <w:szCs w:val="20"/>
        </w:rPr>
        <w:t>(</w:t>
      </w:r>
      <w:r w:rsidRPr="00951BE9">
        <w:rPr>
          <w:rFonts w:ascii="Courier New" w:hAnsi="Courier New" w:cs="Courier New"/>
          <w:sz w:val="20"/>
          <w:szCs w:val="20"/>
        </w:rPr>
        <w:t>mv), depth-1)</w:t>
      </w:r>
    </w:p>
    <w:p w14:paraId="4DB93395" w14:textId="2C402AC2"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if subScore &gt; bestScore:</w:t>
      </w:r>
    </w:p>
    <w:p w14:paraId="54FCB019" w14:textId="77777777" w:rsidR="001B0C80" w:rsidRPr="00951BE9" w:rsidRDefault="001B0C80" w:rsidP="00C7349F">
      <w:pPr>
        <w:spacing w:line="240" w:lineRule="auto"/>
        <w:ind w:left="2880" w:firstLine="720"/>
        <w:rPr>
          <w:rFonts w:ascii="Courier New" w:hAnsi="Courier New" w:cs="Courier New"/>
          <w:sz w:val="20"/>
          <w:szCs w:val="20"/>
        </w:rPr>
      </w:pPr>
      <w:r w:rsidRPr="00951BE9">
        <w:rPr>
          <w:rFonts w:ascii="Courier New" w:hAnsi="Courier New" w:cs="Courier New"/>
          <w:sz w:val="20"/>
          <w:szCs w:val="20"/>
        </w:rPr>
        <w:t>bestScore = subScore</w:t>
      </w:r>
    </w:p>
    <w:p w14:paraId="6FE6D898" w14:textId="77777777" w:rsidR="00C7349F" w:rsidRDefault="00C7349F" w:rsidP="00951BE9">
      <w:pPr>
        <w:spacing w:line="240" w:lineRule="auto"/>
        <w:ind w:left="1440"/>
        <w:rPr>
          <w:rFonts w:ascii="Courier New" w:hAnsi="Courier New" w:cs="Courier New"/>
          <w:sz w:val="20"/>
          <w:szCs w:val="20"/>
        </w:rPr>
      </w:pPr>
    </w:p>
    <w:p w14:paraId="7CFC882B" w14:textId="4A7B1BD0"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return bestScore</w:t>
      </w:r>
    </w:p>
    <w:p w14:paraId="7F0AAA88" w14:textId="7F00D8B2" w:rsidR="00823761" w:rsidRPr="00951BE9" w:rsidRDefault="001B0C80" w:rsidP="00951BE9">
      <w:pPr>
        <w:spacing w:line="240" w:lineRule="auto"/>
        <w:ind w:left="1440"/>
        <w:rPr>
          <w:rFonts w:ascii="Courier New" w:hAnsi="Courier New" w:cs="Courier New"/>
          <w:sz w:val="20"/>
          <w:szCs w:val="20"/>
        </w:rPr>
      </w:pPr>
      <w:r w:rsidRPr="00951BE9">
        <w:rPr>
          <w:rFonts w:ascii="Courier New" w:hAnsi="Courier New" w:cs="Courier New"/>
          <w:sz w:val="20"/>
          <w:szCs w:val="20"/>
        </w:rPr>
        <w:t>}</w:t>
      </w:r>
    </w:p>
    <w:p w14:paraId="7116D201" w14:textId="364A9CB2" w:rsidR="001B0C80" w:rsidRDefault="001B0C80" w:rsidP="00823761"/>
    <w:p w14:paraId="17DCCE0F" w14:textId="428EE724" w:rsidR="00556915" w:rsidRDefault="0042187A" w:rsidP="00556915">
      <w:pPr>
        <w:ind w:firstLine="720"/>
      </w:pPr>
      <w:r>
        <w:t>Three changes have been made</w:t>
      </w:r>
      <w:r w:rsidR="00556915">
        <w:t xml:space="preserve"> </w:t>
      </w:r>
    </w:p>
    <w:p w14:paraId="7F4633CE" w14:textId="09226123" w:rsidR="00556915" w:rsidRDefault="00556915" w:rsidP="00556915">
      <w:pPr>
        <w:pStyle w:val="ListParagraph"/>
        <w:numPr>
          <w:ilvl w:val="0"/>
          <w:numId w:val="30"/>
        </w:numPr>
      </w:pPr>
      <w:r>
        <w:t>An extra parameter, depth, has been added to minimax(). It represents how deep we want to search from the current position.</w:t>
      </w:r>
    </w:p>
    <w:p w14:paraId="06F5388F" w14:textId="688EB756" w:rsidR="000C4EA6" w:rsidRDefault="000C4EA6" w:rsidP="00556915">
      <w:pPr>
        <w:pStyle w:val="ListParagraph"/>
        <w:numPr>
          <w:ilvl w:val="0"/>
          <w:numId w:val="30"/>
        </w:numPr>
      </w:pPr>
      <w:r>
        <w:t>If the depth is 0, evaluate() is called and its</w:t>
      </w:r>
      <w:r w:rsidR="0037389F">
        <w:t xml:space="preserve"> result</w:t>
      </w:r>
      <w:r>
        <w:t xml:space="preserve"> returned.</w:t>
      </w:r>
    </w:p>
    <w:p w14:paraId="461C5E5F" w14:textId="0532DD90" w:rsidR="0037389F" w:rsidRDefault="0037389F" w:rsidP="00556915">
      <w:pPr>
        <w:pStyle w:val="ListParagraph"/>
        <w:numPr>
          <w:ilvl w:val="0"/>
          <w:numId w:val="30"/>
        </w:numPr>
      </w:pPr>
      <w:r>
        <w:t>If depth &gt; 0, minimax is called recursively, depth-1 is passed as the depth for the sub-tree.</w:t>
      </w:r>
    </w:p>
    <w:p w14:paraId="0B6A82DB" w14:textId="77777777" w:rsidR="00AD40B1" w:rsidRDefault="00AD40B1" w:rsidP="00AD40B1"/>
    <w:p w14:paraId="6032A1EB" w14:textId="5F95E779" w:rsidR="00823761" w:rsidRDefault="00823761" w:rsidP="00406C4A">
      <w:pPr>
        <w:pStyle w:val="Heading5"/>
      </w:pPr>
      <w:r w:rsidRPr="00406C4A">
        <w:rPr>
          <w:rFonts w:ascii="CMMI10" w:hAnsi="CMMI10"/>
          <w:i/>
          <w:iCs/>
          <w:sz w:val="24"/>
        </w:rPr>
        <w:t>α</w:t>
      </w:r>
      <w:r w:rsidRPr="00406C4A">
        <w:rPr>
          <w:sz w:val="24"/>
        </w:rPr>
        <w:t>-</w:t>
      </w:r>
      <w:r w:rsidRPr="00406C4A">
        <w:rPr>
          <w:rFonts w:ascii="CMMI10" w:hAnsi="CMMI10"/>
          <w:i/>
          <w:iCs/>
          <w:sz w:val="24"/>
        </w:rPr>
        <w:t>β</w:t>
      </w:r>
      <w:r w:rsidRPr="00406C4A">
        <w:rPr>
          <w:rFonts w:ascii="CMMI10" w:hAnsi="CMMI10"/>
          <w:i/>
          <w:iCs/>
          <w:sz w:val="22"/>
        </w:rPr>
        <w:t xml:space="preserve"> </w:t>
      </w:r>
      <w:r w:rsidR="00406C4A" w:rsidRPr="00406C4A">
        <w:t>PRUNING</w:t>
      </w:r>
    </w:p>
    <w:p w14:paraId="14DDF350" w14:textId="21CBFC30" w:rsidR="00406C4A" w:rsidRDefault="00406C4A" w:rsidP="00406C4A"/>
    <w:p w14:paraId="299672CA" w14:textId="360AF9E0" w:rsidR="00406C4A" w:rsidRDefault="00406C4A" w:rsidP="00406C4A">
      <w:pPr>
        <w:pStyle w:val="Heading5"/>
      </w:pPr>
      <w:r>
        <w:lastRenderedPageBreak/>
        <w:t>EVALUATION</w:t>
      </w:r>
    </w:p>
    <w:p w14:paraId="5E20D3D9" w14:textId="2C6C24FE" w:rsidR="00406C4A" w:rsidRDefault="00406C4A" w:rsidP="00406C4A"/>
    <w:p w14:paraId="4BD3F319" w14:textId="70572C16" w:rsidR="00406C4A" w:rsidRDefault="00406C4A" w:rsidP="00406C4A">
      <w:pPr>
        <w:pStyle w:val="Heading4"/>
      </w:pPr>
      <w:r>
        <w:t>2.7.2</w:t>
      </w:r>
      <w:r>
        <w:tab/>
        <w:t>LOCI</w:t>
      </w:r>
    </w:p>
    <w:p w14:paraId="5B4344D2" w14:textId="77777777" w:rsidR="00406C4A" w:rsidRPr="00406C4A" w:rsidRDefault="00406C4A" w:rsidP="00406C4A"/>
    <w:p w14:paraId="4E8518E5" w14:textId="6D2933C9" w:rsidR="00CF396B" w:rsidRDefault="00CF396B">
      <w:pPr>
        <w:spacing w:after="160" w:line="259" w:lineRule="auto"/>
        <w:jc w:val="left"/>
      </w:pPr>
      <w:r>
        <w:br w:type="page"/>
      </w:r>
    </w:p>
    <w:p w14:paraId="406FC102" w14:textId="77777777" w:rsidR="00BE2B31" w:rsidRDefault="00BE2B31" w:rsidP="00A94F60">
      <w:pPr>
        <w:pStyle w:val="Heading1"/>
        <w:spacing w:line="360" w:lineRule="auto"/>
        <w:rPr>
          <w:lang w:val="en"/>
        </w:rPr>
      </w:pPr>
      <w:r>
        <w:rPr>
          <w:lang w:val="en"/>
        </w:rPr>
        <w:lastRenderedPageBreak/>
        <w:t>CHAPTER THREE</w:t>
      </w:r>
    </w:p>
    <w:p w14:paraId="1A4C479D" w14:textId="77777777" w:rsidR="00BE2B31" w:rsidRDefault="00BB0FB5" w:rsidP="00A94F60">
      <w:pPr>
        <w:pStyle w:val="Heading2"/>
        <w:spacing w:line="360" w:lineRule="auto"/>
        <w:jc w:val="center"/>
        <w:rPr>
          <w:lang w:val="en"/>
        </w:rPr>
      </w:pPr>
      <w:r>
        <w:rPr>
          <w:lang w:val="en"/>
        </w:rPr>
        <w:t>METHODOLOGY</w:t>
      </w:r>
    </w:p>
    <w:p w14:paraId="7B641C5C" w14:textId="77777777" w:rsidR="00BB0FB5" w:rsidRPr="00BB0FB5" w:rsidRDefault="00BB0FB5" w:rsidP="00A94F60">
      <w:pPr>
        <w:spacing w:line="360" w:lineRule="auto"/>
        <w:rPr>
          <w:lang w:val="en"/>
        </w:rPr>
      </w:pPr>
    </w:p>
    <w:p w14:paraId="4AA0FCD1" w14:textId="77777777" w:rsidR="00BE2B31" w:rsidRDefault="00477783" w:rsidP="00A94F60">
      <w:pPr>
        <w:pStyle w:val="Heading3"/>
        <w:spacing w:line="360" w:lineRule="auto"/>
      </w:pPr>
      <w:r>
        <w:t>3.1</w:t>
      </w:r>
      <w:r w:rsidR="00BE2B31">
        <w:tab/>
      </w:r>
      <w:r w:rsidR="00F678A5">
        <w:t>OVERVIEW</w:t>
      </w:r>
    </w:p>
    <w:p w14:paraId="1D0FC075" w14:textId="77777777" w:rsidR="00F93D67" w:rsidRDefault="00F93D67" w:rsidP="00A94F60">
      <w:pPr>
        <w:spacing w:line="360" w:lineRule="auto"/>
      </w:pPr>
    </w:p>
    <w:p w14:paraId="00571CE1" w14:textId="04124154" w:rsidR="00B70BF3" w:rsidRDefault="00CB2850" w:rsidP="00A94F60">
      <w:pPr>
        <w:spacing w:line="360" w:lineRule="auto"/>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957A4D">
        <w:t>was</w:t>
      </w:r>
      <w:r w:rsidR="004D378D">
        <w:t xml:space="preserve"> be</w:t>
      </w:r>
      <w:r>
        <w:t xml:space="preserve"> used. </w:t>
      </w:r>
      <w:r w:rsidR="00FE4616">
        <w:t>Somm</w:t>
      </w:r>
      <w:r w:rsidR="00C9085C">
        <w:t>erville</w:t>
      </w:r>
      <w:r w:rsidR="003964C8">
        <w:t xml:space="preserve"> (2011)</w:t>
      </w:r>
      <w:r w:rsidR="00C9085C">
        <w:t xml:space="preserv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A94F60">
      <w:pPr>
        <w:pStyle w:val="ListParagraph"/>
        <w:numPr>
          <w:ilvl w:val="0"/>
          <w:numId w:val="16"/>
        </w:numPr>
        <w:spacing w:line="360" w:lineRule="auto"/>
      </w:pPr>
      <w:r>
        <w:t>System requirement analysis</w:t>
      </w:r>
    </w:p>
    <w:p w14:paraId="542D49F3" w14:textId="77777777" w:rsidR="00B70BF3" w:rsidRDefault="00B70BF3" w:rsidP="00A94F60">
      <w:pPr>
        <w:pStyle w:val="ListParagraph"/>
        <w:numPr>
          <w:ilvl w:val="0"/>
          <w:numId w:val="16"/>
        </w:numPr>
        <w:spacing w:line="360" w:lineRule="auto"/>
      </w:pPr>
      <w:r>
        <w:t>Design</w:t>
      </w:r>
    </w:p>
    <w:p w14:paraId="687AD6E7" w14:textId="77777777" w:rsidR="00B70BF3" w:rsidRDefault="00B70BF3" w:rsidP="00A94F60">
      <w:pPr>
        <w:pStyle w:val="ListParagraph"/>
        <w:numPr>
          <w:ilvl w:val="0"/>
          <w:numId w:val="16"/>
        </w:numPr>
        <w:spacing w:line="360" w:lineRule="auto"/>
      </w:pPr>
      <w:r>
        <w:t>Implementation</w:t>
      </w:r>
    </w:p>
    <w:p w14:paraId="4B933DC6" w14:textId="77777777" w:rsidR="00B70BF3" w:rsidRDefault="00B70BF3" w:rsidP="00A94F60">
      <w:pPr>
        <w:pStyle w:val="ListParagraph"/>
        <w:numPr>
          <w:ilvl w:val="0"/>
          <w:numId w:val="16"/>
        </w:numPr>
        <w:spacing w:line="360" w:lineRule="auto"/>
      </w:pPr>
      <w:r>
        <w:t>Deployment and testing</w:t>
      </w:r>
    </w:p>
    <w:p w14:paraId="6AB5B74F" w14:textId="77777777" w:rsidR="00B70BF3" w:rsidRDefault="00B70BF3" w:rsidP="00A94F60">
      <w:pPr>
        <w:spacing w:line="360" w:lineRule="auto"/>
      </w:pPr>
    </w:p>
    <w:p w14:paraId="58463E7E" w14:textId="77777777" w:rsidR="00EB283C" w:rsidRDefault="00477783" w:rsidP="00A94F60">
      <w:pPr>
        <w:pStyle w:val="Heading3"/>
        <w:spacing w:line="360" w:lineRule="auto"/>
      </w:pPr>
      <w:r>
        <w:t>3.2</w:t>
      </w:r>
      <w:r w:rsidR="009176DC">
        <w:tab/>
        <w:t>EXISTING SYSTEMS</w:t>
      </w:r>
    </w:p>
    <w:p w14:paraId="19D85E16" w14:textId="77777777" w:rsidR="009176DC" w:rsidRDefault="009176DC" w:rsidP="00A94F60">
      <w:pPr>
        <w:spacing w:line="360" w:lineRule="auto"/>
      </w:pPr>
    </w:p>
    <w:p w14:paraId="1C9E4491" w14:textId="77777777" w:rsidR="00B21BB6" w:rsidRDefault="009176DC" w:rsidP="00A94F60">
      <w:pPr>
        <w:spacing w:line="360" w:lineRule="auto"/>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A94F60">
      <w:pPr>
        <w:spacing w:line="360" w:lineRule="auto"/>
        <w:ind w:firstLine="720"/>
      </w:pPr>
      <w:r>
        <w:t>Also, there are no systems of note, which permit evaluation function changes to the degree of studying effects of heuristics changes.</w:t>
      </w:r>
    </w:p>
    <w:p w14:paraId="205738B8" w14:textId="77777777" w:rsidR="00B21BB6" w:rsidRDefault="00095723" w:rsidP="00A94F60">
      <w:pPr>
        <w:spacing w:line="360" w:lineRule="auto"/>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A94F60">
      <w:pPr>
        <w:spacing w:after="160" w:line="360" w:lineRule="auto"/>
        <w:jc w:val="left"/>
      </w:pPr>
    </w:p>
    <w:p w14:paraId="08414FCE" w14:textId="77777777" w:rsidR="009B208D" w:rsidRDefault="00477783" w:rsidP="00A94F60">
      <w:pPr>
        <w:pStyle w:val="Heading3"/>
        <w:spacing w:line="360" w:lineRule="auto"/>
      </w:pPr>
      <w:r>
        <w:t>3.3</w:t>
      </w:r>
      <w:r w:rsidR="00B21BB6" w:rsidRPr="00B21BB6">
        <w:tab/>
        <w:t>PROPOSED SYSTEM</w:t>
      </w:r>
    </w:p>
    <w:p w14:paraId="4C9F3B45" w14:textId="77777777" w:rsidR="009B208D" w:rsidRPr="009B208D" w:rsidRDefault="009B208D" w:rsidP="00A94F60">
      <w:pPr>
        <w:spacing w:line="360" w:lineRule="auto"/>
      </w:pPr>
    </w:p>
    <w:p w14:paraId="13B1B111" w14:textId="77777777" w:rsidR="00D51266" w:rsidRDefault="005520D2" w:rsidP="00A94F60">
      <w:pPr>
        <w:spacing w:line="360" w:lineRule="auto"/>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A94F60">
      <w:pPr>
        <w:spacing w:line="360" w:lineRule="auto"/>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 xml:space="preserve">requirement of </w:t>
      </w:r>
      <w:r w:rsidR="007D4091">
        <w:lastRenderedPageBreak/>
        <w:t>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77777777" w:rsidR="008242FC" w:rsidRDefault="009513BE" w:rsidP="00A94F60">
      <w:pPr>
        <w:spacing w:line="360" w:lineRule="auto"/>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w:t>
      </w:r>
      <w:r w:rsidR="00737761">
        <w:t>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A94F60">
      <w:pPr>
        <w:spacing w:line="360" w:lineRule="auto"/>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A94F60">
      <w:pPr>
        <w:spacing w:line="360" w:lineRule="auto"/>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A94F60">
      <w:pPr>
        <w:spacing w:after="160" w:line="360" w:lineRule="auto"/>
        <w:jc w:val="left"/>
      </w:pPr>
    </w:p>
    <w:p w14:paraId="08E092D5" w14:textId="77777777" w:rsidR="00D51266" w:rsidRDefault="00477783" w:rsidP="00A94F60">
      <w:pPr>
        <w:pStyle w:val="Heading3"/>
        <w:spacing w:line="360" w:lineRule="auto"/>
      </w:pPr>
      <w:r>
        <w:t>3.4</w:t>
      </w:r>
      <w:r w:rsidR="0087743C">
        <w:tab/>
        <w:t>SYSTEM REQUIREMENTS SPECIFICATION</w:t>
      </w:r>
    </w:p>
    <w:p w14:paraId="2A6DA51C" w14:textId="77777777" w:rsidR="00704240" w:rsidRDefault="00704240" w:rsidP="00A94F60">
      <w:pPr>
        <w:spacing w:line="360" w:lineRule="auto"/>
      </w:pPr>
    </w:p>
    <w:p w14:paraId="4B63F1B2" w14:textId="6A500AAD" w:rsidR="00704240" w:rsidRDefault="00704240" w:rsidP="00A94F60">
      <w:pPr>
        <w:spacing w:line="360" w:lineRule="auto"/>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Content>
          <w:r w:rsidR="00C575BD">
            <w:fldChar w:fldCharType="begin"/>
          </w:r>
          <w:r w:rsidR="00C575BD">
            <w:instrText xml:space="preserve"> CITATION Som11 \l 1033 </w:instrText>
          </w:r>
          <w:r w:rsidR="00C575BD">
            <w:fldChar w:fldCharType="separate"/>
          </w:r>
          <w:r w:rsidR="002104AB">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Content>
          <w:r w:rsidR="00C575BD">
            <w:fldChar w:fldCharType="begin"/>
          </w:r>
          <w:r w:rsidR="00C575BD">
            <w:instrText xml:space="preserve"> CITATION Som11 \l 1033 </w:instrText>
          </w:r>
          <w:r w:rsidR="00C575BD">
            <w:fldChar w:fldCharType="separate"/>
          </w:r>
          <w:r w:rsidR="002104AB">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Content>
          <w:r w:rsidR="00C575BD">
            <w:fldChar w:fldCharType="begin"/>
          </w:r>
          <w:r w:rsidR="00C575BD">
            <w:instrText xml:space="preserve"> CITATION Som11 \l 1033 </w:instrText>
          </w:r>
          <w:r w:rsidR="00C575BD">
            <w:fldChar w:fldCharType="separate"/>
          </w:r>
          <w:r w:rsidR="002104AB">
            <w:rPr>
              <w:noProof/>
            </w:rPr>
            <w:t>(Sommerville, 2011)</w:t>
          </w:r>
          <w:r w:rsidR="00C575BD">
            <w:fldChar w:fldCharType="end"/>
          </w:r>
        </w:sdtContent>
      </w:sdt>
    </w:p>
    <w:p w14:paraId="543C214A" w14:textId="77777777" w:rsidR="00704240" w:rsidRPr="00704240" w:rsidRDefault="00704240" w:rsidP="00A94F60">
      <w:pPr>
        <w:spacing w:line="360" w:lineRule="auto"/>
      </w:pPr>
    </w:p>
    <w:p w14:paraId="21D5F5BE" w14:textId="77777777" w:rsidR="00DC77E9" w:rsidRPr="00C61603" w:rsidRDefault="00477783" w:rsidP="00A94F60">
      <w:pPr>
        <w:pStyle w:val="Heading4"/>
        <w:spacing w:line="360" w:lineRule="auto"/>
        <w:rPr>
          <w:b/>
        </w:rPr>
      </w:pPr>
      <w:r>
        <w:t>3.4.1</w:t>
      </w:r>
      <w:r>
        <w:tab/>
      </w:r>
      <w:r w:rsidR="00DC77E9" w:rsidRPr="00C61603">
        <w:t>NON-FUNCTIONAL REQUIREMENTS</w:t>
      </w:r>
    </w:p>
    <w:p w14:paraId="2841360B" w14:textId="77777777" w:rsidR="00EC1FD9" w:rsidRPr="00EC1FD9" w:rsidRDefault="00EC1FD9" w:rsidP="00A94F60">
      <w:pPr>
        <w:spacing w:line="360" w:lineRule="auto"/>
      </w:pPr>
    </w:p>
    <w:p w14:paraId="68C30A6D" w14:textId="77777777" w:rsidR="005E3009" w:rsidRDefault="00E81695" w:rsidP="00A94F60">
      <w:pPr>
        <w:spacing w:line="360" w:lineRule="auto"/>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A94F60">
      <w:pPr>
        <w:spacing w:line="360" w:lineRule="auto"/>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47518394" w:rsidR="00550414" w:rsidRDefault="00AA1143" w:rsidP="00A94F60">
      <w:pPr>
        <w:spacing w:line="360" w:lineRule="auto"/>
        <w:ind w:firstLine="720"/>
      </w:pPr>
      <w:r>
        <w:lastRenderedPageBreak/>
        <w:t>Requirement</w:t>
      </w:r>
      <w:r w:rsidR="00B265C0">
        <w:t>s</w:t>
      </w:r>
      <w:r>
        <w:t xml:space="preserve"> like security, while considered, are not important requirements for this system.</w:t>
      </w:r>
    </w:p>
    <w:p w14:paraId="1A78DC44" w14:textId="77777777" w:rsidR="007403B2" w:rsidRDefault="007403B2" w:rsidP="00A94F60">
      <w:pPr>
        <w:spacing w:line="360" w:lineRule="auto"/>
      </w:pPr>
    </w:p>
    <w:p w14:paraId="29A6DFD7" w14:textId="77777777" w:rsidR="0052212E" w:rsidRPr="00FC09BD" w:rsidRDefault="0052212E" w:rsidP="00A94F60">
      <w:pPr>
        <w:spacing w:line="360" w:lineRule="auto"/>
      </w:pPr>
      <w:r w:rsidRPr="00FC09BD">
        <w:rPr>
          <w:b/>
        </w:rPr>
        <w:t>Hardware Requirements</w:t>
      </w:r>
    </w:p>
    <w:p w14:paraId="01E60B5C" w14:textId="77777777" w:rsidR="0052212E" w:rsidRDefault="008C442E" w:rsidP="00A94F60">
      <w:pPr>
        <w:spacing w:line="360" w:lineRule="auto"/>
        <w:ind w:firstLine="720"/>
      </w:pPr>
      <w:r>
        <w:t>Recommended specifications</w:t>
      </w:r>
    </w:p>
    <w:p w14:paraId="714E6A23" w14:textId="77777777" w:rsidR="008C442E" w:rsidRDefault="007403B2" w:rsidP="00A94F60">
      <w:pPr>
        <w:spacing w:line="360" w:lineRule="auto"/>
        <w:ind w:firstLine="720"/>
      </w:pPr>
      <w:r w:rsidRPr="007403B2">
        <w:t>Processor</w:t>
      </w:r>
      <w:r w:rsidRPr="007403B2">
        <w:tab/>
        <w:t>Intel® Core™ i7-7700HQ processor Quad-core 2.80 GHz</w:t>
      </w:r>
    </w:p>
    <w:p w14:paraId="684AB6E1" w14:textId="77777777" w:rsidR="0097415C" w:rsidRDefault="007403B2" w:rsidP="00A94F60">
      <w:pPr>
        <w:spacing w:line="360" w:lineRule="auto"/>
        <w:ind w:firstLine="720"/>
      </w:pPr>
      <w:r w:rsidRPr="007403B2">
        <w:t>Memory</w:t>
      </w:r>
      <w:r w:rsidRPr="007403B2">
        <w:tab/>
        <w:t>16 GB DDR4 RAM Memory</w:t>
      </w:r>
    </w:p>
    <w:p w14:paraId="1556B161" w14:textId="77777777" w:rsidR="0052212E" w:rsidRDefault="0052212E" w:rsidP="00A94F60">
      <w:pPr>
        <w:spacing w:line="360" w:lineRule="auto"/>
        <w:rPr>
          <w:b/>
        </w:rPr>
      </w:pPr>
      <w:r>
        <w:rPr>
          <w:b/>
        </w:rPr>
        <w:t>Software</w:t>
      </w:r>
      <w:r w:rsidRPr="00FC09BD">
        <w:rPr>
          <w:b/>
        </w:rPr>
        <w:t xml:space="preserve"> Requirements</w:t>
      </w:r>
    </w:p>
    <w:p w14:paraId="39DF8F56" w14:textId="77777777" w:rsidR="0052212E" w:rsidRDefault="0052212E" w:rsidP="00A94F60">
      <w:pPr>
        <w:spacing w:line="360" w:lineRule="auto"/>
        <w:ind w:firstLine="720"/>
      </w:pPr>
      <w:r>
        <w:t>Windows 7, 8, 8.1, 10</w:t>
      </w:r>
    </w:p>
    <w:p w14:paraId="508A9974" w14:textId="77777777" w:rsidR="0052212E" w:rsidRDefault="0052212E" w:rsidP="00A94F60">
      <w:pPr>
        <w:spacing w:line="360" w:lineRule="auto"/>
        <w:ind w:firstLine="720"/>
      </w:pPr>
      <w:r>
        <w:t>Python 3.x</w:t>
      </w:r>
    </w:p>
    <w:p w14:paraId="702DCE5B" w14:textId="77777777" w:rsidR="0045312F" w:rsidRDefault="0045312F" w:rsidP="00A94F60">
      <w:pPr>
        <w:spacing w:line="360" w:lineRule="auto"/>
        <w:ind w:firstLine="720"/>
      </w:pPr>
      <w:r>
        <w:t>Python Chess</w:t>
      </w:r>
    </w:p>
    <w:p w14:paraId="28526362" w14:textId="77777777" w:rsidR="0097415C" w:rsidRDefault="0097415C" w:rsidP="00A94F60">
      <w:pPr>
        <w:spacing w:line="360" w:lineRule="auto"/>
        <w:ind w:firstLine="720"/>
      </w:pPr>
      <w:r>
        <w:t>Pygame</w:t>
      </w:r>
    </w:p>
    <w:p w14:paraId="7BBB76D9" w14:textId="77777777" w:rsidR="00355A47" w:rsidRDefault="00355A47" w:rsidP="00A94F60">
      <w:pPr>
        <w:spacing w:line="360" w:lineRule="auto"/>
        <w:rPr>
          <w:b/>
        </w:rPr>
      </w:pPr>
      <w:r w:rsidRPr="00355A47">
        <w:rPr>
          <w:b/>
        </w:rPr>
        <w:t>Tools</w:t>
      </w:r>
    </w:p>
    <w:p w14:paraId="61CB5146" w14:textId="77777777" w:rsidR="00355A47" w:rsidRDefault="00355A47" w:rsidP="00A94F60">
      <w:pPr>
        <w:spacing w:line="360" w:lineRule="auto"/>
        <w:ind w:firstLine="720"/>
      </w:pPr>
      <w:r>
        <w:t>Visual Studio Code</w:t>
      </w:r>
    </w:p>
    <w:p w14:paraId="4FF9E0BE" w14:textId="77777777" w:rsidR="00477783" w:rsidRDefault="00071F4C" w:rsidP="00A94F60">
      <w:pPr>
        <w:spacing w:line="360" w:lineRule="auto"/>
        <w:ind w:firstLine="720"/>
      </w:pPr>
      <w:r>
        <w:t>Python</w:t>
      </w:r>
    </w:p>
    <w:p w14:paraId="402FAB98" w14:textId="77777777" w:rsidR="00477783" w:rsidRPr="00355A47" w:rsidRDefault="00477783" w:rsidP="00A94F60">
      <w:pPr>
        <w:spacing w:line="360" w:lineRule="auto"/>
      </w:pPr>
    </w:p>
    <w:p w14:paraId="7FD6C67F" w14:textId="77777777" w:rsidR="0087743C" w:rsidRPr="00C61603" w:rsidRDefault="00477783" w:rsidP="00A94F60">
      <w:pPr>
        <w:pStyle w:val="Heading4"/>
        <w:spacing w:line="360" w:lineRule="auto"/>
        <w:rPr>
          <w:b/>
        </w:rPr>
      </w:pPr>
      <w:r>
        <w:t>3.4.2</w:t>
      </w:r>
      <w:r>
        <w:tab/>
      </w:r>
      <w:r w:rsidR="00DC77E9" w:rsidRPr="00C61603">
        <w:t>FUNCTIONAL REQUIREMENTS</w:t>
      </w:r>
    </w:p>
    <w:p w14:paraId="6D8A05FF" w14:textId="77777777" w:rsidR="00DC77E9" w:rsidRDefault="00DC77E9" w:rsidP="00A94F60">
      <w:pPr>
        <w:spacing w:line="360" w:lineRule="auto"/>
      </w:pPr>
    </w:p>
    <w:p w14:paraId="6314FE3F" w14:textId="7E8E5E73" w:rsidR="00EC44D5" w:rsidRDefault="00302409" w:rsidP="00A94F60">
      <w:pPr>
        <w:spacing w:line="360" w:lineRule="auto"/>
        <w:ind w:firstLine="720"/>
      </w:pPr>
      <w:r>
        <w:t>The functional requirements of a system describe what that system should do</w:t>
      </w:r>
      <w:r w:rsidR="00BD4441">
        <w:t xml:space="preserve">, along with its primary functions </w:t>
      </w:r>
      <w:sdt>
        <w:sdtPr>
          <w:id w:val="-1368978692"/>
          <w:citation/>
        </w:sdtPr>
        <w:sdtContent>
          <w:r w:rsidR="00BD4441">
            <w:fldChar w:fldCharType="begin"/>
          </w:r>
          <w:r w:rsidR="00BD4441">
            <w:instrText xml:space="preserve"> CITATION Som11 \l 1033 </w:instrText>
          </w:r>
          <w:r w:rsidR="00BD4441">
            <w:fldChar w:fldCharType="separate"/>
          </w:r>
          <w:r w:rsidR="002104AB">
            <w:rPr>
              <w:noProof/>
            </w:rPr>
            <w:t>(Sommerville, 2011)</w:t>
          </w:r>
          <w:r w:rsidR="00BD4441">
            <w:fldChar w:fldCharType="end"/>
          </w:r>
        </w:sdtContent>
      </w:sdt>
      <w:r w:rsidR="00BD4441">
        <w:t>.</w:t>
      </w:r>
    </w:p>
    <w:p w14:paraId="376AA568" w14:textId="77777777" w:rsidR="00302409" w:rsidRDefault="00613C81" w:rsidP="00A94F60">
      <w:pPr>
        <w:spacing w:line="360" w:lineRule="auto"/>
        <w:ind w:firstLine="360"/>
      </w:pPr>
      <w:r>
        <w:t>The functional</w:t>
      </w:r>
      <w:r w:rsidR="00302409">
        <w:t xml:space="preserve"> requirements of this system are:</w:t>
      </w:r>
    </w:p>
    <w:p w14:paraId="11585D8D" w14:textId="77777777" w:rsidR="00302409" w:rsidRDefault="00613C81" w:rsidP="00A94F60">
      <w:pPr>
        <w:pStyle w:val="ListParagraph"/>
        <w:numPr>
          <w:ilvl w:val="0"/>
          <w:numId w:val="17"/>
        </w:numPr>
        <w:spacing w:line="360" w:lineRule="auto"/>
      </w:pPr>
      <w:r>
        <w:t>A user</w:t>
      </w:r>
      <w:r w:rsidR="00302409">
        <w:t xml:space="preserve"> shall be able to tell the system how many games they want </w:t>
      </w:r>
      <w:r w:rsidR="00737761">
        <w:t xml:space="preserve">to be </w:t>
      </w:r>
      <w:r w:rsidR="00302409">
        <w:t>computed.</w:t>
      </w:r>
    </w:p>
    <w:p w14:paraId="0609AABD" w14:textId="77777777" w:rsidR="00302409" w:rsidRDefault="00613C81" w:rsidP="00A94F60">
      <w:pPr>
        <w:pStyle w:val="ListParagraph"/>
        <w:numPr>
          <w:ilvl w:val="0"/>
          <w:numId w:val="17"/>
        </w:numPr>
        <w:spacing w:line="360" w:lineRule="auto"/>
      </w:pPr>
      <w:r>
        <w:t>A user</w:t>
      </w:r>
      <w:r w:rsidR="00302409">
        <w:t xml:space="preserve"> shall be able to extend the system and implement their own </w:t>
      </w:r>
      <w:r w:rsidR="00D7314C">
        <w:t>evaluation functions.</w:t>
      </w:r>
    </w:p>
    <w:p w14:paraId="3BE7D732" w14:textId="77777777" w:rsidR="00C55015" w:rsidRDefault="00613C81" w:rsidP="00A94F60">
      <w:pPr>
        <w:pStyle w:val="ListParagraph"/>
        <w:numPr>
          <w:ilvl w:val="0"/>
          <w:numId w:val="17"/>
        </w:numPr>
        <w:spacing w:line="360" w:lineRule="auto"/>
      </w:pPr>
      <w:r>
        <w:t>A user</w:t>
      </w:r>
      <w:r w:rsidR="00302409">
        <w:t xml:space="preserve"> shall be able to access the data of computed games in portable game notation (PGN) format.</w:t>
      </w:r>
    </w:p>
    <w:p w14:paraId="48377E64" w14:textId="77777777" w:rsidR="00C55015" w:rsidRDefault="00613C81" w:rsidP="00A94F60">
      <w:pPr>
        <w:pStyle w:val="ListParagraph"/>
        <w:numPr>
          <w:ilvl w:val="0"/>
          <w:numId w:val="17"/>
        </w:numPr>
        <w:spacing w:line="360" w:lineRule="auto"/>
      </w:pPr>
      <w:r>
        <w:t>The system shall be able to receive input specifying the number of games to be played, and validate the correctness of this input.</w:t>
      </w:r>
    </w:p>
    <w:p w14:paraId="13F8AB61" w14:textId="77777777" w:rsidR="00613C81" w:rsidRDefault="00613C81" w:rsidP="00A94F60">
      <w:pPr>
        <w:pStyle w:val="ListParagraph"/>
        <w:numPr>
          <w:ilvl w:val="0"/>
          <w:numId w:val="17"/>
        </w:numPr>
        <w:spacing w:line="360" w:lineRule="auto"/>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5E7FCBE5" w:rsidR="00C55015" w:rsidRDefault="00C55015" w:rsidP="00A94F60">
      <w:pPr>
        <w:pStyle w:val="ListParagraph"/>
        <w:numPr>
          <w:ilvl w:val="0"/>
          <w:numId w:val="17"/>
        </w:numPr>
        <w:spacing w:line="360" w:lineRule="auto"/>
      </w:pPr>
      <w:r>
        <w:t>The system will play the specified amount of games and produce the data of those games in portable game notation (PGN) format.</w:t>
      </w:r>
    </w:p>
    <w:p w14:paraId="67BDEC20" w14:textId="77777777" w:rsidR="00A94F60" w:rsidRDefault="00A94F60" w:rsidP="00A94F60">
      <w:pPr>
        <w:spacing w:line="360" w:lineRule="auto"/>
      </w:pPr>
    </w:p>
    <w:p w14:paraId="5C3DE170" w14:textId="77777777" w:rsidR="0087743C" w:rsidRDefault="00EE1407" w:rsidP="00A94F60">
      <w:pPr>
        <w:pStyle w:val="Heading3"/>
        <w:spacing w:line="360" w:lineRule="auto"/>
      </w:pPr>
      <w:r w:rsidRPr="00017E65">
        <w:lastRenderedPageBreak/>
        <w:t>3.</w:t>
      </w:r>
      <w:r w:rsidR="005F69FE">
        <w:t>5</w:t>
      </w:r>
      <w:r w:rsidRPr="00017E65">
        <w:tab/>
      </w:r>
      <w:r w:rsidR="00017E65" w:rsidRPr="00017E65">
        <w:t xml:space="preserve">SYSTEM </w:t>
      </w:r>
      <w:r w:rsidR="003867D8">
        <w:t>MODELING</w:t>
      </w:r>
    </w:p>
    <w:p w14:paraId="4CFE799A" w14:textId="77777777" w:rsidR="00B03799" w:rsidRDefault="00B03799" w:rsidP="00A94F60">
      <w:pPr>
        <w:spacing w:line="360" w:lineRule="auto"/>
      </w:pPr>
    </w:p>
    <w:p w14:paraId="598BE2B5" w14:textId="76EA8303" w:rsidR="00C37FB2" w:rsidRDefault="00490B44" w:rsidP="00A94F60">
      <w:pPr>
        <w:spacing w:line="360" w:lineRule="auto"/>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 xml:space="preserve">along with </w:t>
      </w:r>
      <w:r w:rsidR="00D946FF">
        <w:t>a</w:t>
      </w:r>
      <w:r w:rsidR="00C73CBD">
        <w:t xml:space="preserve"> development view of the system architecture is also produced.</w:t>
      </w:r>
    </w:p>
    <w:p w14:paraId="66852AD2" w14:textId="16E20A4A" w:rsidR="00A32931" w:rsidRDefault="00A32931" w:rsidP="00A94F60">
      <w:pPr>
        <w:spacing w:after="160" w:line="360" w:lineRule="auto"/>
        <w:jc w:val="left"/>
        <w:rPr>
          <w:b/>
        </w:rPr>
      </w:pPr>
    </w:p>
    <w:p w14:paraId="33746153" w14:textId="6850E6DF" w:rsidR="00A32931" w:rsidRDefault="003B2C92" w:rsidP="00A94F60">
      <w:pPr>
        <w:pStyle w:val="Heading4"/>
        <w:spacing w:line="360" w:lineRule="auto"/>
      </w:pPr>
      <w:r>
        <w:t>3.5.1</w:t>
      </w:r>
      <w:r>
        <w:tab/>
      </w:r>
      <w:r w:rsidR="00D47DD7" w:rsidRPr="00C61603">
        <w:t>USE</w:t>
      </w:r>
      <w:r w:rsidR="00737761">
        <w:t xml:space="preserve"> </w:t>
      </w:r>
      <w:r w:rsidR="00D47DD7" w:rsidRPr="00C61603">
        <w:t>CASE DIAGRAM</w:t>
      </w:r>
    </w:p>
    <w:p w14:paraId="1F7A1CE2" w14:textId="77777777" w:rsidR="00EE49AD" w:rsidRDefault="00EE49AD" w:rsidP="00A94F60">
      <w:pPr>
        <w:spacing w:after="160" w:line="360" w:lineRule="auto"/>
        <w:jc w:val="left"/>
      </w:pPr>
    </w:p>
    <w:p w14:paraId="2AB2DB07" w14:textId="389E30CD" w:rsidR="00EE49AD" w:rsidRDefault="00EE49AD" w:rsidP="00A94F60">
      <w:pPr>
        <w:spacing w:after="160" w:line="360" w:lineRule="auto"/>
        <w:ind w:firstLine="720"/>
        <w:jc w:val="left"/>
      </w:pPr>
      <w:r>
        <w:t xml:space="preserve">The use case model is used to describe a simple scenario of what a user expects from a system </w:t>
      </w:r>
      <w:sdt>
        <w:sdtPr>
          <w:id w:val="1738583668"/>
          <w:citation/>
        </w:sdtPr>
        <w:sdtContent>
          <w:r>
            <w:fldChar w:fldCharType="begin"/>
          </w:r>
          <w:r>
            <w:instrText xml:space="preserve"> CITATION Som11 \l 1033 </w:instrText>
          </w:r>
          <w:r>
            <w:fldChar w:fldCharType="separate"/>
          </w:r>
          <w:r w:rsidR="002104AB">
            <w:rPr>
              <w:noProof/>
            </w:rPr>
            <w:t>(Sommerville, 2011)</w:t>
          </w:r>
          <w:r>
            <w:fldChar w:fldCharType="end"/>
          </w:r>
        </w:sdtContent>
      </w:sdt>
      <w:r>
        <w:t>.</w:t>
      </w:r>
    </w:p>
    <w:p w14:paraId="02B5E36A" w14:textId="2144A8D8" w:rsidR="00A70EDB" w:rsidRDefault="00EE49AD" w:rsidP="00A94F60">
      <w:pPr>
        <w:spacing w:line="360" w:lineRule="auto"/>
        <w:ind w:firstLine="720"/>
      </w:pPr>
      <w:r>
        <w:t>Th</w:t>
      </w:r>
      <w:r w:rsidR="00F74D7C">
        <w:t>e</w:t>
      </w:r>
      <w:r>
        <w:t xml:space="preserve"> use case diagram</w:t>
      </w:r>
      <w:r w:rsidR="00F74D7C">
        <w:t xml:space="preserve"> presented below makes a simplification of the above stated functional requirements, and depicts it in terms of how the user interacts with the system.</w:t>
      </w:r>
    </w:p>
    <w:p w14:paraId="3AB37754" w14:textId="77777777" w:rsidR="00F74D7C" w:rsidRPr="00A70EDB" w:rsidRDefault="00F74D7C" w:rsidP="00A94F60">
      <w:pPr>
        <w:spacing w:line="360" w:lineRule="auto"/>
      </w:pPr>
    </w:p>
    <w:p w14:paraId="7C7EA01C" w14:textId="1E253176" w:rsidR="00F74D7C" w:rsidRDefault="00A32931" w:rsidP="00A94F60">
      <w:pPr>
        <w:spacing w:line="360" w:lineRule="auto"/>
        <w:jc w:val="center"/>
      </w:pPr>
      <w:r>
        <w:rPr>
          <w:noProof/>
        </w:rPr>
        <w:drawing>
          <wp:inline distT="0" distB="0" distL="0" distR="0" wp14:anchorId="38B06B09" wp14:editId="3FF1F399">
            <wp:extent cx="3752850" cy="45672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221" cy="4581051"/>
                    </a:xfrm>
                    <a:prstGeom prst="rect">
                      <a:avLst/>
                    </a:prstGeom>
                    <a:noFill/>
                    <a:ln>
                      <a:noFill/>
                    </a:ln>
                  </pic:spPr>
                </pic:pic>
              </a:graphicData>
            </a:graphic>
          </wp:inline>
        </w:drawing>
      </w:r>
    </w:p>
    <w:p w14:paraId="13E72C93" w14:textId="77777777" w:rsidR="00DB1998" w:rsidRDefault="00DB1998" w:rsidP="00DB1998">
      <w:pPr>
        <w:spacing w:line="360" w:lineRule="auto"/>
      </w:pPr>
    </w:p>
    <w:p w14:paraId="27D621F9" w14:textId="228DDEC1" w:rsidR="00322098" w:rsidRDefault="003B2C92" w:rsidP="00A94F60">
      <w:pPr>
        <w:pStyle w:val="Heading4"/>
        <w:spacing w:line="360" w:lineRule="auto"/>
      </w:pPr>
      <w:r>
        <w:lastRenderedPageBreak/>
        <w:t>3.5.2</w:t>
      </w:r>
      <w:r>
        <w:tab/>
      </w:r>
      <w:r w:rsidR="00322098" w:rsidRPr="00C61603">
        <w:t>ACTIVITY DIAGRAM</w:t>
      </w:r>
    </w:p>
    <w:p w14:paraId="37A75DDE" w14:textId="77777777" w:rsidR="008C4BD7" w:rsidRPr="008C4BD7" w:rsidRDefault="008C4BD7" w:rsidP="00A94F60">
      <w:pPr>
        <w:spacing w:line="360" w:lineRule="auto"/>
      </w:pPr>
    </w:p>
    <w:p w14:paraId="2E17E31B" w14:textId="6F073896" w:rsidR="008C4BD7" w:rsidRDefault="008C4BD7" w:rsidP="00A94F60">
      <w:pPr>
        <w:spacing w:line="360" w:lineRule="auto"/>
        <w:ind w:firstLine="720"/>
      </w:pPr>
      <w:r w:rsidRPr="008C4BD7">
        <w:t xml:space="preserve">Activity diagrams are </w:t>
      </w:r>
      <w:r>
        <w:t>used</w:t>
      </w:r>
      <w:r w:rsidRPr="008C4BD7">
        <w:t xml:space="preserve"> to show </w:t>
      </w:r>
      <w:r>
        <w:t xml:space="preserve">all </w:t>
      </w:r>
      <w:r w:rsidRPr="008C4BD7">
        <w:t>the</w:t>
      </w:r>
      <w:r>
        <w:t xml:space="preserve"> </w:t>
      </w:r>
      <w:r w:rsidRPr="008C4BD7">
        <w:t xml:space="preserve">activities </w:t>
      </w:r>
      <w:r>
        <w:t xml:space="preserve">that are included in </w:t>
      </w:r>
      <w:r w:rsidRPr="008C4BD7">
        <w:t>a system process and the flow of control from one activity to</w:t>
      </w:r>
      <w:r>
        <w:t xml:space="preserve"> </w:t>
      </w:r>
      <w:r w:rsidRPr="008C4BD7">
        <w:t>another</w:t>
      </w:r>
      <w:r>
        <w:t xml:space="preserve"> </w:t>
      </w:r>
      <w:sdt>
        <w:sdtPr>
          <w:id w:val="2045719541"/>
          <w:citation/>
        </w:sdtPr>
        <w:sdtContent>
          <w:r>
            <w:fldChar w:fldCharType="begin"/>
          </w:r>
          <w:r>
            <w:instrText xml:space="preserve"> CITATION Som11 \l 1033 </w:instrText>
          </w:r>
          <w:r>
            <w:fldChar w:fldCharType="separate"/>
          </w:r>
          <w:r w:rsidR="002104AB">
            <w:rPr>
              <w:noProof/>
            </w:rPr>
            <w:t>(Sommerville, 2011)</w:t>
          </w:r>
          <w:r>
            <w:fldChar w:fldCharType="end"/>
          </w:r>
        </w:sdtContent>
      </w:sdt>
      <w:r>
        <w:t>.</w:t>
      </w:r>
    </w:p>
    <w:p w14:paraId="602D81E2" w14:textId="77777777" w:rsidR="008C4BD7" w:rsidRPr="008C4BD7" w:rsidRDefault="008C4BD7" w:rsidP="00A94F60">
      <w:pPr>
        <w:spacing w:line="360" w:lineRule="auto"/>
        <w:ind w:firstLine="720"/>
      </w:pPr>
    </w:p>
    <w:p w14:paraId="689A9C58" w14:textId="1C417BB5" w:rsidR="00362F4A" w:rsidRDefault="00507A78" w:rsidP="00A94F60">
      <w:pPr>
        <w:spacing w:after="160" w:line="360" w:lineRule="auto"/>
        <w:jc w:val="center"/>
      </w:pPr>
      <w:r>
        <w:rPr>
          <w:noProof/>
        </w:rPr>
        <w:drawing>
          <wp:inline distT="0" distB="0" distL="0" distR="0" wp14:anchorId="1E9F8CC1" wp14:editId="3240C903">
            <wp:extent cx="3227250" cy="684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878" cy="6864663"/>
                    </a:xfrm>
                    <a:prstGeom prst="rect">
                      <a:avLst/>
                    </a:prstGeom>
                    <a:noFill/>
                    <a:ln>
                      <a:noFill/>
                    </a:ln>
                  </pic:spPr>
                </pic:pic>
              </a:graphicData>
            </a:graphic>
          </wp:inline>
        </w:drawing>
      </w:r>
    </w:p>
    <w:p w14:paraId="594CDFE7" w14:textId="75368804" w:rsidR="00957A4D" w:rsidRDefault="00957A4D" w:rsidP="00A94F60">
      <w:pPr>
        <w:spacing w:line="360" w:lineRule="auto"/>
      </w:pPr>
    </w:p>
    <w:p w14:paraId="26CEA540" w14:textId="1987E7B8" w:rsidR="00957A4D" w:rsidRPr="004A5EAA" w:rsidRDefault="00957A4D" w:rsidP="00A94F60">
      <w:pPr>
        <w:pStyle w:val="Heading4"/>
        <w:spacing w:line="360" w:lineRule="auto"/>
      </w:pPr>
      <w:r>
        <w:lastRenderedPageBreak/>
        <w:t>3.5.4</w:t>
      </w:r>
      <w:r>
        <w:tab/>
        <w:t>DATA</w:t>
      </w:r>
      <w:r w:rsidR="00C85CC4">
        <w:t>-</w:t>
      </w:r>
      <w:r>
        <w:t>FLOW DIAGRAM</w:t>
      </w:r>
    </w:p>
    <w:p w14:paraId="480CFF42" w14:textId="0D5AA68E" w:rsidR="00957A4D" w:rsidRDefault="00957A4D" w:rsidP="00A94F60">
      <w:pPr>
        <w:spacing w:line="360" w:lineRule="auto"/>
      </w:pPr>
    </w:p>
    <w:p w14:paraId="2B54F174" w14:textId="77777777" w:rsidR="002175C9" w:rsidRDefault="00C85CC4" w:rsidP="002175C9">
      <w:pPr>
        <w:spacing w:line="360" w:lineRule="auto"/>
        <w:ind w:firstLine="720"/>
      </w:pPr>
      <w:r>
        <w:t>Data</w:t>
      </w:r>
      <w:r w:rsidR="00732345">
        <w:t xml:space="preserve">-flow diagrams are </w:t>
      </w:r>
      <w:r w:rsidR="00CE50DF">
        <w:t>used in the process modeling of a system. Valacich et al (2012) describe a data-flow diagram as a graphic/image that illustrates the movement of data between external entities</w:t>
      </w:r>
      <w:r w:rsidR="007B40C9">
        <w:t>, t</w:t>
      </w:r>
      <w:r w:rsidR="00CE50DF">
        <w:t>he processes</w:t>
      </w:r>
      <w:r w:rsidR="0035153B">
        <w:t xml:space="preserve">, </w:t>
      </w:r>
      <w:r w:rsidR="00CE50DF">
        <w:t xml:space="preserve">and </w:t>
      </w:r>
      <w:r w:rsidR="0035153B">
        <w:t xml:space="preserve">the </w:t>
      </w:r>
      <w:r w:rsidR="00CE50DF">
        <w:t>data stores within a system</w:t>
      </w:r>
      <w:r w:rsidR="00E16256">
        <w:t>.</w:t>
      </w:r>
    </w:p>
    <w:p w14:paraId="6A6093A0" w14:textId="6F83B8C9" w:rsidR="002175C9" w:rsidRDefault="00E16256" w:rsidP="002175C9">
      <w:pPr>
        <w:spacing w:line="360" w:lineRule="auto"/>
        <w:ind w:firstLine="720"/>
      </w:pPr>
      <w:r>
        <w:t xml:space="preserve">There are two levels of abstraction </w:t>
      </w:r>
      <w:r w:rsidR="00184429">
        <w:t xml:space="preserve">of the DFD that are of interest in the design of this system, the </w:t>
      </w:r>
      <w:r w:rsidR="00184429" w:rsidRPr="00184429">
        <w:rPr>
          <w:b/>
        </w:rPr>
        <w:t>context diagram</w:t>
      </w:r>
      <w:r w:rsidR="00184429">
        <w:t xml:space="preserve"> and the </w:t>
      </w:r>
      <w:r w:rsidR="00184429" w:rsidRPr="00184429">
        <w:rPr>
          <w:b/>
        </w:rPr>
        <w:t>level</w:t>
      </w:r>
      <w:r w:rsidR="00184429">
        <w:rPr>
          <w:b/>
        </w:rPr>
        <w:t>-</w:t>
      </w:r>
      <w:r w:rsidR="00184429" w:rsidRPr="00184429">
        <w:rPr>
          <w:b/>
        </w:rPr>
        <w:t>0 diagram</w:t>
      </w:r>
      <w:r w:rsidR="00184429">
        <w:t>.</w:t>
      </w:r>
    </w:p>
    <w:p w14:paraId="3DC5E04D" w14:textId="5EA5D04E" w:rsidR="00E16256" w:rsidRPr="00184429" w:rsidRDefault="00184429" w:rsidP="002175C9">
      <w:pPr>
        <w:spacing w:line="360" w:lineRule="auto"/>
        <w:ind w:firstLine="720"/>
      </w:pPr>
      <w:r>
        <w:t xml:space="preserve">A context diagram shows the boundary or scope of the system, and the system’s relationship to its environment </w:t>
      </w:r>
      <w:sdt>
        <w:sdtPr>
          <w:id w:val="321704224"/>
          <w:citation/>
        </w:sdtPr>
        <w:sdtContent>
          <w:r>
            <w:fldChar w:fldCharType="begin"/>
          </w:r>
          <w:r>
            <w:instrText xml:space="preserve"> CITATION Val \l 1033 </w:instrText>
          </w:r>
          <w:r>
            <w:fldChar w:fldCharType="separate"/>
          </w:r>
          <w:r w:rsidR="002104AB">
            <w:rPr>
              <w:noProof/>
            </w:rPr>
            <w:t>(Valacich, George, &amp; Hoffer, 2012)</w:t>
          </w:r>
          <w:r>
            <w:fldChar w:fldCharType="end"/>
          </w:r>
        </w:sdtContent>
      </w:sdt>
      <w:r>
        <w:t xml:space="preserve">. The context diagram has only one process. </w:t>
      </w:r>
      <w:r w:rsidR="00521CF0">
        <w:t>Below is the context diagram for this system.</w:t>
      </w:r>
    </w:p>
    <w:p w14:paraId="35F3BA0F" w14:textId="2E30366C" w:rsidR="00CE50DF" w:rsidRDefault="00CE50DF" w:rsidP="00CE50DF">
      <w:pPr>
        <w:spacing w:line="360" w:lineRule="auto"/>
      </w:pPr>
    </w:p>
    <w:p w14:paraId="0AA4953E" w14:textId="4D6F0871" w:rsidR="00F8513A" w:rsidRDefault="009165D0" w:rsidP="002175C9">
      <w:pPr>
        <w:spacing w:line="360" w:lineRule="auto"/>
        <w:jc w:val="center"/>
      </w:pPr>
      <w:r>
        <w:rPr>
          <w:noProof/>
        </w:rPr>
        <w:drawing>
          <wp:inline distT="0" distB="0" distL="0" distR="0" wp14:anchorId="30F409D5" wp14:editId="6CB1DE9C">
            <wp:extent cx="5731510" cy="3710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1E0635E9" w14:textId="77777777" w:rsidR="00F6564B" w:rsidRDefault="00F6564B">
      <w:pPr>
        <w:spacing w:after="160" w:line="259" w:lineRule="auto"/>
        <w:jc w:val="left"/>
      </w:pPr>
    </w:p>
    <w:p w14:paraId="4D96D32D" w14:textId="07CEA7C0" w:rsidR="00F6564B" w:rsidRDefault="00F6564B">
      <w:pPr>
        <w:spacing w:after="160" w:line="259" w:lineRule="auto"/>
        <w:jc w:val="left"/>
      </w:pPr>
      <w:r>
        <w:br w:type="page"/>
      </w:r>
    </w:p>
    <w:p w14:paraId="61A7710C" w14:textId="4DF92DD1" w:rsidR="00521CF0" w:rsidRPr="00184429" w:rsidRDefault="00521CF0" w:rsidP="00521CF0">
      <w:pPr>
        <w:spacing w:line="360" w:lineRule="auto"/>
        <w:ind w:firstLine="720"/>
      </w:pPr>
      <w:r>
        <w:lastRenderedPageBreak/>
        <w:t xml:space="preserve">The level-0 diagram represents the basic individual processes in the system at the highest level of abstraction </w:t>
      </w:r>
      <w:sdt>
        <w:sdtPr>
          <w:id w:val="207682272"/>
          <w:citation/>
        </w:sdtPr>
        <w:sdtContent>
          <w:r>
            <w:fldChar w:fldCharType="begin"/>
          </w:r>
          <w:r>
            <w:instrText xml:space="preserve"> CITATION Val \l 1033 </w:instrText>
          </w:r>
          <w:r>
            <w:fldChar w:fldCharType="separate"/>
          </w:r>
          <w:r w:rsidR="002104AB">
            <w:rPr>
              <w:noProof/>
            </w:rPr>
            <w:t>(Valacich, George, &amp; Hoffer, 2012)</w:t>
          </w:r>
          <w:r>
            <w:fldChar w:fldCharType="end"/>
          </w:r>
        </w:sdtContent>
      </w:sdt>
      <w:r>
        <w:t>. Below is the level-0 diagram for this system. There are 4 primary processes described.</w:t>
      </w:r>
    </w:p>
    <w:p w14:paraId="1814665B" w14:textId="6FA8B7D7" w:rsidR="00521CF0" w:rsidRDefault="00521CF0" w:rsidP="00CE50DF">
      <w:pPr>
        <w:spacing w:line="360" w:lineRule="auto"/>
      </w:pPr>
    </w:p>
    <w:p w14:paraId="36A1B52F" w14:textId="6F4EF838" w:rsidR="00521CF0" w:rsidRDefault="00F6564B" w:rsidP="00CE50DF">
      <w:pPr>
        <w:spacing w:line="360" w:lineRule="auto"/>
      </w:pPr>
      <w:r>
        <w:rPr>
          <w:noProof/>
        </w:rPr>
        <w:drawing>
          <wp:inline distT="0" distB="0" distL="0" distR="0" wp14:anchorId="5210B80A" wp14:editId="28DB649B">
            <wp:extent cx="5731510" cy="5400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400040"/>
                    </a:xfrm>
                    <a:prstGeom prst="rect">
                      <a:avLst/>
                    </a:prstGeom>
                    <a:noFill/>
                    <a:ln>
                      <a:noFill/>
                    </a:ln>
                  </pic:spPr>
                </pic:pic>
              </a:graphicData>
            </a:graphic>
          </wp:inline>
        </w:drawing>
      </w:r>
    </w:p>
    <w:p w14:paraId="43956E9C" w14:textId="56C130A9" w:rsidR="00F6564B" w:rsidRDefault="00F6564B" w:rsidP="00CE50DF">
      <w:pPr>
        <w:spacing w:line="360" w:lineRule="auto"/>
      </w:pPr>
    </w:p>
    <w:p w14:paraId="4C74A301" w14:textId="319E2E83" w:rsidR="00F6564B" w:rsidRDefault="00F6564B">
      <w:pPr>
        <w:spacing w:after="160" w:line="259" w:lineRule="auto"/>
        <w:jc w:val="left"/>
      </w:pPr>
      <w:r>
        <w:br w:type="page"/>
      </w:r>
    </w:p>
    <w:p w14:paraId="7D3F6415" w14:textId="62D8975B" w:rsidR="00BC1077" w:rsidRDefault="00217C83" w:rsidP="00A94F60">
      <w:pPr>
        <w:pStyle w:val="Heading4"/>
        <w:spacing w:line="360" w:lineRule="auto"/>
      </w:pPr>
      <w:r w:rsidRPr="00217C83">
        <w:lastRenderedPageBreak/>
        <w:t>3.</w:t>
      </w:r>
      <w:r>
        <w:t>5.</w:t>
      </w:r>
      <w:r w:rsidR="00957A4D">
        <w:t>4</w:t>
      </w:r>
      <w:r>
        <w:tab/>
      </w:r>
      <w:r w:rsidR="00362F4A">
        <w:t>SYSTEM ARCHITECTURE</w:t>
      </w:r>
    </w:p>
    <w:p w14:paraId="3FE6F6C8" w14:textId="77777777" w:rsidR="008C4F48" w:rsidRPr="008C4F48" w:rsidRDefault="008C4F48" w:rsidP="00A94F60">
      <w:pPr>
        <w:spacing w:line="360" w:lineRule="auto"/>
      </w:pPr>
    </w:p>
    <w:p w14:paraId="33DA30E0" w14:textId="039AEE0C" w:rsidR="00C30BC4" w:rsidRDefault="00C30BC4" w:rsidP="00A94F60">
      <w:pPr>
        <w:pStyle w:val="ListParagraph"/>
        <w:spacing w:line="360" w:lineRule="auto"/>
        <w:ind w:left="0" w:firstLine="720"/>
        <w:rPr>
          <w:noProof/>
        </w:rPr>
      </w:pPr>
      <w:r>
        <w:rPr>
          <w:lang w:val="en"/>
        </w:rPr>
        <w:t xml:space="preserve">As Somerville (2011) discusses, architectural modelling can be done by examining what views or perspectives are useful </w:t>
      </w:r>
      <w:r w:rsidR="00EF4820">
        <w:rPr>
          <w:lang w:val="en"/>
        </w:rPr>
        <w:t>when designing and documenting a system. Somerville (2011)</w:t>
      </w:r>
      <w:r w:rsidR="00EF4820">
        <w:rPr>
          <w:noProof/>
        </w:rPr>
        <w:t xml:space="preserve"> goes on to describe four views that are relevant to system architectures; </w:t>
      </w:r>
      <w:r w:rsidR="00EF4820" w:rsidRPr="00EF4820">
        <w:rPr>
          <w:i/>
          <w:noProof/>
        </w:rPr>
        <w:t>a logical view, a process view</w:t>
      </w:r>
      <w:r w:rsidR="00EF4820">
        <w:rPr>
          <w:i/>
          <w:noProof/>
        </w:rPr>
        <w:t>, a develoment view, and a physical view</w:t>
      </w:r>
      <w:r w:rsidR="00EF4820">
        <w:rPr>
          <w:noProof/>
        </w:rPr>
        <w:t>.</w:t>
      </w:r>
    </w:p>
    <w:p w14:paraId="69AAE7E5" w14:textId="043A96D3" w:rsidR="00EF4820" w:rsidRPr="00EF4820" w:rsidRDefault="00EF4820" w:rsidP="00A94F60">
      <w:pPr>
        <w:pStyle w:val="ListParagraph"/>
        <w:spacing w:line="360" w:lineRule="auto"/>
        <w:ind w:left="0" w:firstLine="720"/>
        <w:rPr>
          <w:lang w:val="en"/>
        </w:rPr>
      </w:pPr>
      <w:r>
        <w:rPr>
          <w:noProof/>
        </w:rPr>
        <w:t>For the purposes of this system,</w:t>
      </w:r>
      <w:r w:rsidR="001E0CC5">
        <w:rPr>
          <w:noProof/>
        </w:rPr>
        <w:t xml:space="preserve"> </w:t>
      </w:r>
      <w:r>
        <w:rPr>
          <w:noProof/>
        </w:rPr>
        <w:t xml:space="preserve">I desribe a </w:t>
      </w:r>
      <w:r w:rsidRPr="00856176">
        <w:rPr>
          <w:b/>
          <w:noProof/>
        </w:rPr>
        <w:t>development view</w:t>
      </w:r>
      <w:r>
        <w:rPr>
          <w:noProof/>
        </w:rPr>
        <w:t xml:space="preserve"> of system architecture below.</w:t>
      </w:r>
    </w:p>
    <w:p w14:paraId="49D4FD3D" w14:textId="77777777" w:rsidR="00C30BC4" w:rsidRDefault="00C30BC4" w:rsidP="00A94F60">
      <w:pPr>
        <w:pStyle w:val="ListParagraph"/>
        <w:spacing w:line="360" w:lineRule="auto"/>
        <w:ind w:left="0"/>
        <w:rPr>
          <w:lang w:val="en"/>
        </w:rPr>
      </w:pPr>
    </w:p>
    <w:p w14:paraId="23C17CE5" w14:textId="5AF552DD" w:rsidR="001F1D0E" w:rsidRDefault="00362F4A" w:rsidP="00A94F60">
      <w:pPr>
        <w:pStyle w:val="ListParagraph"/>
        <w:spacing w:line="360" w:lineRule="auto"/>
        <w:ind w:left="0"/>
        <w:jc w:val="center"/>
        <w:rPr>
          <w:lang w:val="en"/>
        </w:rPr>
      </w:pPr>
      <w:r>
        <w:rPr>
          <w:noProof/>
        </w:rPr>
        <w:drawing>
          <wp:inline distT="0" distB="0" distL="0" distR="0" wp14:anchorId="744B95AF" wp14:editId="06E0FF40">
            <wp:extent cx="5495925" cy="366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0399" cy="3696463"/>
                    </a:xfrm>
                    <a:prstGeom prst="rect">
                      <a:avLst/>
                    </a:prstGeom>
                    <a:noFill/>
                    <a:ln>
                      <a:noFill/>
                    </a:ln>
                  </pic:spPr>
                </pic:pic>
              </a:graphicData>
            </a:graphic>
          </wp:inline>
        </w:drawing>
      </w:r>
    </w:p>
    <w:p w14:paraId="6BEE6F3A" w14:textId="3014E264" w:rsidR="004A5EAA" w:rsidRDefault="004A5EAA" w:rsidP="00A94F60">
      <w:pPr>
        <w:spacing w:line="360" w:lineRule="auto"/>
      </w:pPr>
    </w:p>
    <w:p w14:paraId="66B3717F" w14:textId="77777777" w:rsidR="00490B44" w:rsidRDefault="003867D8" w:rsidP="00A94F60">
      <w:pPr>
        <w:pStyle w:val="Heading3"/>
        <w:spacing w:line="360" w:lineRule="auto"/>
      </w:pPr>
      <w:r>
        <w:t>3.6</w:t>
      </w:r>
      <w:r w:rsidR="00490B44">
        <w:tab/>
        <w:t>IMPLEMENTATION TOOLS</w:t>
      </w:r>
    </w:p>
    <w:p w14:paraId="575759AA" w14:textId="77777777" w:rsidR="00662966" w:rsidRPr="00C61603" w:rsidRDefault="00662966" w:rsidP="00A94F60">
      <w:pPr>
        <w:spacing w:line="360" w:lineRule="auto"/>
      </w:pPr>
    </w:p>
    <w:p w14:paraId="2018A07E" w14:textId="70B49CAA" w:rsidR="000A4D62" w:rsidRDefault="00614937" w:rsidP="00A94F60">
      <w:pPr>
        <w:spacing w:line="360" w:lineRule="auto"/>
        <w:ind w:firstLine="720"/>
      </w:pPr>
      <w:r>
        <w:t xml:space="preserve">The language chosen for implementation is </w:t>
      </w:r>
      <w:r w:rsidR="00640017">
        <w:rPr>
          <w:b/>
        </w:rPr>
        <w:t>Py</w:t>
      </w:r>
      <w:r w:rsidRPr="00614937">
        <w:rPr>
          <w:b/>
        </w:rPr>
        <w:t>thon</w:t>
      </w:r>
      <w:r>
        <w:t xml:space="preserve">. Python is desirable for use in this project for </w:t>
      </w:r>
      <w:r w:rsidR="009B208D">
        <w:t>some</w:t>
      </w:r>
      <w:r>
        <w:t xml:space="preserve"> reasons.</w:t>
      </w:r>
    </w:p>
    <w:p w14:paraId="6BD1B7CB" w14:textId="77777777" w:rsidR="00614937" w:rsidRDefault="000A4D62" w:rsidP="00A94F60">
      <w:pPr>
        <w:spacing w:line="360" w:lineRule="auto"/>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60E1DAFF" w:rsidR="00C61603" w:rsidRDefault="00640017" w:rsidP="00A94F60">
      <w:pPr>
        <w:spacing w:line="360" w:lineRule="auto"/>
        <w:ind w:firstLine="720"/>
      </w:pPr>
      <w:r>
        <w:lastRenderedPageBreak/>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Content>
          <w:r w:rsidR="006A5C05">
            <w:fldChar w:fldCharType="begin"/>
          </w:r>
          <w:r w:rsidR="006A5C05">
            <w:instrText xml:space="preserve"> CITATION Fie19 \l 1033 </w:instrText>
          </w:r>
          <w:r w:rsidR="006A5C05">
            <w:fldChar w:fldCharType="separate"/>
          </w:r>
          <w:r w:rsidR="002104AB">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63D9DA83" w:rsidR="006A5C05" w:rsidRDefault="00E16222" w:rsidP="00A94F60">
      <w:pPr>
        <w:spacing w:line="360" w:lineRule="auto"/>
        <w:ind w:firstLine="720"/>
      </w:pPr>
      <w:r>
        <w:t xml:space="preserve">The visualization GUI will be built using </w:t>
      </w:r>
      <w:r w:rsidRPr="00E16222">
        <w:rPr>
          <w:b/>
        </w:rPr>
        <w:t>pygame</w:t>
      </w:r>
      <w:r w:rsidRPr="00215BC8">
        <w:t>.</w:t>
      </w:r>
      <w:r w:rsidR="00215BC8">
        <w:t xml:space="preserve"> </w:t>
      </w:r>
      <w:r w:rsidR="00215BC8" w:rsidRPr="00215BC8">
        <w:t xml:space="preserve">Pygame is a Python wrapper module for the SDL multimedia library. It contains python functions and classes that will allow you to use SDL’s support for playing </w:t>
      </w:r>
      <w:r w:rsidR="00F00F5C" w:rsidRPr="00215BC8">
        <w:t>CD-ROMs</w:t>
      </w:r>
      <w:r w:rsidR="00215BC8" w:rsidRPr="00215BC8">
        <w:t>, audio and video output, and keyboard, mouse and joystick input</w:t>
      </w:r>
      <w:sdt>
        <w:sdtPr>
          <w:id w:val="1797874765"/>
          <w:citation/>
        </w:sdtPr>
        <w:sdtContent>
          <w:r w:rsidR="00215BC8">
            <w:fldChar w:fldCharType="begin"/>
          </w:r>
          <w:r w:rsidR="00215BC8">
            <w:instrText xml:space="preserve"> CITATION Pet \l 1033 </w:instrText>
          </w:r>
          <w:r w:rsidR="00215BC8">
            <w:fldChar w:fldCharType="separate"/>
          </w:r>
          <w:r w:rsidR="002104AB">
            <w:rPr>
              <w:noProof/>
            </w:rPr>
            <w:t xml:space="preserve"> (Shinners, Dudfield, Appen, &amp; Pendleton, 2018)</w:t>
          </w:r>
          <w:r w:rsidR="00215BC8">
            <w:fldChar w:fldCharType="end"/>
          </w:r>
        </w:sdtContent>
      </w:sdt>
      <w:r w:rsidR="00215BC8">
        <w:t>.</w:t>
      </w:r>
    </w:p>
    <w:p w14:paraId="1AC26CBF" w14:textId="77777777" w:rsidR="0061092B" w:rsidRPr="00215BC8" w:rsidRDefault="0061092B" w:rsidP="00A94F60">
      <w:pPr>
        <w:spacing w:line="360" w:lineRule="auto"/>
        <w:ind w:firstLine="720"/>
      </w:pPr>
      <w:r>
        <w:t xml:space="preserve">The chosen IDE is </w:t>
      </w:r>
      <w:r w:rsidRPr="0061092B">
        <w:rPr>
          <w:b/>
        </w:rPr>
        <w:t>Visual Studio Code</w:t>
      </w:r>
      <w:r>
        <w:t>.</w:t>
      </w:r>
    </w:p>
    <w:p w14:paraId="2395D012" w14:textId="77777777" w:rsidR="00A70EDB" w:rsidRDefault="00A70EDB" w:rsidP="00A94F60">
      <w:pPr>
        <w:spacing w:after="160" w:line="360" w:lineRule="auto"/>
        <w:jc w:val="left"/>
      </w:pPr>
    </w:p>
    <w:p w14:paraId="2FD2A2A5" w14:textId="4F6CFF95" w:rsidR="00C61603" w:rsidRDefault="00C61603" w:rsidP="00A94F60">
      <w:pPr>
        <w:spacing w:after="160" w:line="360" w:lineRule="auto"/>
        <w:jc w:val="left"/>
      </w:pPr>
      <w:r>
        <w:br w:type="page"/>
      </w:r>
    </w:p>
    <w:p w14:paraId="3EB663D1" w14:textId="77777777" w:rsidR="0007703B" w:rsidRDefault="0007703B" w:rsidP="00A94F60">
      <w:pPr>
        <w:pStyle w:val="Heading1"/>
        <w:spacing w:line="360" w:lineRule="auto"/>
      </w:pPr>
      <w:r>
        <w:lastRenderedPageBreak/>
        <w:t>CHAPTER FOUR</w:t>
      </w:r>
    </w:p>
    <w:p w14:paraId="76201487" w14:textId="77777777" w:rsidR="0007703B" w:rsidRDefault="003514FE" w:rsidP="00A94F60">
      <w:pPr>
        <w:pStyle w:val="Heading2"/>
        <w:spacing w:line="360" w:lineRule="auto"/>
        <w:jc w:val="center"/>
      </w:pPr>
      <w:r>
        <w:t>IMPLEMENTATION</w:t>
      </w:r>
    </w:p>
    <w:p w14:paraId="47C06372" w14:textId="77777777" w:rsidR="003514FE" w:rsidRPr="003514FE" w:rsidRDefault="003514FE" w:rsidP="00A94F60">
      <w:pPr>
        <w:spacing w:line="360" w:lineRule="auto"/>
      </w:pPr>
    </w:p>
    <w:p w14:paraId="3AB3F58A" w14:textId="250CBEA0" w:rsidR="0007703B" w:rsidRDefault="0007703B" w:rsidP="00A94F60">
      <w:pPr>
        <w:pStyle w:val="Heading3"/>
        <w:spacing w:line="360" w:lineRule="auto"/>
      </w:pPr>
      <w:r>
        <w:t>4.1</w:t>
      </w:r>
      <w:r>
        <w:tab/>
      </w:r>
      <w:r w:rsidR="00EA355C">
        <w:t>OVERVIEW</w:t>
      </w:r>
    </w:p>
    <w:p w14:paraId="74F9C19C" w14:textId="2C85746F" w:rsidR="00EA355C" w:rsidRDefault="00EA355C" w:rsidP="00EA355C">
      <w:pPr>
        <w:rPr>
          <w:lang w:val="en"/>
        </w:rPr>
      </w:pPr>
    </w:p>
    <w:p w14:paraId="16D09C6B" w14:textId="54B3CEAD" w:rsidR="00EA355C" w:rsidRPr="00EA355C" w:rsidRDefault="00EA355C" w:rsidP="00EA355C">
      <w:pPr>
        <w:ind w:firstLine="720"/>
        <w:rPr>
          <w:lang w:val="en"/>
        </w:rPr>
      </w:pPr>
      <w:r w:rsidRPr="00EA355C">
        <w:rPr>
          <w:lang w:val="en"/>
        </w:rPr>
        <w:t xml:space="preserve">This chapter focuses on discussing the results obtained after applying the steps and methods </w:t>
      </w:r>
      <w:r>
        <w:rPr>
          <w:lang w:val="en"/>
        </w:rPr>
        <w:t>discussed</w:t>
      </w:r>
      <w:r w:rsidRPr="00EA355C">
        <w:rPr>
          <w:lang w:val="en"/>
        </w:rPr>
        <w:t xml:space="preserve"> in</w:t>
      </w:r>
      <w:r>
        <w:rPr>
          <w:lang w:val="en"/>
        </w:rPr>
        <w:t xml:space="preserve"> the previous </w:t>
      </w:r>
      <w:r w:rsidRPr="00EA355C">
        <w:rPr>
          <w:lang w:val="en"/>
        </w:rPr>
        <w:t>chapter</w:t>
      </w:r>
      <w:r>
        <w:rPr>
          <w:lang w:val="en"/>
        </w:rPr>
        <w:t>.</w:t>
      </w:r>
      <w:r w:rsidR="00BD3FFF">
        <w:rPr>
          <w:lang w:val="en"/>
        </w:rPr>
        <w:t xml:space="preserve"> Furthermore, </w:t>
      </w:r>
    </w:p>
    <w:p w14:paraId="24DF82E8" w14:textId="77777777" w:rsidR="0007703B" w:rsidRDefault="0007703B" w:rsidP="00A94F60">
      <w:pPr>
        <w:spacing w:line="360" w:lineRule="auto"/>
      </w:pPr>
    </w:p>
    <w:p w14:paraId="2DADB49B" w14:textId="77777777" w:rsidR="00291FEB" w:rsidRDefault="00291FEB" w:rsidP="00A94F60">
      <w:pPr>
        <w:pStyle w:val="Heading3"/>
        <w:spacing w:line="360" w:lineRule="auto"/>
      </w:pPr>
      <w:r>
        <w:t>4.2</w:t>
      </w:r>
      <w:r>
        <w:tab/>
        <w:t>DOCUMENTATION</w:t>
      </w:r>
    </w:p>
    <w:p w14:paraId="7BF66C3B" w14:textId="77777777" w:rsidR="00291FEB" w:rsidRDefault="00291FEB" w:rsidP="00A94F60">
      <w:pPr>
        <w:spacing w:line="360" w:lineRule="auto"/>
      </w:pPr>
    </w:p>
    <w:p w14:paraId="37A3100A" w14:textId="77777777" w:rsidR="00291FEB" w:rsidRDefault="009A0DCD" w:rsidP="00A94F60">
      <w:pPr>
        <w:pStyle w:val="Heading3"/>
        <w:spacing w:line="360" w:lineRule="auto"/>
      </w:pPr>
      <w:r>
        <w:t>4.3</w:t>
      </w:r>
      <w:r>
        <w:tab/>
        <w:t>TESTING</w:t>
      </w:r>
    </w:p>
    <w:p w14:paraId="05AB2C2C" w14:textId="77777777" w:rsidR="009A0DCD" w:rsidRPr="009A0DCD" w:rsidRDefault="009A0DCD" w:rsidP="00A94F60">
      <w:pPr>
        <w:spacing w:line="360" w:lineRule="auto"/>
      </w:pPr>
    </w:p>
    <w:p w14:paraId="12CA53FA" w14:textId="77777777" w:rsidR="0007703B" w:rsidRDefault="0007703B" w:rsidP="00A94F60">
      <w:pPr>
        <w:spacing w:after="160" w:line="360" w:lineRule="auto"/>
        <w:jc w:val="left"/>
      </w:pPr>
      <w:r>
        <w:br w:type="page"/>
      </w:r>
    </w:p>
    <w:p w14:paraId="770455F0" w14:textId="77777777" w:rsidR="00692876" w:rsidRDefault="00692876" w:rsidP="00A94F60">
      <w:pPr>
        <w:pStyle w:val="Heading1"/>
        <w:spacing w:line="360" w:lineRule="auto"/>
      </w:pPr>
      <w:r>
        <w:lastRenderedPageBreak/>
        <w:t>CHAPTER FIVE</w:t>
      </w:r>
    </w:p>
    <w:p w14:paraId="7C61DA42" w14:textId="77777777" w:rsidR="00692876" w:rsidRDefault="00692876" w:rsidP="00A94F60">
      <w:pPr>
        <w:pStyle w:val="Heading2"/>
        <w:spacing w:line="360" w:lineRule="auto"/>
        <w:jc w:val="center"/>
      </w:pPr>
      <w:r>
        <w:t>CONCLUSION</w:t>
      </w:r>
    </w:p>
    <w:p w14:paraId="50FF22C4" w14:textId="77777777" w:rsidR="00692876" w:rsidRDefault="00692876" w:rsidP="00A94F60">
      <w:pPr>
        <w:spacing w:line="360" w:lineRule="auto"/>
      </w:pPr>
    </w:p>
    <w:p w14:paraId="66E59EBB" w14:textId="77777777" w:rsidR="00692876" w:rsidRDefault="00692876" w:rsidP="00A94F60">
      <w:pPr>
        <w:pStyle w:val="Heading3"/>
        <w:spacing w:line="360" w:lineRule="auto"/>
      </w:pPr>
      <w:r>
        <w:t>5.1</w:t>
      </w:r>
      <w:r>
        <w:tab/>
        <w:t>SUMMARY</w:t>
      </w:r>
    </w:p>
    <w:p w14:paraId="12074A7F" w14:textId="77777777" w:rsidR="00692876" w:rsidRDefault="00692876" w:rsidP="00A94F60">
      <w:pPr>
        <w:spacing w:line="360" w:lineRule="auto"/>
      </w:pPr>
    </w:p>
    <w:p w14:paraId="3CC1A674" w14:textId="77777777" w:rsidR="00692876" w:rsidRPr="00692876" w:rsidRDefault="00692876" w:rsidP="00A94F60">
      <w:pPr>
        <w:pStyle w:val="Heading3"/>
        <w:spacing w:line="360" w:lineRule="auto"/>
      </w:pPr>
      <w:r>
        <w:t>5.2</w:t>
      </w:r>
      <w:r>
        <w:tab/>
        <w:t>RECOMMENDATIONS</w:t>
      </w:r>
    </w:p>
    <w:p w14:paraId="6C1B9272" w14:textId="77777777" w:rsidR="00692876" w:rsidRDefault="00692876" w:rsidP="00A94F60">
      <w:pPr>
        <w:spacing w:line="360" w:lineRule="auto"/>
      </w:pPr>
    </w:p>
    <w:p w14:paraId="78CE053D" w14:textId="77777777" w:rsidR="00692876" w:rsidRDefault="00692876" w:rsidP="00A94F60">
      <w:pPr>
        <w:pStyle w:val="Heading3"/>
        <w:spacing w:line="360" w:lineRule="auto"/>
      </w:pPr>
      <w:r>
        <w:t>5.3</w:t>
      </w:r>
      <w:r>
        <w:tab/>
        <w:t>CONCLUSION</w:t>
      </w:r>
    </w:p>
    <w:p w14:paraId="12ABEFAC" w14:textId="77777777" w:rsidR="00692876" w:rsidRDefault="00692876" w:rsidP="00A94F60">
      <w:pPr>
        <w:spacing w:line="360" w:lineRule="auto"/>
      </w:pPr>
    </w:p>
    <w:p w14:paraId="69164C5C" w14:textId="77777777" w:rsidR="00692876" w:rsidRDefault="00692876" w:rsidP="00A94F60">
      <w:pPr>
        <w:spacing w:after="160" w:line="360" w:lineRule="auto"/>
        <w:jc w:val="left"/>
      </w:pPr>
      <w:r>
        <w:br w:type="page"/>
      </w:r>
    </w:p>
    <w:p w14:paraId="59396295" w14:textId="77777777" w:rsidR="00692876" w:rsidRDefault="00692876" w:rsidP="00A94F60">
      <w:pPr>
        <w:pStyle w:val="Heading1"/>
        <w:spacing w:line="360" w:lineRule="auto"/>
      </w:pPr>
      <w:r>
        <w:lastRenderedPageBreak/>
        <w:t>APPENDIX</w:t>
      </w:r>
    </w:p>
    <w:p w14:paraId="31B7D388" w14:textId="77777777" w:rsidR="00360092" w:rsidRDefault="00360092">
      <w:pPr>
        <w:spacing w:after="160" w:line="259" w:lineRule="auto"/>
        <w:jc w:val="left"/>
      </w:pPr>
    </w:p>
    <w:p w14:paraId="0E7A056E" w14:textId="613BB2B8" w:rsidR="00360092" w:rsidRDefault="00360092" w:rsidP="00360092">
      <w:pPr>
        <w:spacing w:after="160" w:line="259" w:lineRule="auto"/>
        <w:jc w:val="left"/>
      </w:pPr>
      <w:r>
        <w:br w:type="page"/>
      </w:r>
    </w:p>
    <w:sdt>
      <w:sdtPr>
        <w:id w:val="1055666556"/>
        <w:docPartObj>
          <w:docPartGallery w:val="Bibliographies"/>
          <w:docPartUnique/>
        </w:docPartObj>
      </w:sdtPr>
      <w:sdtEndPr>
        <w:rPr>
          <w:rFonts w:eastAsiaTheme="minorHAnsi" w:cstheme="minorBidi"/>
          <w:b w:val="0"/>
          <w:color w:val="auto"/>
          <w:sz w:val="24"/>
          <w:szCs w:val="22"/>
        </w:rPr>
      </w:sdtEndPr>
      <w:sdtContent>
        <w:p w14:paraId="35112B2C" w14:textId="3BEC96C0" w:rsidR="00360092" w:rsidRDefault="00360092">
          <w:pPr>
            <w:pStyle w:val="Heading1"/>
          </w:pPr>
          <w:r>
            <w:t>REFERENCES</w:t>
          </w:r>
        </w:p>
        <w:sdt>
          <w:sdtPr>
            <w:id w:val="-573587230"/>
            <w:bibliography/>
          </w:sdtPr>
          <w:sdtContent>
            <w:p w14:paraId="6EAAF580" w14:textId="77777777" w:rsidR="002104AB" w:rsidRDefault="00360092" w:rsidP="002104AB">
              <w:pPr>
                <w:pStyle w:val="Bibliography"/>
                <w:ind w:left="720" w:hanging="720"/>
                <w:rPr>
                  <w:noProof/>
                  <w:szCs w:val="24"/>
                </w:rPr>
              </w:pPr>
              <w:r>
                <w:fldChar w:fldCharType="begin"/>
              </w:r>
              <w:r>
                <w:instrText xml:space="preserve"> BIBLIOGRAPHY </w:instrText>
              </w:r>
              <w:r>
                <w:fldChar w:fldCharType="separate"/>
              </w:r>
              <w:r w:rsidR="002104AB">
                <w:rPr>
                  <w:noProof/>
                </w:rPr>
                <w:t xml:space="preserve">Ahle, T. D. (2017). </w:t>
              </w:r>
              <w:r w:rsidR="002104AB">
                <w:rPr>
                  <w:i/>
                  <w:iCs/>
                  <w:noProof/>
                </w:rPr>
                <w:t>Sunfish</w:t>
              </w:r>
              <w:r w:rsidR="002104AB">
                <w:rPr>
                  <w:noProof/>
                </w:rPr>
                <w:t>. Retrieved from GitHub: https://github.com/thomasahle/sunfish</w:t>
              </w:r>
            </w:p>
            <w:p w14:paraId="2F992FEE" w14:textId="77777777" w:rsidR="002104AB" w:rsidRDefault="002104AB" w:rsidP="002104AB">
              <w:pPr>
                <w:pStyle w:val="Bibliography"/>
                <w:ind w:left="720" w:hanging="720"/>
                <w:rPr>
                  <w:noProof/>
                </w:rPr>
              </w:pPr>
              <w:r>
                <w:rPr>
                  <w:noProof/>
                </w:rPr>
                <w:t xml:space="preserve">Bernhardsson, E. (2017). </w:t>
              </w:r>
              <w:r>
                <w:rPr>
                  <w:i/>
                  <w:iCs/>
                  <w:noProof/>
                </w:rPr>
                <w:t>Deep Pink</w:t>
              </w:r>
              <w:r>
                <w:rPr>
                  <w:noProof/>
                </w:rPr>
                <w:t>. Retrieved from Github: https://github.com/erikbern/deep-pink</w:t>
              </w:r>
            </w:p>
            <w:p w14:paraId="22D07DD4" w14:textId="77777777" w:rsidR="002104AB" w:rsidRDefault="002104AB" w:rsidP="002104AB">
              <w:pPr>
                <w:pStyle w:val="Bibliography"/>
                <w:ind w:left="720" w:hanging="720"/>
                <w:rPr>
                  <w:noProof/>
                </w:rPr>
              </w:pPr>
              <w:r>
                <w:rPr>
                  <w:noProof/>
                </w:rPr>
                <w:t xml:space="preserve">Edwards, S. J. (1993). </w:t>
              </w:r>
              <w:r>
                <w:rPr>
                  <w:i/>
                  <w:iCs/>
                  <w:noProof/>
                </w:rPr>
                <w:t>Standard: Portable Game Notation Specification and Implementation Guide.</w:t>
              </w:r>
              <w:r>
                <w:rPr>
                  <w:noProof/>
                </w:rPr>
                <w:t xml:space="preserve"> Retrieved from http://www.saremba.de/chessgml/standards/pgn/pgn-complete.htm</w:t>
              </w:r>
            </w:p>
            <w:p w14:paraId="3377E29E" w14:textId="77777777" w:rsidR="002104AB" w:rsidRDefault="002104AB" w:rsidP="002104AB">
              <w:pPr>
                <w:pStyle w:val="Bibliography"/>
                <w:ind w:left="720" w:hanging="720"/>
                <w:rPr>
                  <w:noProof/>
                </w:rPr>
              </w:pPr>
              <w:r>
                <w:rPr>
                  <w:noProof/>
                </w:rPr>
                <w:t xml:space="preserve">Fiekas, N. (2019, January). </w:t>
              </w:r>
              <w:r>
                <w:rPr>
                  <w:i/>
                  <w:iCs/>
                  <w:noProof/>
                </w:rPr>
                <w:t>python-chess</w:t>
              </w:r>
              <w:r>
                <w:rPr>
                  <w:noProof/>
                </w:rPr>
                <w:t>. Retrieved from https://pypi.org/project/python-chess/</w:t>
              </w:r>
            </w:p>
            <w:p w14:paraId="193D8E82" w14:textId="77777777" w:rsidR="002104AB" w:rsidRDefault="002104AB" w:rsidP="002104AB">
              <w:pPr>
                <w:pStyle w:val="Bibliography"/>
                <w:ind w:left="720" w:hanging="720"/>
                <w:rPr>
                  <w:noProof/>
                </w:rPr>
              </w:pPr>
              <w:r>
                <w:rPr>
                  <w:noProof/>
                </w:rPr>
                <w:t xml:space="preserve">Lai, M. (2015). </w:t>
              </w:r>
              <w:r>
                <w:rPr>
                  <w:i/>
                  <w:iCs/>
                  <w:noProof/>
                </w:rPr>
                <w:t>Giraffe: Using Deep Reinforcement Learning to Play Chess.</w:t>
              </w:r>
              <w:r>
                <w:rPr>
                  <w:noProof/>
                </w:rPr>
                <w:t xml:space="preserve"> Imperial College London, Department of Computing, London.</w:t>
              </w:r>
            </w:p>
            <w:p w14:paraId="6990D329" w14:textId="77777777" w:rsidR="002104AB" w:rsidRDefault="002104AB" w:rsidP="002104AB">
              <w:pPr>
                <w:pStyle w:val="Bibliography"/>
                <w:ind w:left="720" w:hanging="720"/>
                <w:rPr>
                  <w:noProof/>
                </w:rPr>
              </w:pPr>
              <w:r>
                <w:rPr>
                  <w:noProof/>
                </w:rPr>
                <w:t xml:space="preserve">Levy, D. (1983). </w:t>
              </w:r>
              <w:r>
                <w:rPr>
                  <w:i/>
                  <w:iCs/>
                  <w:noProof/>
                </w:rPr>
                <w:t>Computer Gamesmanship: The Complete Guide to Creating and Structuring Intelligent Games Programs.</w:t>
              </w:r>
              <w:r>
                <w:rPr>
                  <w:noProof/>
                </w:rPr>
                <w:t xml:space="preserve"> New York, New York, United States of America: Simon &amp; Schuster, Inc.</w:t>
              </w:r>
            </w:p>
            <w:p w14:paraId="7401C61A" w14:textId="77777777" w:rsidR="002104AB" w:rsidRDefault="002104AB" w:rsidP="002104AB">
              <w:pPr>
                <w:pStyle w:val="Bibliography"/>
                <w:ind w:left="720" w:hanging="720"/>
                <w:rPr>
                  <w:noProof/>
                </w:rPr>
              </w:pPr>
              <w:r>
                <w:rPr>
                  <w:noProof/>
                </w:rPr>
                <w:t xml:space="preserve">Neumann, J. v. (1928). Zur theorie der gesellschaftsspiele. </w:t>
              </w:r>
              <w:r>
                <w:rPr>
                  <w:i/>
                  <w:iCs/>
                  <w:noProof/>
                </w:rPr>
                <w:t>Mathematische Annalen</w:t>
              </w:r>
              <w:r>
                <w:rPr>
                  <w:noProof/>
                </w:rPr>
                <w:t>, 295-320.</w:t>
              </w:r>
            </w:p>
            <w:p w14:paraId="0319B71B" w14:textId="77777777" w:rsidR="002104AB" w:rsidRDefault="002104AB" w:rsidP="002104AB">
              <w:pPr>
                <w:pStyle w:val="Bibliography"/>
                <w:ind w:left="720" w:hanging="720"/>
                <w:rPr>
                  <w:noProof/>
                </w:rPr>
              </w:pPr>
              <w:r>
                <w:rPr>
                  <w:noProof/>
                </w:rPr>
                <w:t xml:space="preserve">Rodriguez, J. (2017, February 21). </w:t>
              </w:r>
              <w:r>
                <w:rPr>
                  <w:i/>
                  <w:iCs/>
                  <w:noProof/>
                </w:rPr>
                <w:t>Game Theory and Artificial Intelligence.</w:t>
              </w:r>
              <w:r>
                <w:rPr>
                  <w:noProof/>
                </w:rPr>
                <w:t xml:space="preserve"> Retrieved from Medium: https://medium.com/@jrodthoughts/game-theory-and-artificial-intelligence-ee8a6b6eff54</w:t>
              </w:r>
            </w:p>
            <w:p w14:paraId="0C922A67" w14:textId="77777777" w:rsidR="002104AB" w:rsidRDefault="002104AB" w:rsidP="002104AB">
              <w:pPr>
                <w:pStyle w:val="Bibliography"/>
                <w:ind w:left="720" w:hanging="720"/>
                <w:rPr>
                  <w:noProof/>
                </w:rPr>
              </w:pPr>
              <w:r>
                <w:rPr>
                  <w:noProof/>
                </w:rPr>
                <w:t xml:space="preserve">Shannon, C. E. (1950). XXII. Programming a computer for playing chess. </w:t>
              </w:r>
              <w:r>
                <w:rPr>
                  <w:i/>
                  <w:iCs/>
                  <w:noProof/>
                </w:rPr>
                <w:t>The London, Edinburgh, and Dublin Philosophical Magazine and Journal of Science</w:t>
              </w:r>
              <w:r>
                <w:rPr>
                  <w:noProof/>
                </w:rPr>
                <w:t>, 256-275.</w:t>
              </w:r>
            </w:p>
            <w:p w14:paraId="5E716F9C" w14:textId="77777777" w:rsidR="002104AB" w:rsidRDefault="002104AB" w:rsidP="002104AB">
              <w:pPr>
                <w:pStyle w:val="Bibliography"/>
                <w:ind w:left="720" w:hanging="720"/>
                <w:rPr>
                  <w:noProof/>
                </w:rPr>
              </w:pPr>
              <w:r>
                <w:rPr>
                  <w:noProof/>
                </w:rPr>
                <w:t xml:space="preserve">Shinners, P., Dudfield, R., Appen, M. v., &amp; Pendleton, B. (2018, July). </w:t>
              </w:r>
              <w:r>
                <w:rPr>
                  <w:i/>
                  <w:iCs/>
                  <w:noProof/>
                </w:rPr>
                <w:t>Pygame</w:t>
              </w:r>
              <w:r>
                <w:rPr>
                  <w:noProof/>
                </w:rPr>
                <w:t>. Retrieved from https://pypi.org/project/Pygame/</w:t>
              </w:r>
            </w:p>
            <w:p w14:paraId="40D39B5D" w14:textId="77777777" w:rsidR="002104AB" w:rsidRDefault="002104AB" w:rsidP="002104AB">
              <w:pPr>
                <w:pStyle w:val="Bibliography"/>
                <w:ind w:left="720" w:hanging="720"/>
                <w:rPr>
                  <w:noProof/>
                </w:rPr>
              </w:pPr>
              <w:r>
                <w:rPr>
                  <w:noProof/>
                </w:rPr>
                <w:t xml:space="preserve">Soltis, A. E. (2017, September 26). Chess. </w:t>
              </w:r>
              <w:r>
                <w:rPr>
                  <w:i/>
                  <w:iCs/>
                  <w:noProof/>
                </w:rPr>
                <w:t>Encyclopædia Britannica</w:t>
              </w:r>
              <w:r>
                <w:rPr>
                  <w:noProof/>
                </w:rPr>
                <w:t>. Encyclopædia Britannica, inc. Retrieved February 12, 2019, from https://www.britannica.com/topic/chess</w:t>
              </w:r>
            </w:p>
            <w:p w14:paraId="10FC1854" w14:textId="77777777" w:rsidR="002104AB" w:rsidRDefault="002104AB" w:rsidP="002104AB">
              <w:pPr>
                <w:pStyle w:val="Bibliography"/>
                <w:ind w:left="720" w:hanging="720"/>
                <w:rPr>
                  <w:noProof/>
                </w:rPr>
              </w:pPr>
              <w:r>
                <w:rPr>
                  <w:noProof/>
                </w:rPr>
                <w:lastRenderedPageBreak/>
                <w:t xml:space="preserve">Sommerville, I. (2011). </w:t>
              </w:r>
              <w:r>
                <w:rPr>
                  <w:i/>
                  <w:iCs/>
                  <w:noProof/>
                </w:rPr>
                <w:t>Software Engineering</w:t>
              </w:r>
              <w:r>
                <w:rPr>
                  <w:noProof/>
                </w:rPr>
                <w:t xml:space="preserve"> (9th ed.). United States of America: Pearson Education, Inc.</w:t>
              </w:r>
            </w:p>
            <w:p w14:paraId="323E0451" w14:textId="77777777" w:rsidR="002104AB" w:rsidRDefault="002104AB" w:rsidP="002104AB">
              <w:pPr>
                <w:pStyle w:val="Bibliography"/>
                <w:ind w:left="720" w:hanging="720"/>
                <w:rPr>
                  <w:noProof/>
                </w:rPr>
              </w:pPr>
              <w:r>
                <w:rPr>
                  <w:noProof/>
                </w:rPr>
                <w:t xml:space="preserve">Valacich, J. S., George, J. F., &amp; Hoffer, J. A. (2012). </w:t>
              </w:r>
              <w:r>
                <w:rPr>
                  <w:i/>
                  <w:iCs/>
                  <w:noProof/>
                </w:rPr>
                <w:t>Essentials of Systems Analysis and Design.</w:t>
              </w:r>
              <w:r>
                <w:rPr>
                  <w:noProof/>
                </w:rPr>
                <w:t xml:space="preserve"> Pearson Education, Inc.</w:t>
              </w:r>
            </w:p>
            <w:p w14:paraId="185581FB" w14:textId="7E601532" w:rsidR="00360092" w:rsidRDefault="00360092" w:rsidP="002104AB">
              <w:r>
                <w:rPr>
                  <w:b/>
                  <w:bCs/>
                  <w:noProof/>
                </w:rPr>
                <w:fldChar w:fldCharType="end"/>
              </w:r>
            </w:p>
          </w:sdtContent>
        </w:sdt>
      </w:sdtContent>
    </w:sdt>
    <w:sectPr w:rsidR="00360092" w:rsidSect="00D5775C">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F1435" w14:textId="77777777" w:rsidR="00431788" w:rsidRDefault="00431788" w:rsidP="00D5775C">
      <w:pPr>
        <w:spacing w:line="240" w:lineRule="auto"/>
      </w:pPr>
      <w:r>
        <w:separator/>
      </w:r>
    </w:p>
  </w:endnote>
  <w:endnote w:type="continuationSeparator" w:id="0">
    <w:p w14:paraId="54CFF0FE" w14:textId="77777777" w:rsidR="00431788" w:rsidRDefault="00431788"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14:paraId="0D78471E" w14:textId="77777777" w:rsidR="00823761" w:rsidRPr="006A5C05" w:rsidRDefault="00823761"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6C746" w14:textId="77777777" w:rsidR="00431788" w:rsidRDefault="00431788" w:rsidP="00D5775C">
      <w:pPr>
        <w:spacing w:line="240" w:lineRule="auto"/>
      </w:pPr>
      <w:r>
        <w:separator/>
      </w:r>
    </w:p>
  </w:footnote>
  <w:footnote w:type="continuationSeparator" w:id="0">
    <w:p w14:paraId="7EF18D8B" w14:textId="77777777" w:rsidR="00431788" w:rsidRDefault="00431788"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CB8"/>
    <w:multiLevelType w:val="hybridMultilevel"/>
    <w:tmpl w:val="D9A42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468C"/>
    <w:multiLevelType w:val="multilevel"/>
    <w:tmpl w:val="66A4060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B47A2B"/>
    <w:multiLevelType w:val="hybridMultilevel"/>
    <w:tmpl w:val="09A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D4A80"/>
    <w:multiLevelType w:val="hybridMultilevel"/>
    <w:tmpl w:val="CEB48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F9377C5"/>
    <w:multiLevelType w:val="hybridMultilevel"/>
    <w:tmpl w:val="0E32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8002F"/>
    <w:multiLevelType w:val="hybridMultilevel"/>
    <w:tmpl w:val="5DE8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910561F"/>
    <w:multiLevelType w:val="multilevel"/>
    <w:tmpl w:val="6A4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7"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2F32516"/>
    <w:multiLevelType w:val="multilevel"/>
    <w:tmpl w:val="12FA5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29"/>
  </w:num>
  <w:num w:numId="4">
    <w:abstractNumId w:val="2"/>
  </w:num>
  <w:num w:numId="5">
    <w:abstractNumId w:val="3"/>
  </w:num>
  <w:num w:numId="6">
    <w:abstractNumId w:val="7"/>
  </w:num>
  <w:num w:numId="7">
    <w:abstractNumId w:val="11"/>
  </w:num>
  <w:num w:numId="8">
    <w:abstractNumId w:val="10"/>
  </w:num>
  <w:num w:numId="9">
    <w:abstractNumId w:val="5"/>
  </w:num>
  <w:num w:numId="10">
    <w:abstractNumId w:val="15"/>
  </w:num>
  <w:num w:numId="11">
    <w:abstractNumId w:val="0"/>
  </w:num>
  <w:num w:numId="12">
    <w:abstractNumId w:val="13"/>
  </w:num>
  <w:num w:numId="13">
    <w:abstractNumId w:val="24"/>
  </w:num>
  <w:num w:numId="14">
    <w:abstractNumId w:val="23"/>
  </w:num>
  <w:num w:numId="15">
    <w:abstractNumId w:val="27"/>
  </w:num>
  <w:num w:numId="16">
    <w:abstractNumId w:val="18"/>
  </w:num>
  <w:num w:numId="17">
    <w:abstractNumId w:val="19"/>
  </w:num>
  <w:num w:numId="18">
    <w:abstractNumId w:val="26"/>
  </w:num>
  <w:num w:numId="19">
    <w:abstractNumId w:val="4"/>
  </w:num>
  <w:num w:numId="20">
    <w:abstractNumId w:val="22"/>
  </w:num>
  <w:num w:numId="21">
    <w:abstractNumId w:val="9"/>
  </w:num>
  <w:num w:numId="22">
    <w:abstractNumId w:val="14"/>
  </w:num>
  <w:num w:numId="23">
    <w:abstractNumId w:val="8"/>
  </w:num>
  <w:num w:numId="24">
    <w:abstractNumId w:val="25"/>
  </w:num>
  <w:num w:numId="25">
    <w:abstractNumId w:val="17"/>
  </w:num>
  <w:num w:numId="26">
    <w:abstractNumId w:val="6"/>
  </w:num>
  <w:num w:numId="27">
    <w:abstractNumId w:val="28"/>
  </w:num>
  <w:num w:numId="28">
    <w:abstractNumId w:val="1"/>
  </w:num>
  <w:num w:numId="29">
    <w:abstractNumId w:val="2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qQUAq5mzdSwAAAA="/>
  </w:docVars>
  <w:rsids>
    <w:rsidRoot w:val="00053E9B"/>
    <w:rsid w:val="00000BA7"/>
    <w:rsid w:val="00001481"/>
    <w:rsid w:val="000119F0"/>
    <w:rsid w:val="000149CD"/>
    <w:rsid w:val="00015F41"/>
    <w:rsid w:val="00017E65"/>
    <w:rsid w:val="000218BF"/>
    <w:rsid w:val="000224EE"/>
    <w:rsid w:val="0002491C"/>
    <w:rsid w:val="00027018"/>
    <w:rsid w:val="00036085"/>
    <w:rsid w:val="00037E70"/>
    <w:rsid w:val="0004232C"/>
    <w:rsid w:val="00042404"/>
    <w:rsid w:val="00045470"/>
    <w:rsid w:val="00046B56"/>
    <w:rsid w:val="00047823"/>
    <w:rsid w:val="00047E05"/>
    <w:rsid w:val="00050DD8"/>
    <w:rsid w:val="00051054"/>
    <w:rsid w:val="00052410"/>
    <w:rsid w:val="00052D56"/>
    <w:rsid w:val="00053E9B"/>
    <w:rsid w:val="00057D6B"/>
    <w:rsid w:val="000627C7"/>
    <w:rsid w:val="0006444F"/>
    <w:rsid w:val="0006457D"/>
    <w:rsid w:val="000647F8"/>
    <w:rsid w:val="00071F4C"/>
    <w:rsid w:val="0007347B"/>
    <w:rsid w:val="00075CE6"/>
    <w:rsid w:val="000767D6"/>
    <w:rsid w:val="000768BA"/>
    <w:rsid w:val="0007703B"/>
    <w:rsid w:val="0008069E"/>
    <w:rsid w:val="00082AE5"/>
    <w:rsid w:val="00082EE1"/>
    <w:rsid w:val="00084C4D"/>
    <w:rsid w:val="00084D20"/>
    <w:rsid w:val="0009085C"/>
    <w:rsid w:val="000917E2"/>
    <w:rsid w:val="00093351"/>
    <w:rsid w:val="0009363F"/>
    <w:rsid w:val="00095723"/>
    <w:rsid w:val="00096604"/>
    <w:rsid w:val="00097C1C"/>
    <w:rsid w:val="000A1E61"/>
    <w:rsid w:val="000A4B66"/>
    <w:rsid w:val="000A4D62"/>
    <w:rsid w:val="000B1371"/>
    <w:rsid w:val="000C2256"/>
    <w:rsid w:val="000C2FA7"/>
    <w:rsid w:val="000C4EA6"/>
    <w:rsid w:val="000C574D"/>
    <w:rsid w:val="000C6491"/>
    <w:rsid w:val="000C6A20"/>
    <w:rsid w:val="000C7B9C"/>
    <w:rsid w:val="000D02B4"/>
    <w:rsid w:val="000D04E7"/>
    <w:rsid w:val="000D6299"/>
    <w:rsid w:val="000D7F6D"/>
    <w:rsid w:val="000E6382"/>
    <w:rsid w:val="000E66DD"/>
    <w:rsid w:val="000E6B53"/>
    <w:rsid w:val="000F59C4"/>
    <w:rsid w:val="000F5E91"/>
    <w:rsid w:val="001014E6"/>
    <w:rsid w:val="00105186"/>
    <w:rsid w:val="001070A7"/>
    <w:rsid w:val="00110C5B"/>
    <w:rsid w:val="00111E36"/>
    <w:rsid w:val="00112908"/>
    <w:rsid w:val="00115048"/>
    <w:rsid w:val="00115821"/>
    <w:rsid w:val="00117037"/>
    <w:rsid w:val="00120918"/>
    <w:rsid w:val="001218DC"/>
    <w:rsid w:val="00127852"/>
    <w:rsid w:val="0013518C"/>
    <w:rsid w:val="0013794C"/>
    <w:rsid w:val="00142EC4"/>
    <w:rsid w:val="00143375"/>
    <w:rsid w:val="00152669"/>
    <w:rsid w:val="00152B7A"/>
    <w:rsid w:val="00152DA0"/>
    <w:rsid w:val="00156A6D"/>
    <w:rsid w:val="00157A1C"/>
    <w:rsid w:val="0016085F"/>
    <w:rsid w:val="00161AC7"/>
    <w:rsid w:val="00162FBF"/>
    <w:rsid w:val="0016448B"/>
    <w:rsid w:val="00165529"/>
    <w:rsid w:val="00172DAE"/>
    <w:rsid w:val="00173063"/>
    <w:rsid w:val="001751E1"/>
    <w:rsid w:val="0017530C"/>
    <w:rsid w:val="00175BC3"/>
    <w:rsid w:val="00181FD7"/>
    <w:rsid w:val="00184429"/>
    <w:rsid w:val="001866F3"/>
    <w:rsid w:val="00190195"/>
    <w:rsid w:val="00192743"/>
    <w:rsid w:val="00194075"/>
    <w:rsid w:val="0019428D"/>
    <w:rsid w:val="00196508"/>
    <w:rsid w:val="00196ACD"/>
    <w:rsid w:val="00196CC2"/>
    <w:rsid w:val="001A4695"/>
    <w:rsid w:val="001A5F22"/>
    <w:rsid w:val="001B0A9A"/>
    <w:rsid w:val="001B0C80"/>
    <w:rsid w:val="001B4A14"/>
    <w:rsid w:val="001C416E"/>
    <w:rsid w:val="001C5BB5"/>
    <w:rsid w:val="001C6BD0"/>
    <w:rsid w:val="001C6F26"/>
    <w:rsid w:val="001C73F4"/>
    <w:rsid w:val="001D169F"/>
    <w:rsid w:val="001D5047"/>
    <w:rsid w:val="001D5A31"/>
    <w:rsid w:val="001D6065"/>
    <w:rsid w:val="001E0CC5"/>
    <w:rsid w:val="001E1895"/>
    <w:rsid w:val="001E6405"/>
    <w:rsid w:val="001F0C54"/>
    <w:rsid w:val="001F1A08"/>
    <w:rsid w:val="001F1D0E"/>
    <w:rsid w:val="001F1DCD"/>
    <w:rsid w:val="001F598C"/>
    <w:rsid w:val="0020203F"/>
    <w:rsid w:val="00206386"/>
    <w:rsid w:val="002068B9"/>
    <w:rsid w:val="002104AB"/>
    <w:rsid w:val="00215BC8"/>
    <w:rsid w:val="002160EE"/>
    <w:rsid w:val="002175C9"/>
    <w:rsid w:val="00217C83"/>
    <w:rsid w:val="00217F6A"/>
    <w:rsid w:val="00224D2F"/>
    <w:rsid w:val="0023100A"/>
    <w:rsid w:val="00231B1E"/>
    <w:rsid w:val="00232540"/>
    <w:rsid w:val="00232A7F"/>
    <w:rsid w:val="0023615F"/>
    <w:rsid w:val="00237655"/>
    <w:rsid w:val="00237F5C"/>
    <w:rsid w:val="00237F66"/>
    <w:rsid w:val="002507CA"/>
    <w:rsid w:val="00253D9E"/>
    <w:rsid w:val="00254ABA"/>
    <w:rsid w:val="00254F42"/>
    <w:rsid w:val="00257215"/>
    <w:rsid w:val="00257742"/>
    <w:rsid w:val="0026243F"/>
    <w:rsid w:val="002643EF"/>
    <w:rsid w:val="00274F3E"/>
    <w:rsid w:val="00276AC3"/>
    <w:rsid w:val="00291FEB"/>
    <w:rsid w:val="00294C60"/>
    <w:rsid w:val="00294D80"/>
    <w:rsid w:val="00294FAB"/>
    <w:rsid w:val="002964FD"/>
    <w:rsid w:val="00296AF6"/>
    <w:rsid w:val="002A1ADA"/>
    <w:rsid w:val="002A27FD"/>
    <w:rsid w:val="002A30EC"/>
    <w:rsid w:val="002A3D34"/>
    <w:rsid w:val="002A5125"/>
    <w:rsid w:val="002A5AB4"/>
    <w:rsid w:val="002B2E2F"/>
    <w:rsid w:val="002B3E44"/>
    <w:rsid w:val="002B478C"/>
    <w:rsid w:val="002C124A"/>
    <w:rsid w:val="002D05E5"/>
    <w:rsid w:val="002D5406"/>
    <w:rsid w:val="002D74DD"/>
    <w:rsid w:val="002E5F96"/>
    <w:rsid w:val="002E6B56"/>
    <w:rsid w:val="002F176A"/>
    <w:rsid w:val="002F3606"/>
    <w:rsid w:val="00302409"/>
    <w:rsid w:val="00303424"/>
    <w:rsid w:val="00307D97"/>
    <w:rsid w:val="00312048"/>
    <w:rsid w:val="003157AF"/>
    <w:rsid w:val="00315FED"/>
    <w:rsid w:val="00316F8C"/>
    <w:rsid w:val="0032128C"/>
    <w:rsid w:val="00322098"/>
    <w:rsid w:val="00324BC5"/>
    <w:rsid w:val="003514FE"/>
    <w:rsid w:val="0035153B"/>
    <w:rsid w:val="00354DE1"/>
    <w:rsid w:val="00355A47"/>
    <w:rsid w:val="00360092"/>
    <w:rsid w:val="00360B59"/>
    <w:rsid w:val="00362F4A"/>
    <w:rsid w:val="00363BE0"/>
    <w:rsid w:val="00363E05"/>
    <w:rsid w:val="00366B57"/>
    <w:rsid w:val="0037309E"/>
    <w:rsid w:val="0037363B"/>
    <w:rsid w:val="0037389F"/>
    <w:rsid w:val="00374E0D"/>
    <w:rsid w:val="00375D74"/>
    <w:rsid w:val="003867D8"/>
    <w:rsid w:val="00386BED"/>
    <w:rsid w:val="0038787B"/>
    <w:rsid w:val="00395DE0"/>
    <w:rsid w:val="003964C8"/>
    <w:rsid w:val="003974F1"/>
    <w:rsid w:val="003A0CB5"/>
    <w:rsid w:val="003A3768"/>
    <w:rsid w:val="003A3C15"/>
    <w:rsid w:val="003A5D90"/>
    <w:rsid w:val="003A6B36"/>
    <w:rsid w:val="003B1AE2"/>
    <w:rsid w:val="003B2C92"/>
    <w:rsid w:val="003C66C7"/>
    <w:rsid w:val="003C7563"/>
    <w:rsid w:val="003C7DBE"/>
    <w:rsid w:val="003D1B7D"/>
    <w:rsid w:val="003D5277"/>
    <w:rsid w:val="003E2AC5"/>
    <w:rsid w:val="003E2D56"/>
    <w:rsid w:val="003E4CD2"/>
    <w:rsid w:val="003E634A"/>
    <w:rsid w:val="003F7A6B"/>
    <w:rsid w:val="004042C3"/>
    <w:rsid w:val="00405EBA"/>
    <w:rsid w:val="00406C4A"/>
    <w:rsid w:val="004141FF"/>
    <w:rsid w:val="0041486E"/>
    <w:rsid w:val="004177FB"/>
    <w:rsid w:val="0042187A"/>
    <w:rsid w:val="00421ADD"/>
    <w:rsid w:val="00427A22"/>
    <w:rsid w:val="00431788"/>
    <w:rsid w:val="00433588"/>
    <w:rsid w:val="00444594"/>
    <w:rsid w:val="00447F22"/>
    <w:rsid w:val="0045312F"/>
    <w:rsid w:val="004573FC"/>
    <w:rsid w:val="0046360A"/>
    <w:rsid w:val="0047369B"/>
    <w:rsid w:val="004748AC"/>
    <w:rsid w:val="00477783"/>
    <w:rsid w:val="00477FB4"/>
    <w:rsid w:val="00484B1C"/>
    <w:rsid w:val="00486D12"/>
    <w:rsid w:val="004901B9"/>
    <w:rsid w:val="00490B44"/>
    <w:rsid w:val="00491A15"/>
    <w:rsid w:val="0049493D"/>
    <w:rsid w:val="00495EE3"/>
    <w:rsid w:val="0049757B"/>
    <w:rsid w:val="00497DCE"/>
    <w:rsid w:val="004A0D84"/>
    <w:rsid w:val="004A16FE"/>
    <w:rsid w:val="004A4437"/>
    <w:rsid w:val="004A5EAA"/>
    <w:rsid w:val="004A7658"/>
    <w:rsid w:val="004B54FE"/>
    <w:rsid w:val="004B6314"/>
    <w:rsid w:val="004C050C"/>
    <w:rsid w:val="004C494B"/>
    <w:rsid w:val="004C4B67"/>
    <w:rsid w:val="004C5545"/>
    <w:rsid w:val="004C6E3E"/>
    <w:rsid w:val="004D378D"/>
    <w:rsid w:val="004D54B5"/>
    <w:rsid w:val="004D56D5"/>
    <w:rsid w:val="004D78BA"/>
    <w:rsid w:val="004E517E"/>
    <w:rsid w:val="004E7B5D"/>
    <w:rsid w:val="00504BC4"/>
    <w:rsid w:val="0050747C"/>
    <w:rsid w:val="00507A78"/>
    <w:rsid w:val="00517996"/>
    <w:rsid w:val="005212B5"/>
    <w:rsid w:val="00521882"/>
    <w:rsid w:val="00521CF0"/>
    <w:rsid w:val="0052212E"/>
    <w:rsid w:val="005236D3"/>
    <w:rsid w:val="00523870"/>
    <w:rsid w:val="005238C8"/>
    <w:rsid w:val="005311E2"/>
    <w:rsid w:val="00541E3D"/>
    <w:rsid w:val="00543B51"/>
    <w:rsid w:val="00544370"/>
    <w:rsid w:val="00550414"/>
    <w:rsid w:val="00552053"/>
    <w:rsid w:val="005520D2"/>
    <w:rsid w:val="0055368A"/>
    <w:rsid w:val="00553BDD"/>
    <w:rsid w:val="00556915"/>
    <w:rsid w:val="005625B3"/>
    <w:rsid w:val="0056670B"/>
    <w:rsid w:val="005671BE"/>
    <w:rsid w:val="0057287F"/>
    <w:rsid w:val="00575DA4"/>
    <w:rsid w:val="00576862"/>
    <w:rsid w:val="00581477"/>
    <w:rsid w:val="0058266D"/>
    <w:rsid w:val="00585E2F"/>
    <w:rsid w:val="005904B8"/>
    <w:rsid w:val="00595366"/>
    <w:rsid w:val="00596A1F"/>
    <w:rsid w:val="00597391"/>
    <w:rsid w:val="005A039A"/>
    <w:rsid w:val="005A041C"/>
    <w:rsid w:val="005A39AE"/>
    <w:rsid w:val="005B14BC"/>
    <w:rsid w:val="005B34BD"/>
    <w:rsid w:val="005B52C6"/>
    <w:rsid w:val="005B697C"/>
    <w:rsid w:val="005C3947"/>
    <w:rsid w:val="005C544E"/>
    <w:rsid w:val="005C72CC"/>
    <w:rsid w:val="005D420D"/>
    <w:rsid w:val="005D45AA"/>
    <w:rsid w:val="005E3009"/>
    <w:rsid w:val="005E3B75"/>
    <w:rsid w:val="005E6FBF"/>
    <w:rsid w:val="005F093E"/>
    <w:rsid w:val="005F69FE"/>
    <w:rsid w:val="005F7084"/>
    <w:rsid w:val="0061092B"/>
    <w:rsid w:val="00613C81"/>
    <w:rsid w:val="00614937"/>
    <w:rsid w:val="00616B6D"/>
    <w:rsid w:val="00620308"/>
    <w:rsid w:val="00630DF1"/>
    <w:rsid w:val="006379A4"/>
    <w:rsid w:val="00640017"/>
    <w:rsid w:val="00641574"/>
    <w:rsid w:val="00644F30"/>
    <w:rsid w:val="00650F0A"/>
    <w:rsid w:val="006558C9"/>
    <w:rsid w:val="00662966"/>
    <w:rsid w:val="006632B3"/>
    <w:rsid w:val="00664903"/>
    <w:rsid w:val="00670A16"/>
    <w:rsid w:val="00671F83"/>
    <w:rsid w:val="00672502"/>
    <w:rsid w:val="006745F2"/>
    <w:rsid w:val="00677EC0"/>
    <w:rsid w:val="006805BB"/>
    <w:rsid w:val="00681BD8"/>
    <w:rsid w:val="006830E6"/>
    <w:rsid w:val="00686AF5"/>
    <w:rsid w:val="00692876"/>
    <w:rsid w:val="00695F93"/>
    <w:rsid w:val="006A3BA6"/>
    <w:rsid w:val="006A5C05"/>
    <w:rsid w:val="006B007B"/>
    <w:rsid w:val="006B2222"/>
    <w:rsid w:val="006B39EF"/>
    <w:rsid w:val="006B4074"/>
    <w:rsid w:val="006B66BF"/>
    <w:rsid w:val="006B6825"/>
    <w:rsid w:val="006C4312"/>
    <w:rsid w:val="006C4BAB"/>
    <w:rsid w:val="006C6549"/>
    <w:rsid w:val="006D20F7"/>
    <w:rsid w:val="006D70FC"/>
    <w:rsid w:val="006E0C9C"/>
    <w:rsid w:val="006E2059"/>
    <w:rsid w:val="006E7191"/>
    <w:rsid w:val="006F2F7C"/>
    <w:rsid w:val="00701E3D"/>
    <w:rsid w:val="0070294F"/>
    <w:rsid w:val="00704240"/>
    <w:rsid w:val="0071003C"/>
    <w:rsid w:val="00724CCB"/>
    <w:rsid w:val="0072691F"/>
    <w:rsid w:val="00726CC4"/>
    <w:rsid w:val="0073201E"/>
    <w:rsid w:val="00732345"/>
    <w:rsid w:val="00733775"/>
    <w:rsid w:val="00735787"/>
    <w:rsid w:val="00736690"/>
    <w:rsid w:val="00737761"/>
    <w:rsid w:val="007403B2"/>
    <w:rsid w:val="00740903"/>
    <w:rsid w:val="00746B04"/>
    <w:rsid w:val="007475FB"/>
    <w:rsid w:val="00752C78"/>
    <w:rsid w:val="00760120"/>
    <w:rsid w:val="00760166"/>
    <w:rsid w:val="00764354"/>
    <w:rsid w:val="00764F5C"/>
    <w:rsid w:val="00770C32"/>
    <w:rsid w:val="007714A8"/>
    <w:rsid w:val="00771D1E"/>
    <w:rsid w:val="00773466"/>
    <w:rsid w:val="0077363A"/>
    <w:rsid w:val="007849D2"/>
    <w:rsid w:val="00787BC0"/>
    <w:rsid w:val="00794F06"/>
    <w:rsid w:val="00796DCD"/>
    <w:rsid w:val="00797BD0"/>
    <w:rsid w:val="007A06C9"/>
    <w:rsid w:val="007A0FEE"/>
    <w:rsid w:val="007A3311"/>
    <w:rsid w:val="007A5984"/>
    <w:rsid w:val="007A7169"/>
    <w:rsid w:val="007B40C9"/>
    <w:rsid w:val="007B6A50"/>
    <w:rsid w:val="007C2231"/>
    <w:rsid w:val="007C31F8"/>
    <w:rsid w:val="007D4091"/>
    <w:rsid w:val="007E337D"/>
    <w:rsid w:val="007E4342"/>
    <w:rsid w:val="007E4557"/>
    <w:rsid w:val="007E5F83"/>
    <w:rsid w:val="007E7657"/>
    <w:rsid w:val="007E780F"/>
    <w:rsid w:val="007F15F4"/>
    <w:rsid w:val="007F249D"/>
    <w:rsid w:val="007F3ECA"/>
    <w:rsid w:val="007F46D2"/>
    <w:rsid w:val="007F5C3B"/>
    <w:rsid w:val="00801CB5"/>
    <w:rsid w:val="008033A2"/>
    <w:rsid w:val="00823761"/>
    <w:rsid w:val="008242FC"/>
    <w:rsid w:val="00826B15"/>
    <w:rsid w:val="00827D94"/>
    <w:rsid w:val="008304C5"/>
    <w:rsid w:val="00832D72"/>
    <w:rsid w:val="0083671F"/>
    <w:rsid w:val="00844F0A"/>
    <w:rsid w:val="008471D9"/>
    <w:rsid w:val="008547BF"/>
    <w:rsid w:val="00856176"/>
    <w:rsid w:val="00875794"/>
    <w:rsid w:val="008770F0"/>
    <w:rsid w:val="0087743C"/>
    <w:rsid w:val="00883BB7"/>
    <w:rsid w:val="008859EF"/>
    <w:rsid w:val="00896471"/>
    <w:rsid w:val="00896F5E"/>
    <w:rsid w:val="008A1175"/>
    <w:rsid w:val="008A73D7"/>
    <w:rsid w:val="008B0F05"/>
    <w:rsid w:val="008B165B"/>
    <w:rsid w:val="008B4BAB"/>
    <w:rsid w:val="008B6D64"/>
    <w:rsid w:val="008C10CF"/>
    <w:rsid w:val="008C1328"/>
    <w:rsid w:val="008C442E"/>
    <w:rsid w:val="008C4BD7"/>
    <w:rsid w:val="008C4F48"/>
    <w:rsid w:val="008D260F"/>
    <w:rsid w:val="008D718B"/>
    <w:rsid w:val="008E26B9"/>
    <w:rsid w:val="008F379C"/>
    <w:rsid w:val="008F7343"/>
    <w:rsid w:val="00901081"/>
    <w:rsid w:val="009011B2"/>
    <w:rsid w:val="00904087"/>
    <w:rsid w:val="0090497D"/>
    <w:rsid w:val="009066ED"/>
    <w:rsid w:val="009117CF"/>
    <w:rsid w:val="009119CD"/>
    <w:rsid w:val="009165D0"/>
    <w:rsid w:val="009176DC"/>
    <w:rsid w:val="00917D0B"/>
    <w:rsid w:val="00920273"/>
    <w:rsid w:val="00921EFC"/>
    <w:rsid w:val="00925277"/>
    <w:rsid w:val="00925E1E"/>
    <w:rsid w:val="00930366"/>
    <w:rsid w:val="0093047D"/>
    <w:rsid w:val="00930A4F"/>
    <w:rsid w:val="0093327B"/>
    <w:rsid w:val="00940DE9"/>
    <w:rsid w:val="00942401"/>
    <w:rsid w:val="0094245B"/>
    <w:rsid w:val="00943A9E"/>
    <w:rsid w:val="009513BE"/>
    <w:rsid w:val="00951BE9"/>
    <w:rsid w:val="00954404"/>
    <w:rsid w:val="00957571"/>
    <w:rsid w:val="00957A4D"/>
    <w:rsid w:val="00961CC5"/>
    <w:rsid w:val="00964C7B"/>
    <w:rsid w:val="00966C83"/>
    <w:rsid w:val="00970E8E"/>
    <w:rsid w:val="0097415C"/>
    <w:rsid w:val="009754A4"/>
    <w:rsid w:val="0098052B"/>
    <w:rsid w:val="00980758"/>
    <w:rsid w:val="00985674"/>
    <w:rsid w:val="00986239"/>
    <w:rsid w:val="009969F6"/>
    <w:rsid w:val="009971B9"/>
    <w:rsid w:val="009A0DCD"/>
    <w:rsid w:val="009A279E"/>
    <w:rsid w:val="009A3E44"/>
    <w:rsid w:val="009A4AEC"/>
    <w:rsid w:val="009A584D"/>
    <w:rsid w:val="009A79C5"/>
    <w:rsid w:val="009B11AC"/>
    <w:rsid w:val="009B208D"/>
    <w:rsid w:val="009B2ED8"/>
    <w:rsid w:val="009B56F0"/>
    <w:rsid w:val="009B5D02"/>
    <w:rsid w:val="009B6A4C"/>
    <w:rsid w:val="009B6B74"/>
    <w:rsid w:val="009C056A"/>
    <w:rsid w:val="009C1A22"/>
    <w:rsid w:val="009C3E68"/>
    <w:rsid w:val="009D0056"/>
    <w:rsid w:val="009D4BEC"/>
    <w:rsid w:val="009E28CC"/>
    <w:rsid w:val="009E5D6F"/>
    <w:rsid w:val="009E682B"/>
    <w:rsid w:val="009E6BCD"/>
    <w:rsid w:val="009E6E76"/>
    <w:rsid w:val="009F1363"/>
    <w:rsid w:val="009F1B11"/>
    <w:rsid w:val="009F2435"/>
    <w:rsid w:val="009F2618"/>
    <w:rsid w:val="009F2C63"/>
    <w:rsid w:val="009F6219"/>
    <w:rsid w:val="00A00600"/>
    <w:rsid w:val="00A00AAD"/>
    <w:rsid w:val="00A03322"/>
    <w:rsid w:val="00A12C5F"/>
    <w:rsid w:val="00A14758"/>
    <w:rsid w:val="00A17B3E"/>
    <w:rsid w:val="00A17CC6"/>
    <w:rsid w:val="00A20B02"/>
    <w:rsid w:val="00A229DC"/>
    <w:rsid w:val="00A2503D"/>
    <w:rsid w:val="00A2697F"/>
    <w:rsid w:val="00A27A46"/>
    <w:rsid w:val="00A27C4E"/>
    <w:rsid w:val="00A32931"/>
    <w:rsid w:val="00A37367"/>
    <w:rsid w:val="00A37737"/>
    <w:rsid w:val="00A43796"/>
    <w:rsid w:val="00A4401F"/>
    <w:rsid w:val="00A45129"/>
    <w:rsid w:val="00A47C6C"/>
    <w:rsid w:val="00A5017A"/>
    <w:rsid w:val="00A539BE"/>
    <w:rsid w:val="00A54790"/>
    <w:rsid w:val="00A70EDB"/>
    <w:rsid w:val="00A735DC"/>
    <w:rsid w:val="00A74431"/>
    <w:rsid w:val="00A749A6"/>
    <w:rsid w:val="00A74F90"/>
    <w:rsid w:val="00A85F02"/>
    <w:rsid w:val="00A94F60"/>
    <w:rsid w:val="00AA072E"/>
    <w:rsid w:val="00AA1143"/>
    <w:rsid w:val="00AA3D90"/>
    <w:rsid w:val="00AA449A"/>
    <w:rsid w:val="00AA622A"/>
    <w:rsid w:val="00AB239D"/>
    <w:rsid w:val="00AB2F61"/>
    <w:rsid w:val="00AB7742"/>
    <w:rsid w:val="00AB7B00"/>
    <w:rsid w:val="00AC1B79"/>
    <w:rsid w:val="00AC25E5"/>
    <w:rsid w:val="00AC32FC"/>
    <w:rsid w:val="00AD089F"/>
    <w:rsid w:val="00AD1F80"/>
    <w:rsid w:val="00AD239D"/>
    <w:rsid w:val="00AD354D"/>
    <w:rsid w:val="00AD40B1"/>
    <w:rsid w:val="00AD4EE0"/>
    <w:rsid w:val="00AE1C04"/>
    <w:rsid w:val="00AE3485"/>
    <w:rsid w:val="00AE4745"/>
    <w:rsid w:val="00AE5A45"/>
    <w:rsid w:val="00AE7CFD"/>
    <w:rsid w:val="00AF5F68"/>
    <w:rsid w:val="00B03799"/>
    <w:rsid w:val="00B05DE7"/>
    <w:rsid w:val="00B06E79"/>
    <w:rsid w:val="00B07ED6"/>
    <w:rsid w:val="00B102E3"/>
    <w:rsid w:val="00B10629"/>
    <w:rsid w:val="00B1453E"/>
    <w:rsid w:val="00B213FF"/>
    <w:rsid w:val="00B21BB6"/>
    <w:rsid w:val="00B23C95"/>
    <w:rsid w:val="00B23D6F"/>
    <w:rsid w:val="00B257E3"/>
    <w:rsid w:val="00B25EA8"/>
    <w:rsid w:val="00B265C0"/>
    <w:rsid w:val="00B32730"/>
    <w:rsid w:val="00B33639"/>
    <w:rsid w:val="00B33BD2"/>
    <w:rsid w:val="00B34CF1"/>
    <w:rsid w:val="00B44723"/>
    <w:rsid w:val="00B455E4"/>
    <w:rsid w:val="00B46542"/>
    <w:rsid w:val="00B57D74"/>
    <w:rsid w:val="00B60318"/>
    <w:rsid w:val="00B60670"/>
    <w:rsid w:val="00B63339"/>
    <w:rsid w:val="00B63EDC"/>
    <w:rsid w:val="00B70BF3"/>
    <w:rsid w:val="00B913CC"/>
    <w:rsid w:val="00B91B92"/>
    <w:rsid w:val="00B93B56"/>
    <w:rsid w:val="00BA2A52"/>
    <w:rsid w:val="00BA323A"/>
    <w:rsid w:val="00BA3C91"/>
    <w:rsid w:val="00BA5510"/>
    <w:rsid w:val="00BA6DE0"/>
    <w:rsid w:val="00BB0FB5"/>
    <w:rsid w:val="00BB7094"/>
    <w:rsid w:val="00BB7416"/>
    <w:rsid w:val="00BB74C2"/>
    <w:rsid w:val="00BC1077"/>
    <w:rsid w:val="00BC1307"/>
    <w:rsid w:val="00BC2457"/>
    <w:rsid w:val="00BC7048"/>
    <w:rsid w:val="00BD164E"/>
    <w:rsid w:val="00BD3FFF"/>
    <w:rsid w:val="00BD4441"/>
    <w:rsid w:val="00BE2B31"/>
    <w:rsid w:val="00BE4ECF"/>
    <w:rsid w:val="00BE7547"/>
    <w:rsid w:val="00BF0AEC"/>
    <w:rsid w:val="00BF4928"/>
    <w:rsid w:val="00C02F4A"/>
    <w:rsid w:val="00C034EA"/>
    <w:rsid w:val="00C1326B"/>
    <w:rsid w:val="00C13284"/>
    <w:rsid w:val="00C1626E"/>
    <w:rsid w:val="00C240DD"/>
    <w:rsid w:val="00C30271"/>
    <w:rsid w:val="00C30BC4"/>
    <w:rsid w:val="00C351A8"/>
    <w:rsid w:val="00C357B9"/>
    <w:rsid w:val="00C3666B"/>
    <w:rsid w:val="00C36D56"/>
    <w:rsid w:val="00C376C5"/>
    <w:rsid w:val="00C37FB2"/>
    <w:rsid w:val="00C436E9"/>
    <w:rsid w:val="00C454AD"/>
    <w:rsid w:val="00C53C38"/>
    <w:rsid w:val="00C55015"/>
    <w:rsid w:val="00C575BD"/>
    <w:rsid w:val="00C6130E"/>
    <w:rsid w:val="00C61603"/>
    <w:rsid w:val="00C62BF8"/>
    <w:rsid w:val="00C63C81"/>
    <w:rsid w:val="00C66BCF"/>
    <w:rsid w:val="00C72DD4"/>
    <w:rsid w:val="00C7349F"/>
    <w:rsid w:val="00C73CBD"/>
    <w:rsid w:val="00C7480B"/>
    <w:rsid w:val="00C76B9E"/>
    <w:rsid w:val="00C817AB"/>
    <w:rsid w:val="00C81FAA"/>
    <w:rsid w:val="00C846D3"/>
    <w:rsid w:val="00C85CC4"/>
    <w:rsid w:val="00C869B9"/>
    <w:rsid w:val="00C9085C"/>
    <w:rsid w:val="00C9184B"/>
    <w:rsid w:val="00C94243"/>
    <w:rsid w:val="00C9587A"/>
    <w:rsid w:val="00CA65BD"/>
    <w:rsid w:val="00CA7CB2"/>
    <w:rsid w:val="00CB2850"/>
    <w:rsid w:val="00CB48D1"/>
    <w:rsid w:val="00CB5BEB"/>
    <w:rsid w:val="00CC3031"/>
    <w:rsid w:val="00CC546E"/>
    <w:rsid w:val="00CD3026"/>
    <w:rsid w:val="00CD5178"/>
    <w:rsid w:val="00CE1CC4"/>
    <w:rsid w:val="00CE50DF"/>
    <w:rsid w:val="00CE74C8"/>
    <w:rsid w:val="00CE78BC"/>
    <w:rsid w:val="00CE7C0E"/>
    <w:rsid w:val="00CF217A"/>
    <w:rsid w:val="00CF24F4"/>
    <w:rsid w:val="00CF361A"/>
    <w:rsid w:val="00CF396B"/>
    <w:rsid w:val="00CF6D5D"/>
    <w:rsid w:val="00D01493"/>
    <w:rsid w:val="00D046D4"/>
    <w:rsid w:val="00D04D7A"/>
    <w:rsid w:val="00D06CD9"/>
    <w:rsid w:val="00D077EC"/>
    <w:rsid w:val="00D07DA5"/>
    <w:rsid w:val="00D1143B"/>
    <w:rsid w:val="00D1182F"/>
    <w:rsid w:val="00D14D7A"/>
    <w:rsid w:val="00D15399"/>
    <w:rsid w:val="00D16B31"/>
    <w:rsid w:val="00D17673"/>
    <w:rsid w:val="00D21D2F"/>
    <w:rsid w:val="00D261F2"/>
    <w:rsid w:val="00D278E2"/>
    <w:rsid w:val="00D32464"/>
    <w:rsid w:val="00D35C48"/>
    <w:rsid w:val="00D36750"/>
    <w:rsid w:val="00D453E4"/>
    <w:rsid w:val="00D45D94"/>
    <w:rsid w:val="00D45F13"/>
    <w:rsid w:val="00D47DD7"/>
    <w:rsid w:val="00D51266"/>
    <w:rsid w:val="00D5137E"/>
    <w:rsid w:val="00D52B9B"/>
    <w:rsid w:val="00D52C25"/>
    <w:rsid w:val="00D5352A"/>
    <w:rsid w:val="00D54B5A"/>
    <w:rsid w:val="00D55323"/>
    <w:rsid w:val="00D5775C"/>
    <w:rsid w:val="00D61673"/>
    <w:rsid w:val="00D61AD3"/>
    <w:rsid w:val="00D61EEC"/>
    <w:rsid w:val="00D644B1"/>
    <w:rsid w:val="00D653BC"/>
    <w:rsid w:val="00D670C4"/>
    <w:rsid w:val="00D71C30"/>
    <w:rsid w:val="00D7314C"/>
    <w:rsid w:val="00D8114E"/>
    <w:rsid w:val="00D84BF2"/>
    <w:rsid w:val="00D946FF"/>
    <w:rsid w:val="00D94B97"/>
    <w:rsid w:val="00D95ACA"/>
    <w:rsid w:val="00D97EED"/>
    <w:rsid w:val="00DA4253"/>
    <w:rsid w:val="00DA4FD0"/>
    <w:rsid w:val="00DA5BCC"/>
    <w:rsid w:val="00DA7E41"/>
    <w:rsid w:val="00DA7ED0"/>
    <w:rsid w:val="00DB1998"/>
    <w:rsid w:val="00DB2957"/>
    <w:rsid w:val="00DB4030"/>
    <w:rsid w:val="00DB4FBD"/>
    <w:rsid w:val="00DB5F35"/>
    <w:rsid w:val="00DC0546"/>
    <w:rsid w:val="00DC26B7"/>
    <w:rsid w:val="00DC6C0E"/>
    <w:rsid w:val="00DC77E9"/>
    <w:rsid w:val="00DC7FAA"/>
    <w:rsid w:val="00DD3F47"/>
    <w:rsid w:val="00DE05BB"/>
    <w:rsid w:val="00DE19D8"/>
    <w:rsid w:val="00DF1FF6"/>
    <w:rsid w:val="00DF39A6"/>
    <w:rsid w:val="00DF4283"/>
    <w:rsid w:val="00E0033C"/>
    <w:rsid w:val="00E01C55"/>
    <w:rsid w:val="00E03B33"/>
    <w:rsid w:val="00E0511A"/>
    <w:rsid w:val="00E05FBF"/>
    <w:rsid w:val="00E12193"/>
    <w:rsid w:val="00E12DED"/>
    <w:rsid w:val="00E143D1"/>
    <w:rsid w:val="00E16222"/>
    <w:rsid w:val="00E16256"/>
    <w:rsid w:val="00E1770D"/>
    <w:rsid w:val="00E23744"/>
    <w:rsid w:val="00E31814"/>
    <w:rsid w:val="00E31984"/>
    <w:rsid w:val="00E320AE"/>
    <w:rsid w:val="00E342D2"/>
    <w:rsid w:val="00E34B15"/>
    <w:rsid w:val="00E34B94"/>
    <w:rsid w:val="00E362E1"/>
    <w:rsid w:val="00E5316D"/>
    <w:rsid w:val="00E539D6"/>
    <w:rsid w:val="00E57B04"/>
    <w:rsid w:val="00E66690"/>
    <w:rsid w:val="00E717CB"/>
    <w:rsid w:val="00E728C8"/>
    <w:rsid w:val="00E75518"/>
    <w:rsid w:val="00E75BDA"/>
    <w:rsid w:val="00E81695"/>
    <w:rsid w:val="00E841C6"/>
    <w:rsid w:val="00E91CE8"/>
    <w:rsid w:val="00E95A19"/>
    <w:rsid w:val="00E97678"/>
    <w:rsid w:val="00EA0F20"/>
    <w:rsid w:val="00EA2F9C"/>
    <w:rsid w:val="00EA355C"/>
    <w:rsid w:val="00EB0F63"/>
    <w:rsid w:val="00EB283C"/>
    <w:rsid w:val="00EB2A4B"/>
    <w:rsid w:val="00EB3FB3"/>
    <w:rsid w:val="00EB4226"/>
    <w:rsid w:val="00EB5A78"/>
    <w:rsid w:val="00EB6A41"/>
    <w:rsid w:val="00EC0620"/>
    <w:rsid w:val="00EC126B"/>
    <w:rsid w:val="00EC1FD9"/>
    <w:rsid w:val="00EC2158"/>
    <w:rsid w:val="00EC30FF"/>
    <w:rsid w:val="00EC372F"/>
    <w:rsid w:val="00EC44D5"/>
    <w:rsid w:val="00EC4C22"/>
    <w:rsid w:val="00EC6108"/>
    <w:rsid w:val="00EC6AAE"/>
    <w:rsid w:val="00ED2C97"/>
    <w:rsid w:val="00ED2EE5"/>
    <w:rsid w:val="00ED4212"/>
    <w:rsid w:val="00ED7373"/>
    <w:rsid w:val="00EE1407"/>
    <w:rsid w:val="00EE49AD"/>
    <w:rsid w:val="00EE4DAD"/>
    <w:rsid w:val="00EE5331"/>
    <w:rsid w:val="00EE6925"/>
    <w:rsid w:val="00EE7ED7"/>
    <w:rsid w:val="00EF333E"/>
    <w:rsid w:val="00EF4820"/>
    <w:rsid w:val="00EF48B0"/>
    <w:rsid w:val="00EF51D3"/>
    <w:rsid w:val="00EF7D65"/>
    <w:rsid w:val="00F00F5C"/>
    <w:rsid w:val="00F0287D"/>
    <w:rsid w:val="00F07459"/>
    <w:rsid w:val="00F11D83"/>
    <w:rsid w:val="00F140C3"/>
    <w:rsid w:val="00F150C3"/>
    <w:rsid w:val="00F22B57"/>
    <w:rsid w:val="00F26FA2"/>
    <w:rsid w:val="00F42217"/>
    <w:rsid w:val="00F43A01"/>
    <w:rsid w:val="00F46D7A"/>
    <w:rsid w:val="00F5459D"/>
    <w:rsid w:val="00F55ADB"/>
    <w:rsid w:val="00F56498"/>
    <w:rsid w:val="00F62EB7"/>
    <w:rsid w:val="00F62F84"/>
    <w:rsid w:val="00F6564B"/>
    <w:rsid w:val="00F67823"/>
    <w:rsid w:val="00F678A5"/>
    <w:rsid w:val="00F72305"/>
    <w:rsid w:val="00F74D7C"/>
    <w:rsid w:val="00F75EF7"/>
    <w:rsid w:val="00F768F2"/>
    <w:rsid w:val="00F76DB4"/>
    <w:rsid w:val="00F76E4D"/>
    <w:rsid w:val="00F80E78"/>
    <w:rsid w:val="00F81E97"/>
    <w:rsid w:val="00F825DB"/>
    <w:rsid w:val="00F8513A"/>
    <w:rsid w:val="00F86997"/>
    <w:rsid w:val="00F87B3B"/>
    <w:rsid w:val="00F93D67"/>
    <w:rsid w:val="00F9411B"/>
    <w:rsid w:val="00FA10FC"/>
    <w:rsid w:val="00FB03D9"/>
    <w:rsid w:val="00FB0B84"/>
    <w:rsid w:val="00FB1895"/>
    <w:rsid w:val="00FB1F67"/>
    <w:rsid w:val="00FC09BD"/>
    <w:rsid w:val="00FC492D"/>
    <w:rsid w:val="00FC6978"/>
    <w:rsid w:val="00FD3AD0"/>
    <w:rsid w:val="00FD64C5"/>
    <w:rsid w:val="00FE1F25"/>
    <w:rsid w:val="00FE4616"/>
    <w:rsid w:val="00FE5CC9"/>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942401"/>
    <w:pPr>
      <w:keepNext/>
      <w:keepLines/>
      <w:spacing w:before="40"/>
      <w:outlineLvl w:val="3"/>
    </w:pPr>
    <w:rPr>
      <w:rFonts w:ascii="Gill Sans MT" w:eastAsiaTheme="majorEastAsia" w:hAnsi="Gill Sans MT" w:cstheme="majorBidi"/>
      <w:iCs/>
      <w:sz w:val="22"/>
    </w:rPr>
  </w:style>
  <w:style w:type="paragraph" w:styleId="Heading5">
    <w:name w:val="heading 5"/>
    <w:basedOn w:val="Normal"/>
    <w:next w:val="Normal"/>
    <w:link w:val="Heading5Char"/>
    <w:uiPriority w:val="9"/>
    <w:unhideWhenUsed/>
    <w:qFormat/>
    <w:rsid w:val="00CE74C8"/>
    <w:pPr>
      <w:keepNext/>
      <w:keepLines/>
      <w:spacing w:before="40"/>
      <w:outlineLvl w:val="4"/>
    </w:pPr>
    <w:rPr>
      <w:rFonts w:ascii="Gill Sans MT" w:eastAsiaTheme="majorEastAsia" w:hAnsi="Gill Sans MT" w:cstheme="majorBidi"/>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942401"/>
    <w:rPr>
      <w:rFonts w:ascii="Gill Sans MT" w:eastAsiaTheme="majorEastAsia" w:hAnsi="Gill Sans MT" w:cstheme="majorBidi"/>
      <w:iCs/>
    </w:rPr>
  </w:style>
  <w:style w:type="character" w:customStyle="1" w:styleId="Heading5Char">
    <w:name w:val="Heading 5 Char"/>
    <w:basedOn w:val="DefaultParagraphFont"/>
    <w:link w:val="Heading5"/>
    <w:uiPriority w:val="9"/>
    <w:rsid w:val="00CE74C8"/>
    <w:rPr>
      <w:rFonts w:ascii="Gill Sans MT" w:eastAsiaTheme="majorEastAsia" w:hAnsi="Gill Sans MT" w:cstheme="majorBidi"/>
      <w:sz w:val="20"/>
    </w:rPr>
  </w:style>
  <w:style w:type="paragraph" w:styleId="Caption">
    <w:name w:val="caption"/>
    <w:basedOn w:val="Normal"/>
    <w:next w:val="Normal"/>
    <w:uiPriority w:val="35"/>
    <w:unhideWhenUsed/>
    <w:qFormat/>
    <w:rsid w:val="000249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E05"/>
  </w:style>
  <w:style w:type="paragraph" w:styleId="NormalWeb">
    <w:name w:val="Normal (Web)"/>
    <w:basedOn w:val="Normal"/>
    <w:uiPriority w:val="99"/>
    <w:unhideWhenUsed/>
    <w:rsid w:val="00447F22"/>
    <w:pPr>
      <w:spacing w:before="100" w:beforeAutospacing="1" w:after="100" w:afterAutospacing="1" w:line="240" w:lineRule="auto"/>
      <w:jc w:val="left"/>
    </w:pPr>
    <w:rPr>
      <w:rFonts w:eastAsia="Times New Roman" w:cs="Times New Roman"/>
      <w:szCs w:val="24"/>
    </w:rPr>
  </w:style>
  <w:style w:type="paragraph" w:styleId="Bibliography">
    <w:name w:val="Bibliography"/>
    <w:basedOn w:val="Normal"/>
    <w:next w:val="Normal"/>
    <w:uiPriority w:val="37"/>
    <w:unhideWhenUsed/>
    <w:rsid w:val="00360092"/>
  </w:style>
  <w:style w:type="character" w:customStyle="1" w:styleId="fontstyle11">
    <w:name w:val="fontstyle11"/>
    <w:basedOn w:val="DefaultParagraphFont"/>
    <w:rsid w:val="00495EE3"/>
    <w:rPr>
      <w:rFonts w:ascii="CMBX10" w:hAnsi="CMBX10"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9263673">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19938079">
      <w:bodyDiv w:val="1"/>
      <w:marLeft w:val="0"/>
      <w:marRight w:val="0"/>
      <w:marTop w:val="0"/>
      <w:marBottom w:val="0"/>
      <w:divBdr>
        <w:top w:val="none" w:sz="0" w:space="0" w:color="auto"/>
        <w:left w:val="none" w:sz="0" w:space="0" w:color="auto"/>
        <w:bottom w:val="none" w:sz="0" w:space="0" w:color="auto"/>
        <w:right w:val="none" w:sz="0" w:space="0" w:color="auto"/>
      </w:divBdr>
    </w:div>
    <w:div w:id="24138479">
      <w:bodyDiv w:val="1"/>
      <w:marLeft w:val="0"/>
      <w:marRight w:val="0"/>
      <w:marTop w:val="0"/>
      <w:marBottom w:val="0"/>
      <w:divBdr>
        <w:top w:val="none" w:sz="0" w:space="0" w:color="auto"/>
        <w:left w:val="none" w:sz="0" w:space="0" w:color="auto"/>
        <w:bottom w:val="none" w:sz="0" w:space="0" w:color="auto"/>
        <w:right w:val="none" w:sz="0" w:space="0" w:color="auto"/>
      </w:divBdr>
    </w:div>
    <w:div w:id="38943238">
      <w:bodyDiv w:val="1"/>
      <w:marLeft w:val="0"/>
      <w:marRight w:val="0"/>
      <w:marTop w:val="0"/>
      <w:marBottom w:val="0"/>
      <w:divBdr>
        <w:top w:val="none" w:sz="0" w:space="0" w:color="auto"/>
        <w:left w:val="none" w:sz="0" w:space="0" w:color="auto"/>
        <w:bottom w:val="none" w:sz="0" w:space="0" w:color="auto"/>
        <w:right w:val="none" w:sz="0" w:space="0" w:color="auto"/>
      </w:divBdr>
    </w:div>
    <w:div w:id="44257507">
      <w:bodyDiv w:val="1"/>
      <w:marLeft w:val="0"/>
      <w:marRight w:val="0"/>
      <w:marTop w:val="0"/>
      <w:marBottom w:val="0"/>
      <w:divBdr>
        <w:top w:val="none" w:sz="0" w:space="0" w:color="auto"/>
        <w:left w:val="none" w:sz="0" w:space="0" w:color="auto"/>
        <w:bottom w:val="none" w:sz="0" w:space="0" w:color="auto"/>
        <w:right w:val="none" w:sz="0" w:space="0" w:color="auto"/>
      </w:divBdr>
    </w:div>
    <w:div w:id="49424283">
      <w:bodyDiv w:val="1"/>
      <w:marLeft w:val="0"/>
      <w:marRight w:val="0"/>
      <w:marTop w:val="0"/>
      <w:marBottom w:val="0"/>
      <w:divBdr>
        <w:top w:val="none" w:sz="0" w:space="0" w:color="auto"/>
        <w:left w:val="none" w:sz="0" w:space="0" w:color="auto"/>
        <w:bottom w:val="none" w:sz="0" w:space="0" w:color="auto"/>
        <w:right w:val="none" w:sz="0" w:space="0" w:color="auto"/>
      </w:divBdr>
    </w:div>
    <w:div w:id="50927292">
      <w:bodyDiv w:val="1"/>
      <w:marLeft w:val="0"/>
      <w:marRight w:val="0"/>
      <w:marTop w:val="0"/>
      <w:marBottom w:val="0"/>
      <w:divBdr>
        <w:top w:val="none" w:sz="0" w:space="0" w:color="auto"/>
        <w:left w:val="none" w:sz="0" w:space="0" w:color="auto"/>
        <w:bottom w:val="none" w:sz="0" w:space="0" w:color="auto"/>
        <w:right w:val="none" w:sz="0" w:space="0" w:color="auto"/>
      </w:divBdr>
    </w:div>
    <w:div w:id="52431903">
      <w:bodyDiv w:val="1"/>
      <w:marLeft w:val="0"/>
      <w:marRight w:val="0"/>
      <w:marTop w:val="0"/>
      <w:marBottom w:val="0"/>
      <w:divBdr>
        <w:top w:val="none" w:sz="0" w:space="0" w:color="auto"/>
        <w:left w:val="none" w:sz="0" w:space="0" w:color="auto"/>
        <w:bottom w:val="none" w:sz="0" w:space="0" w:color="auto"/>
        <w:right w:val="none" w:sz="0" w:space="0" w:color="auto"/>
      </w:divBdr>
    </w:div>
    <w:div w:id="53234965">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58555534">
      <w:bodyDiv w:val="1"/>
      <w:marLeft w:val="0"/>
      <w:marRight w:val="0"/>
      <w:marTop w:val="0"/>
      <w:marBottom w:val="0"/>
      <w:divBdr>
        <w:top w:val="none" w:sz="0" w:space="0" w:color="auto"/>
        <w:left w:val="none" w:sz="0" w:space="0" w:color="auto"/>
        <w:bottom w:val="none" w:sz="0" w:space="0" w:color="auto"/>
        <w:right w:val="none" w:sz="0" w:space="0" w:color="auto"/>
      </w:divBdr>
    </w:div>
    <w:div w:id="71587592">
      <w:bodyDiv w:val="1"/>
      <w:marLeft w:val="0"/>
      <w:marRight w:val="0"/>
      <w:marTop w:val="0"/>
      <w:marBottom w:val="0"/>
      <w:divBdr>
        <w:top w:val="none" w:sz="0" w:space="0" w:color="auto"/>
        <w:left w:val="none" w:sz="0" w:space="0" w:color="auto"/>
        <w:bottom w:val="none" w:sz="0" w:space="0" w:color="auto"/>
        <w:right w:val="none" w:sz="0" w:space="0" w:color="auto"/>
      </w:divBdr>
    </w:div>
    <w:div w:id="72971800">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84159783">
      <w:bodyDiv w:val="1"/>
      <w:marLeft w:val="0"/>
      <w:marRight w:val="0"/>
      <w:marTop w:val="0"/>
      <w:marBottom w:val="0"/>
      <w:divBdr>
        <w:top w:val="none" w:sz="0" w:space="0" w:color="auto"/>
        <w:left w:val="none" w:sz="0" w:space="0" w:color="auto"/>
        <w:bottom w:val="none" w:sz="0" w:space="0" w:color="auto"/>
        <w:right w:val="none" w:sz="0" w:space="0" w:color="auto"/>
      </w:divBdr>
    </w:div>
    <w:div w:id="86312189">
      <w:bodyDiv w:val="1"/>
      <w:marLeft w:val="0"/>
      <w:marRight w:val="0"/>
      <w:marTop w:val="0"/>
      <w:marBottom w:val="0"/>
      <w:divBdr>
        <w:top w:val="none" w:sz="0" w:space="0" w:color="auto"/>
        <w:left w:val="none" w:sz="0" w:space="0" w:color="auto"/>
        <w:bottom w:val="none" w:sz="0" w:space="0" w:color="auto"/>
        <w:right w:val="none" w:sz="0" w:space="0" w:color="auto"/>
      </w:divBdr>
    </w:div>
    <w:div w:id="86853049">
      <w:bodyDiv w:val="1"/>
      <w:marLeft w:val="0"/>
      <w:marRight w:val="0"/>
      <w:marTop w:val="0"/>
      <w:marBottom w:val="0"/>
      <w:divBdr>
        <w:top w:val="none" w:sz="0" w:space="0" w:color="auto"/>
        <w:left w:val="none" w:sz="0" w:space="0" w:color="auto"/>
        <w:bottom w:val="none" w:sz="0" w:space="0" w:color="auto"/>
        <w:right w:val="none" w:sz="0" w:space="0" w:color="auto"/>
      </w:divBdr>
    </w:div>
    <w:div w:id="91320891">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02381222">
      <w:bodyDiv w:val="1"/>
      <w:marLeft w:val="0"/>
      <w:marRight w:val="0"/>
      <w:marTop w:val="0"/>
      <w:marBottom w:val="0"/>
      <w:divBdr>
        <w:top w:val="none" w:sz="0" w:space="0" w:color="auto"/>
        <w:left w:val="none" w:sz="0" w:space="0" w:color="auto"/>
        <w:bottom w:val="none" w:sz="0" w:space="0" w:color="auto"/>
        <w:right w:val="none" w:sz="0" w:space="0" w:color="auto"/>
      </w:divBdr>
    </w:div>
    <w:div w:id="110902102">
      <w:bodyDiv w:val="1"/>
      <w:marLeft w:val="0"/>
      <w:marRight w:val="0"/>
      <w:marTop w:val="0"/>
      <w:marBottom w:val="0"/>
      <w:divBdr>
        <w:top w:val="none" w:sz="0" w:space="0" w:color="auto"/>
        <w:left w:val="none" w:sz="0" w:space="0" w:color="auto"/>
        <w:bottom w:val="none" w:sz="0" w:space="0" w:color="auto"/>
        <w:right w:val="none" w:sz="0" w:space="0" w:color="auto"/>
      </w:divBdr>
    </w:div>
    <w:div w:id="122358413">
      <w:bodyDiv w:val="1"/>
      <w:marLeft w:val="0"/>
      <w:marRight w:val="0"/>
      <w:marTop w:val="0"/>
      <w:marBottom w:val="0"/>
      <w:divBdr>
        <w:top w:val="none" w:sz="0" w:space="0" w:color="auto"/>
        <w:left w:val="none" w:sz="0" w:space="0" w:color="auto"/>
        <w:bottom w:val="none" w:sz="0" w:space="0" w:color="auto"/>
        <w:right w:val="none" w:sz="0" w:space="0" w:color="auto"/>
      </w:divBdr>
    </w:div>
    <w:div w:id="128473077">
      <w:bodyDiv w:val="1"/>
      <w:marLeft w:val="0"/>
      <w:marRight w:val="0"/>
      <w:marTop w:val="0"/>
      <w:marBottom w:val="0"/>
      <w:divBdr>
        <w:top w:val="none" w:sz="0" w:space="0" w:color="auto"/>
        <w:left w:val="none" w:sz="0" w:space="0" w:color="auto"/>
        <w:bottom w:val="none" w:sz="0" w:space="0" w:color="auto"/>
        <w:right w:val="none" w:sz="0" w:space="0" w:color="auto"/>
      </w:divBdr>
    </w:div>
    <w:div w:id="143665857">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82673820">
      <w:bodyDiv w:val="1"/>
      <w:marLeft w:val="0"/>
      <w:marRight w:val="0"/>
      <w:marTop w:val="0"/>
      <w:marBottom w:val="0"/>
      <w:divBdr>
        <w:top w:val="none" w:sz="0" w:space="0" w:color="auto"/>
        <w:left w:val="none" w:sz="0" w:space="0" w:color="auto"/>
        <w:bottom w:val="none" w:sz="0" w:space="0" w:color="auto"/>
        <w:right w:val="none" w:sz="0" w:space="0" w:color="auto"/>
      </w:divBdr>
    </w:div>
    <w:div w:id="185170027">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189496696">
      <w:bodyDiv w:val="1"/>
      <w:marLeft w:val="0"/>
      <w:marRight w:val="0"/>
      <w:marTop w:val="0"/>
      <w:marBottom w:val="0"/>
      <w:divBdr>
        <w:top w:val="none" w:sz="0" w:space="0" w:color="auto"/>
        <w:left w:val="none" w:sz="0" w:space="0" w:color="auto"/>
        <w:bottom w:val="none" w:sz="0" w:space="0" w:color="auto"/>
        <w:right w:val="none" w:sz="0" w:space="0" w:color="auto"/>
      </w:divBdr>
    </w:div>
    <w:div w:id="197472386">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04412617">
      <w:bodyDiv w:val="1"/>
      <w:marLeft w:val="0"/>
      <w:marRight w:val="0"/>
      <w:marTop w:val="0"/>
      <w:marBottom w:val="0"/>
      <w:divBdr>
        <w:top w:val="none" w:sz="0" w:space="0" w:color="auto"/>
        <w:left w:val="none" w:sz="0" w:space="0" w:color="auto"/>
        <w:bottom w:val="none" w:sz="0" w:space="0" w:color="auto"/>
        <w:right w:val="none" w:sz="0" w:space="0" w:color="auto"/>
      </w:divBdr>
    </w:div>
    <w:div w:id="221449873">
      <w:bodyDiv w:val="1"/>
      <w:marLeft w:val="0"/>
      <w:marRight w:val="0"/>
      <w:marTop w:val="0"/>
      <w:marBottom w:val="0"/>
      <w:divBdr>
        <w:top w:val="none" w:sz="0" w:space="0" w:color="auto"/>
        <w:left w:val="none" w:sz="0" w:space="0" w:color="auto"/>
        <w:bottom w:val="none" w:sz="0" w:space="0" w:color="auto"/>
        <w:right w:val="none" w:sz="0" w:space="0" w:color="auto"/>
      </w:divBdr>
    </w:div>
    <w:div w:id="231888592">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46771438">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65384568">
      <w:bodyDiv w:val="1"/>
      <w:marLeft w:val="0"/>
      <w:marRight w:val="0"/>
      <w:marTop w:val="0"/>
      <w:marBottom w:val="0"/>
      <w:divBdr>
        <w:top w:val="none" w:sz="0" w:space="0" w:color="auto"/>
        <w:left w:val="none" w:sz="0" w:space="0" w:color="auto"/>
        <w:bottom w:val="none" w:sz="0" w:space="0" w:color="auto"/>
        <w:right w:val="none" w:sz="0" w:space="0" w:color="auto"/>
      </w:divBdr>
    </w:div>
    <w:div w:id="267128658">
      <w:bodyDiv w:val="1"/>
      <w:marLeft w:val="0"/>
      <w:marRight w:val="0"/>
      <w:marTop w:val="0"/>
      <w:marBottom w:val="0"/>
      <w:divBdr>
        <w:top w:val="none" w:sz="0" w:space="0" w:color="auto"/>
        <w:left w:val="none" w:sz="0" w:space="0" w:color="auto"/>
        <w:bottom w:val="none" w:sz="0" w:space="0" w:color="auto"/>
        <w:right w:val="none" w:sz="0" w:space="0" w:color="auto"/>
      </w:divBdr>
    </w:div>
    <w:div w:id="270943341">
      <w:bodyDiv w:val="1"/>
      <w:marLeft w:val="0"/>
      <w:marRight w:val="0"/>
      <w:marTop w:val="0"/>
      <w:marBottom w:val="0"/>
      <w:divBdr>
        <w:top w:val="none" w:sz="0" w:space="0" w:color="auto"/>
        <w:left w:val="none" w:sz="0" w:space="0" w:color="auto"/>
        <w:bottom w:val="none" w:sz="0" w:space="0" w:color="auto"/>
        <w:right w:val="none" w:sz="0" w:space="0" w:color="auto"/>
      </w:divBdr>
    </w:div>
    <w:div w:id="276301282">
      <w:bodyDiv w:val="1"/>
      <w:marLeft w:val="0"/>
      <w:marRight w:val="0"/>
      <w:marTop w:val="0"/>
      <w:marBottom w:val="0"/>
      <w:divBdr>
        <w:top w:val="none" w:sz="0" w:space="0" w:color="auto"/>
        <w:left w:val="none" w:sz="0" w:space="0" w:color="auto"/>
        <w:bottom w:val="none" w:sz="0" w:space="0" w:color="auto"/>
        <w:right w:val="none" w:sz="0" w:space="0" w:color="auto"/>
      </w:divBdr>
    </w:div>
    <w:div w:id="277760361">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79993491">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298144681">
      <w:bodyDiv w:val="1"/>
      <w:marLeft w:val="0"/>
      <w:marRight w:val="0"/>
      <w:marTop w:val="0"/>
      <w:marBottom w:val="0"/>
      <w:divBdr>
        <w:top w:val="none" w:sz="0" w:space="0" w:color="auto"/>
        <w:left w:val="none" w:sz="0" w:space="0" w:color="auto"/>
        <w:bottom w:val="none" w:sz="0" w:space="0" w:color="auto"/>
        <w:right w:val="none" w:sz="0" w:space="0" w:color="auto"/>
      </w:divBdr>
    </w:div>
    <w:div w:id="299774335">
      <w:bodyDiv w:val="1"/>
      <w:marLeft w:val="0"/>
      <w:marRight w:val="0"/>
      <w:marTop w:val="0"/>
      <w:marBottom w:val="0"/>
      <w:divBdr>
        <w:top w:val="none" w:sz="0" w:space="0" w:color="auto"/>
        <w:left w:val="none" w:sz="0" w:space="0" w:color="auto"/>
        <w:bottom w:val="none" w:sz="0" w:space="0" w:color="auto"/>
        <w:right w:val="none" w:sz="0" w:space="0" w:color="auto"/>
      </w:divBdr>
    </w:div>
    <w:div w:id="304509218">
      <w:bodyDiv w:val="1"/>
      <w:marLeft w:val="0"/>
      <w:marRight w:val="0"/>
      <w:marTop w:val="0"/>
      <w:marBottom w:val="0"/>
      <w:divBdr>
        <w:top w:val="none" w:sz="0" w:space="0" w:color="auto"/>
        <w:left w:val="none" w:sz="0" w:space="0" w:color="auto"/>
        <w:bottom w:val="none" w:sz="0" w:space="0" w:color="auto"/>
        <w:right w:val="none" w:sz="0" w:space="0" w:color="auto"/>
      </w:divBdr>
    </w:div>
    <w:div w:id="326641839">
      <w:bodyDiv w:val="1"/>
      <w:marLeft w:val="0"/>
      <w:marRight w:val="0"/>
      <w:marTop w:val="0"/>
      <w:marBottom w:val="0"/>
      <w:divBdr>
        <w:top w:val="none" w:sz="0" w:space="0" w:color="auto"/>
        <w:left w:val="none" w:sz="0" w:space="0" w:color="auto"/>
        <w:bottom w:val="none" w:sz="0" w:space="0" w:color="auto"/>
        <w:right w:val="none" w:sz="0" w:space="0" w:color="auto"/>
      </w:divBdr>
    </w:div>
    <w:div w:id="329870145">
      <w:bodyDiv w:val="1"/>
      <w:marLeft w:val="0"/>
      <w:marRight w:val="0"/>
      <w:marTop w:val="0"/>
      <w:marBottom w:val="0"/>
      <w:divBdr>
        <w:top w:val="none" w:sz="0" w:space="0" w:color="auto"/>
        <w:left w:val="none" w:sz="0" w:space="0" w:color="auto"/>
        <w:bottom w:val="none" w:sz="0" w:space="0" w:color="auto"/>
        <w:right w:val="none" w:sz="0" w:space="0" w:color="auto"/>
      </w:divBdr>
    </w:div>
    <w:div w:id="335235618">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39428968">
      <w:bodyDiv w:val="1"/>
      <w:marLeft w:val="0"/>
      <w:marRight w:val="0"/>
      <w:marTop w:val="0"/>
      <w:marBottom w:val="0"/>
      <w:divBdr>
        <w:top w:val="none" w:sz="0" w:space="0" w:color="auto"/>
        <w:left w:val="none" w:sz="0" w:space="0" w:color="auto"/>
        <w:bottom w:val="none" w:sz="0" w:space="0" w:color="auto"/>
        <w:right w:val="none" w:sz="0" w:space="0" w:color="auto"/>
      </w:divBdr>
    </w:div>
    <w:div w:id="340158766">
      <w:bodyDiv w:val="1"/>
      <w:marLeft w:val="0"/>
      <w:marRight w:val="0"/>
      <w:marTop w:val="0"/>
      <w:marBottom w:val="0"/>
      <w:divBdr>
        <w:top w:val="none" w:sz="0" w:space="0" w:color="auto"/>
        <w:left w:val="none" w:sz="0" w:space="0" w:color="auto"/>
        <w:bottom w:val="none" w:sz="0" w:space="0" w:color="auto"/>
        <w:right w:val="none" w:sz="0" w:space="0" w:color="auto"/>
      </w:divBdr>
    </w:div>
    <w:div w:id="361974636">
      <w:bodyDiv w:val="1"/>
      <w:marLeft w:val="0"/>
      <w:marRight w:val="0"/>
      <w:marTop w:val="0"/>
      <w:marBottom w:val="0"/>
      <w:divBdr>
        <w:top w:val="none" w:sz="0" w:space="0" w:color="auto"/>
        <w:left w:val="none" w:sz="0" w:space="0" w:color="auto"/>
        <w:bottom w:val="none" w:sz="0" w:space="0" w:color="auto"/>
        <w:right w:val="none" w:sz="0" w:space="0" w:color="auto"/>
      </w:divBdr>
    </w:div>
    <w:div w:id="374040252">
      <w:bodyDiv w:val="1"/>
      <w:marLeft w:val="0"/>
      <w:marRight w:val="0"/>
      <w:marTop w:val="0"/>
      <w:marBottom w:val="0"/>
      <w:divBdr>
        <w:top w:val="none" w:sz="0" w:space="0" w:color="auto"/>
        <w:left w:val="none" w:sz="0" w:space="0" w:color="auto"/>
        <w:bottom w:val="none" w:sz="0" w:space="0" w:color="auto"/>
        <w:right w:val="none" w:sz="0" w:space="0" w:color="auto"/>
      </w:divBdr>
    </w:div>
    <w:div w:id="377435282">
      <w:bodyDiv w:val="1"/>
      <w:marLeft w:val="0"/>
      <w:marRight w:val="0"/>
      <w:marTop w:val="0"/>
      <w:marBottom w:val="0"/>
      <w:divBdr>
        <w:top w:val="none" w:sz="0" w:space="0" w:color="auto"/>
        <w:left w:val="none" w:sz="0" w:space="0" w:color="auto"/>
        <w:bottom w:val="none" w:sz="0" w:space="0" w:color="auto"/>
        <w:right w:val="none" w:sz="0" w:space="0" w:color="auto"/>
      </w:divBdr>
    </w:div>
    <w:div w:id="379211719">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1834075">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2780449">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07771421">
      <w:bodyDiv w:val="1"/>
      <w:marLeft w:val="0"/>
      <w:marRight w:val="0"/>
      <w:marTop w:val="0"/>
      <w:marBottom w:val="0"/>
      <w:divBdr>
        <w:top w:val="none" w:sz="0" w:space="0" w:color="auto"/>
        <w:left w:val="none" w:sz="0" w:space="0" w:color="auto"/>
        <w:bottom w:val="none" w:sz="0" w:space="0" w:color="auto"/>
        <w:right w:val="none" w:sz="0" w:space="0" w:color="auto"/>
      </w:divBdr>
    </w:div>
    <w:div w:id="421417256">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3015967">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434979564">
      <w:bodyDiv w:val="1"/>
      <w:marLeft w:val="0"/>
      <w:marRight w:val="0"/>
      <w:marTop w:val="0"/>
      <w:marBottom w:val="0"/>
      <w:divBdr>
        <w:top w:val="none" w:sz="0" w:space="0" w:color="auto"/>
        <w:left w:val="none" w:sz="0" w:space="0" w:color="auto"/>
        <w:bottom w:val="none" w:sz="0" w:space="0" w:color="auto"/>
        <w:right w:val="none" w:sz="0" w:space="0" w:color="auto"/>
      </w:divBdr>
    </w:div>
    <w:div w:id="437681722">
      <w:bodyDiv w:val="1"/>
      <w:marLeft w:val="0"/>
      <w:marRight w:val="0"/>
      <w:marTop w:val="0"/>
      <w:marBottom w:val="0"/>
      <w:divBdr>
        <w:top w:val="none" w:sz="0" w:space="0" w:color="auto"/>
        <w:left w:val="none" w:sz="0" w:space="0" w:color="auto"/>
        <w:bottom w:val="none" w:sz="0" w:space="0" w:color="auto"/>
        <w:right w:val="none" w:sz="0" w:space="0" w:color="auto"/>
      </w:divBdr>
    </w:div>
    <w:div w:id="441269097">
      <w:bodyDiv w:val="1"/>
      <w:marLeft w:val="0"/>
      <w:marRight w:val="0"/>
      <w:marTop w:val="0"/>
      <w:marBottom w:val="0"/>
      <w:divBdr>
        <w:top w:val="none" w:sz="0" w:space="0" w:color="auto"/>
        <w:left w:val="none" w:sz="0" w:space="0" w:color="auto"/>
        <w:bottom w:val="none" w:sz="0" w:space="0" w:color="auto"/>
        <w:right w:val="none" w:sz="0" w:space="0" w:color="auto"/>
      </w:divBdr>
    </w:div>
    <w:div w:id="442458382">
      <w:bodyDiv w:val="1"/>
      <w:marLeft w:val="0"/>
      <w:marRight w:val="0"/>
      <w:marTop w:val="0"/>
      <w:marBottom w:val="0"/>
      <w:divBdr>
        <w:top w:val="none" w:sz="0" w:space="0" w:color="auto"/>
        <w:left w:val="none" w:sz="0" w:space="0" w:color="auto"/>
        <w:bottom w:val="none" w:sz="0" w:space="0" w:color="auto"/>
        <w:right w:val="none" w:sz="0" w:space="0" w:color="auto"/>
      </w:divBdr>
    </w:div>
    <w:div w:id="450711379">
      <w:bodyDiv w:val="1"/>
      <w:marLeft w:val="0"/>
      <w:marRight w:val="0"/>
      <w:marTop w:val="0"/>
      <w:marBottom w:val="0"/>
      <w:divBdr>
        <w:top w:val="none" w:sz="0" w:space="0" w:color="auto"/>
        <w:left w:val="none" w:sz="0" w:space="0" w:color="auto"/>
        <w:bottom w:val="none" w:sz="0" w:space="0" w:color="auto"/>
        <w:right w:val="none" w:sz="0" w:space="0" w:color="auto"/>
      </w:divBdr>
    </w:div>
    <w:div w:id="463157297">
      <w:bodyDiv w:val="1"/>
      <w:marLeft w:val="0"/>
      <w:marRight w:val="0"/>
      <w:marTop w:val="0"/>
      <w:marBottom w:val="0"/>
      <w:divBdr>
        <w:top w:val="none" w:sz="0" w:space="0" w:color="auto"/>
        <w:left w:val="none" w:sz="0" w:space="0" w:color="auto"/>
        <w:bottom w:val="none" w:sz="0" w:space="0" w:color="auto"/>
        <w:right w:val="none" w:sz="0" w:space="0" w:color="auto"/>
      </w:divBdr>
    </w:div>
    <w:div w:id="471798015">
      <w:bodyDiv w:val="1"/>
      <w:marLeft w:val="0"/>
      <w:marRight w:val="0"/>
      <w:marTop w:val="0"/>
      <w:marBottom w:val="0"/>
      <w:divBdr>
        <w:top w:val="none" w:sz="0" w:space="0" w:color="auto"/>
        <w:left w:val="none" w:sz="0" w:space="0" w:color="auto"/>
        <w:bottom w:val="none" w:sz="0" w:space="0" w:color="auto"/>
        <w:right w:val="none" w:sz="0" w:space="0" w:color="auto"/>
      </w:divBdr>
    </w:div>
    <w:div w:id="477186872">
      <w:bodyDiv w:val="1"/>
      <w:marLeft w:val="0"/>
      <w:marRight w:val="0"/>
      <w:marTop w:val="0"/>
      <w:marBottom w:val="0"/>
      <w:divBdr>
        <w:top w:val="none" w:sz="0" w:space="0" w:color="auto"/>
        <w:left w:val="none" w:sz="0" w:space="0" w:color="auto"/>
        <w:bottom w:val="none" w:sz="0" w:space="0" w:color="auto"/>
        <w:right w:val="none" w:sz="0" w:space="0" w:color="auto"/>
      </w:divBdr>
    </w:div>
    <w:div w:id="480974022">
      <w:bodyDiv w:val="1"/>
      <w:marLeft w:val="0"/>
      <w:marRight w:val="0"/>
      <w:marTop w:val="0"/>
      <w:marBottom w:val="0"/>
      <w:divBdr>
        <w:top w:val="none" w:sz="0" w:space="0" w:color="auto"/>
        <w:left w:val="none" w:sz="0" w:space="0" w:color="auto"/>
        <w:bottom w:val="none" w:sz="0" w:space="0" w:color="auto"/>
        <w:right w:val="none" w:sz="0" w:space="0" w:color="auto"/>
      </w:divBdr>
    </w:div>
    <w:div w:id="495920961">
      <w:bodyDiv w:val="1"/>
      <w:marLeft w:val="0"/>
      <w:marRight w:val="0"/>
      <w:marTop w:val="0"/>
      <w:marBottom w:val="0"/>
      <w:divBdr>
        <w:top w:val="none" w:sz="0" w:space="0" w:color="auto"/>
        <w:left w:val="none" w:sz="0" w:space="0" w:color="auto"/>
        <w:bottom w:val="none" w:sz="0" w:space="0" w:color="auto"/>
        <w:right w:val="none" w:sz="0" w:space="0" w:color="auto"/>
      </w:divBdr>
    </w:div>
    <w:div w:id="511576354">
      <w:bodyDiv w:val="1"/>
      <w:marLeft w:val="0"/>
      <w:marRight w:val="0"/>
      <w:marTop w:val="0"/>
      <w:marBottom w:val="0"/>
      <w:divBdr>
        <w:top w:val="none" w:sz="0" w:space="0" w:color="auto"/>
        <w:left w:val="none" w:sz="0" w:space="0" w:color="auto"/>
        <w:bottom w:val="none" w:sz="0" w:space="0" w:color="auto"/>
        <w:right w:val="none" w:sz="0" w:space="0" w:color="auto"/>
      </w:divBdr>
    </w:div>
    <w:div w:id="512764785">
      <w:bodyDiv w:val="1"/>
      <w:marLeft w:val="0"/>
      <w:marRight w:val="0"/>
      <w:marTop w:val="0"/>
      <w:marBottom w:val="0"/>
      <w:divBdr>
        <w:top w:val="none" w:sz="0" w:space="0" w:color="auto"/>
        <w:left w:val="none" w:sz="0" w:space="0" w:color="auto"/>
        <w:bottom w:val="none" w:sz="0" w:space="0" w:color="auto"/>
        <w:right w:val="none" w:sz="0" w:space="0" w:color="auto"/>
      </w:divBdr>
    </w:div>
    <w:div w:id="530850063">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33466693">
      <w:bodyDiv w:val="1"/>
      <w:marLeft w:val="0"/>
      <w:marRight w:val="0"/>
      <w:marTop w:val="0"/>
      <w:marBottom w:val="0"/>
      <w:divBdr>
        <w:top w:val="none" w:sz="0" w:space="0" w:color="auto"/>
        <w:left w:val="none" w:sz="0" w:space="0" w:color="auto"/>
        <w:bottom w:val="none" w:sz="0" w:space="0" w:color="auto"/>
        <w:right w:val="none" w:sz="0" w:space="0" w:color="auto"/>
      </w:divBdr>
    </w:div>
    <w:div w:id="538474828">
      <w:bodyDiv w:val="1"/>
      <w:marLeft w:val="0"/>
      <w:marRight w:val="0"/>
      <w:marTop w:val="0"/>
      <w:marBottom w:val="0"/>
      <w:divBdr>
        <w:top w:val="none" w:sz="0" w:space="0" w:color="auto"/>
        <w:left w:val="none" w:sz="0" w:space="0" w:color="auto"/>
        <w:bottom w:val="none" w:sz="0" w:space="0" w:color="auto"/>
        <w:right w:val="none" w:sz="0" w:space="0" w:color="auto"/>
      </w:divBdr>
    </w:div>
    <w:div w:id="539099455">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44374135">
      <w:bodyDiv w:val="1"/>
      <w:marLeft w:val="0"/>
      <w:marRight w:val="0"/>
      <w:marTop w:val="0"/>
      <w:marBottom w:val="0"/>
      <w:divBdr>
        <w:top w:val="none" w:sz="0" w:space="0" w:color="auto"/>
        <w:left w:val="none" w:sz="0" w:space="0" w:color="auto"/>
        <w:bottom w:val="none" w:sz="0" w:space="0" w:color="auto"/>
        <w:right w:val="none" w:sz="0" w:space="0" w:color="auto"/>
      </w:divBdr>
    </w:div>
    <w:div w:id="552544672">
      <w:bodyDiv w:val="1"/>
      <w:marLeft w:val="0"/>
      <w:marRight w:val="0"/>
      <w:marTop w:val="0"/>
      <w:marBottom w:val="0"/>
      <w:divBdr>
        <w:top w:val="none" w:sz="0" w:space="0" w:color="auto"/>
        <w:left w:val="none" w:sz="0" w:space="0" w:color="auto"/>
        <w:bottom w:val="none" w:sz="0" w:space="0" w:color="auto"/>
        <w:right w:val="none" w:sz="0" w:space="0" w:color="auto"/>
      </w:divBdr>
    </w:div>
    <w:div w:id="555817343">
      <w:bodyDiv w:val="1"/>
      <w:marLeft w:val="0"/>
      <w:marRight w:val="0"/>
      <w:marTop w:val="0"/>
      <w:marBottom w:val="0"/>
      <w:divBdr>
        <w:top w:val="none" w:sz="0" w:space="0" w:color="auto"/>
        <w:left w:val="none" w:sz="0" w:space="0" w:color="auto"/>
        <w:bottom w:val="none" w:sz="0" w:space="0" w:color="auto"/>
        <w:right w:val="none" w:sz="0" w:space="0" w:color="auto"/>
      </w:divBdr>
    </w:div>
    <w:div w:id="557131710">
      <w:bodyDiv w:val="1"/>
      <w:marLeft w:val="0"/>
      <w:marRight w:val="0"/>
      <w:marTop w:val="0"/>
      <w:marBottom w:val="0"/>
      <w:divBdr>
        <w:top w:val="none" w:sz="0" w:space="0" w:color="auto"/>
        <w:left w:val="none" w:sz="0" w:space="0" w:color="auto"/>
        <w:bottom w:val="none" w:sz="0" w:space="0" w:color="auto"/>
        <w:right w:val="none" w:sz="0" w:space="0" w:color="auto"/>
      </w:divBdr>
    </w:div>
    <w:div w:id="562957352">
      <w:bodyDiv w:val="1"/>
      <w:marLeft w:val="0"/>
      <w:marRight w:val="0"/>
      <w:marTop w:val="0"/>
      <w:marBottom w:val="0"/>
      <w:divBdr>
        <w:top w:val="none" w:sz="0" w:space="0" w:color="auto"/>
        <w:left w:val="none" w:sz="0" w:space="0" w:color="auto"/>
        <w:bottom w:val="none" w:sz="0" w:space="0" w:color="auto"/>
        <w:right w:val="none" w:sz="0" w:space="0" w:color="auto"/>
      </w:divBdr>
    </w:div>
    <w:div w:id="565409806">
      <w:bodyDiv w:val="1"/>
      <w:marLeft w:val="0"/>
      <w:marRight w:val="0"/>
      <w:marTop w:val="0"/>
      <w:marBottom w:val="0"/>
      <w:divBdr>
        <w:top w:val="none" w:sz="0" w:space="0" w:color="auto"/>
        <w:left w:val="none" w:sz="0" w:space="0" w:color="auto"/>
        <w:bottom w:val="none" w:sz="0" w:space="0" w:color="auto"/>
        <w:right w:val="none" w:sz="0" w:space="0" w:color="auto"/>
      </w:divBdr>
    </w:div>
    <w:div w:id="569511033">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81522276">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601885776">
      <w:bodyDiv w:val="1"/>
      <w:marLeft w:val="0"/>
      <w:marRight w:val="0"/>
      <w:marTop w:val="0"/>
      <w:marBottom w:val="0"/>
      <w:divBdr>
        <w:top w:val="none" w:sz="0" w:space="0" w:color="auto"/>
        <w:left w:val="none" w:sz="0" w:space="0" w:color="auto"/>
        <w:bottom w:val="none" w:sz="0" w:space="0" w:color="auto"/>
        <w:right w:val="none" w:sz="0" w:space="0" w:color="auto"/>
      </w:divBdr>
    </w:div>
    <w:div w:id="601957595">
      <w:bodyDiv w:val="1"/>
      <w:marLeft w:val="0"/>
      <w:marRight w:val="0"/>
      <w:marTop w:val="0"/>
      <w:marBottom w:val="0"/>
      <w:divBdr>
        <w:top w:val="none" w:sz="0" w:space="0" w:color="auto"/>
        <w:left w:val="none" w:sz="0" w:space="0" w:color="auto"/>
        <w:bottom w:val="none" w:sz="0" w:space="0" w:color="auto"/>
        <w:right w:val="none" w:sz="0" w:space="0" w:color="auto"/>
      </w:divBdr>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12984608">
      <w:bodyDiv w:val="1"/>
      <w:marLeft w:val="0"/>
      <w:marRight w:val="0"/>
      <w:marTop w:val="0"/>
      <w:marBottom w:val="0"/>
      <w:divBdr>
        <w:top w:val="none" w:sz="0" w:space="0" w:color="auto"/>
        <w:left w:val="none" w:sz="0" w:space="0" w:color="auto"/>
        <w:bottom w:val="none" w:sz="0" w:space="0" w:color="auto"/>
        <w:right w:val="none" w:sz="0" w:space="0" w:color="auto"/>
      </w:divBdr>
    </w:div>
    <w:div w:id="617101501">
      <w:bodyDiv w:val="1"/>
      <w:marLeft w:val="0"/>
      <w:marRight w:val="0"/>
      <w:marTop w:val="0"/>
      <w:marBottom w:val="0"/>
      <w:divBdr>
        <w:top w:val="none" w:sz="0" w:space="0" w:color="auto"/>
        <w:left w:val="none" w:sz="0" w:space="0" w:color="auto"/>
        <w:bottom w:val="none" w:sz="0" w:space="0" w:color="auto"/>
        <w:right w:val="none" w:sz="0" w:space="0" w:color="auto"/>
      </w:divBdr>
    </w:div>
    <w:div w:id="624703953">
      <w:bodyDiv w:val="1"/>
      <w:marLeft w:val="0"/>
      <w:marRight w:val="0"/>
      <w:marTop w:val="0"/>
      <w:marBottom w:val="0"/>
      <w:divBdr>
        <w:top w:val="none" w:sz="0" w:space="0" w:color="auto"/>
        <w:left w:val="none" w:sz="0" w:space="0" w:color="auto"/>
        <w:bottom w:val="none" w:sz="0" w:space="0" w:color="auto"/>
        <w:right w:val="none" w:sz="0" w:space="0" w:color="auto"/>
      </w:divBdr>
    </w:div>
    <w:div w:id="628899744">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60159360">
      <w:bodyDiv w:val="1"/>
      <w:marLeft w:val="0"/>
      <w:marRight w:val="0"/>
      <w:marTop w:val="0"/>
      <w:marBottom w:val="0"/>
      <w:divBdr>
        <w:top w:val="none" w:sz="0" w:space="0" w:color="auto"/>
        <w:left w:val="none" w:sz="0" w:space="0" w:color="auto"/>
        <w:bottom w:val="none" w:sz="0" w:space="0" w:color="auto"/>
        <w:right w:val="none" w:sz="0" w:space="0" w:color="auto"/>
      </w:divBdr>
    </w:div>
    <w:div w:id="677124983">
      <w:bodyDiv w:val="1"/>
      <w:marLeft w:val="0"/>
      <w:marRight w:val="0"/>
      <w:marTop w:val="0"/>
      <w:marBottom w:val="0"/>
      <w:divBdr>
        <w:top w:val="none" w:sz="0" w:space="0" w:color="auto"/>
        <w:left w:val="none" w:sz="0" w:space="0" w:color="auto"/>
        <w:bottom w:val="none" w:sz="0" w:space="0" w:color="auto"/>
        <w:right w:val="none" w:sz="0" w:space="0" w:color="auto"/>
      </w:divBdr>
    </w:div>
    <w:div w:id="681467481">
      <w:bodyDiv w:val="1"/>
      <w:marLeft w:val="0"/>
      <w:marRight w:val="0"/>
      <w:marTop w:val="0"/>
      <w:marBottom w:val="0"/>
      <w:divBdr>
        <w:top w:val="none" w:sz="0" w:space="0" w:color="auto"/>
        <w:left w:val="none" w:sz="0" w:space="0" w:color="auto"/>
        <w:bottom w:val="none" w:sz="0" w:space="0" w:color="auto"/>
        <w:right w:val="none" w:sz="0" w:space="0" w:color="auto"/>
      </w:divBdr>
    </w:div>
    <w:div w:id="681975623">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83173249">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01591213">
      <w:bodyDiv w:val="1"/>
      <w:marLeft w:val="0"/>
      <w:marRight w:val="0"/>
      <w:marTop w:val="0"/>
      <w:marBottom w:val="0"/>
      <w:divBdr>
        <w:top w:val="none" w:sz="0" w:space="0" w:color="auto"/>
        <w:left w:val="none" w:sz="0" w:space="0" w:color="auto"/>
        <w:bottom w:val="none" w:sz="0" w:space="0" w:color="auto"/>
        <w:right w:val="none" w:sz="0" w:space="0" w:color="auto"/>
      </w:divBdr>
    </w:div>
    <w:div w:id="705568375">
      <w:bodyDiv w:val="1"/>
      <w:marLeft w:val="0"/>
      <w:marRight w:val="0"/>
      <w:marTop w:val="0"/>
      <w:marBottom w:val="0"/>
      <w:divBdr>
        <w:top w:val="none" w:sz="0" w:space="0" w:color="auto"/>
        <w:left w:val="none" w:sz="0" w:space="0" w:color="auto"/>
        <w:bottom w:val="none" w:sz="0" w:space="0" w:color="auto"/>
        <w:right w:val="none" w:sz="0" w:space="0" w:color="auto"/>
      </w:divBdr>
    </w:div>
    <w:div w:id="730619607">
      <w:bodyDiv w:val="1"/>
      <w:marLeft w:val="0"/>
      <w:marRight w:val="0"/>
      <w:marTop w:val="0"/>
      <w:marBottom w:val="0"/>
      <w:divBdr>
        <w:top w:val="none" w:sz="0" w:space="0" w:color="auto"/>
        <w:left w:val="none" w:sz="0" w:space="0" w:color="auto"/>
        <w:bottom w:val="none" w:sz="0" w:space="0" w:color="auto"/>
        <w:right w:val="none" w:sz="0" w:space="0" w:color="auto"/>
      </w:divBdr>
    </w:div>
    <w:div w:id="731126136">
      <w:bodyDiv w:val="1"/>
      <w:marLeft w:val="0"/>
      <w:marRight w:val="0"/>
      <w:marTop w:val="0"/>
      <w:marBottom w:val="0"/>
      <w:divBdr>
        <w:top w:val="none" w:sz="0" w:space="0" w:color="auto"/>
        <w:left w:val="none" w:sz="0" w:space="0" w:color="auto"/>
        <w:bottom w:val="none" w:sz="0" w:space="0" w:color="auto"/>
        <w:right w:val="none" w:sz="0" w:space="0" w:color="auto"/>
      </w:divBdr>
    </w:div>
    <w:div w:id="738020234">
      <w:bodyDiv w:val="1"/>
      <w:marLeft w:val="0"/>
      <w:marRight w:val="0"/>
      <w:marTop w:val="0"/>
      <w:marBottom w:val="0"/>
      <w:divBdr>
        <w:top w:val="none" w:sz="0" w:space="0" w:color="auto"/>
        <w:left w:val="none" w:sz="0" w:space="0" w:color="auto"/>
        <w:bottom w:val="none" w:sz="0" w:space="0" w:color="auto"/>
        <w:right w:val="none" w:sz="0" w:space="0" w:color="auto"/>
      </w:divBdr>
    </w:div>
    <w:div w:id="742992338">
      <w:bodyDiv w:val="1"/>
      <w:marLeft w:val="0"/>
      <w:marRight w:val="0"/>
      <w:marTop w:val="0"/>
      <w:marBottom w:val="0"/>
      <w:divBdr>
        <w:top w:val="none" w:sz="0" w:space="0" w:color="auto"/>
        <w:left w:val="none" w:sz="0" w:space="0" w:color="auto"/>
        <w:bottom w:val="none" w:sz="0" w:space="0" w:color="auto"/>
        <w:right w:val="none" w:sz="0" w:space="0" w:color="auto"/>
      </w:divBdr>
    </w:div>
    <w:div w:id="743331625">
      <w:bodyDiv w:val="1"/>
      <w:marLeft w:val="0"/>
      <w:marRight w:val="0"/>
      <w:marTop w:val="0"/>
      <w:marBottom w:val="0"/>
      <w:divBdr>
        <w:top w:val="none" w:sz="0" w:space="0" w:color="auto"/>
        <w:left w:val="none" w:sz="0" w:space="0" w:color="auto"/>
        <w:bottom w:val="none" w:sz="0" w:space="0" w:color="auto"/>
        <w:right w:val="none" w:sz="0" w:space="0" w:color="auto"/>
      </w:divBdr>
    </w:div>
    <w:div w:id="750004752">
      <w:bodyDiv w:val="1"/>
      <w:marLeft w:val="0"/>
      <w:marRight w:val="0"/>
      <w:marTop w:val="0"/>
      <w:marBottom w:val="0"/>
      <w:divBdr>
        <w:top w:val="none" w:sz="0" w:space="0" w:color="auto"/>
        <w:left w:val="none" w:sz="0" w:space="0" w:color="auto"/>
        <w:bottom w:val="none" w:sz="0" w:space="0" w:color="auto"/>
        <w:right w:val="none" w:sz="0" w:space="0" w:color="auto"/>
      </w:divBdr>
    </w:div>
    <w:div w:id="761298489">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68768972">
      <w:bodyDiv w:val="1"/>
      <w:marLeft w:val="0"/>
      <w:marRight w:val="0"/>
      <w:marTop w:val="0"/>
      <w:marBottom w:val="0"/>
      <w:divBdr>
        <w:top w:val="none" w:sz="0" w:space="0" w:color="auto"/>
        <w:left w:val="none" w:sz="0" w:space="0" w:color="auto"/>
        <w:bottom w:val="none" w:sz="0" w:space="0" w:color="auto"/>
        <w:right w:val="none" w:sz="0" w:space="0" w:color="auto"/>
      </w:divBdr>
    </w:div>
    <w:div w:id="771323527">
      <w:bodyDiv w:val="1"/>
      <w:marLeft w:val="0"/>
      <w:marRight w:val="0"/>
      <w:marTop w:val="0"/>
      <w:marBottom w:val="0"/>
      <w:divBdr>
        <w:top w:val="none" w:sz="0" w:space="0" w:color="auto"/>
        <w:left w:val="none" w:sz="0" w:space="0" w:color="auto"/>
        <w:bottom w:val="none" w:sz="0" w:space="0" w:color="auto"/>
        <w:right w:val="none" w:sz="0" w:space="0" w:color="auto"/>
      </w:divBdr>
    </w:div>
    <w:div w:id="773287577">
      <w:bodyDiv w:val="1"/>
      <w:marLeft w:val="0"/>
      <w:marRight w:val="0"/>
      <w:marTop w:val="0"/>
      <w:marBottom w:val="0"/>
      <w:divBdr>
        <w:top w:val="none" w:sz="0" w:space="0" w:color="auto"/>
        <w:left w:val="none" w:sz="0" w:space="0" w:color="auto"/>
        <w:bottom w:val="none" w:sz="0" w:space="0" w:color="auto"/>
        <w:right w:val="none" w:sz="0" w:space="0" w:color="auto"/>
      </w:divBdr>
    </w:div>
    <w:div w:id="774327739">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0466026">
      <w:bodyDiv w:val="1"/>
      <w:marLeft w:val="0"/>
      <w:marRight w:val="0"/>
      <w:marTop w:val="0"/>
      <w:marBottom w:val="0"/>
      <w:divBdr>
        <w:top w:val="none" w:sz="0" w:space="0" w:color="auto"/>
        <w:left w:val="none" w:sz="0" w:space="0" w:color="auto"/>
        <w:bottom w:val="none" w:sz="0" w:space="0" w:color="auto"/>
        <w:right w:val="none" w:sz="0" w:space="0" w:color="auto"/>
      </w:divBdr>
    </w:div>
    <w:div w:id="800534401">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04854995">
      <w:bodyDiv w:val="1"/>
      <w:marLeft w:val="0"/>
      <w:marRight w:val="0"/>
      <w:marTop w:val="0"/>
      <w:marBottom w:val="0"/>
      <w:divBdr>
        <w:top w:val="none" w:sz="0" w:space="0" w:color="auto"/>
        <w:left w:val="none" w:sz="0" w:space="0" w:color="auto"/>
        <w:bottom w:val="none" w:sz="0" w:space="0" w:color="auto"/>
        <w:right w:val="none" w:sz="0" w:space="0" w:color="auto"/>
      </w:divBdr>
    </w:div>
    <w:div w:id="805582330">
      <w:bodyDiv w:val="1"/>
      <w:marLeft w:val="0"/>
      <w:marRight w:val="0"/>
      <w:marTop w:val="0"/>
      <w:marBottom w:val="0"/>
      <w:divBdr>
        <w:top w:val="none" w:sz="0" w:space="0" w:color="auto"/>
        <w:left w:val="none" w:sz="0" w:space="0" w:color="auto"/>
        <w:bottom w:val="none" w:sz="0" w:space="0" w:color="auto"/>
        <w:right w:val="none" w:sz="0" w:space="0" w:color="auto"/>
      </w:divBdr>
    </w:div>
    <w:div w:id="820462904">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2280654">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26942984">
      <w:bodyDiv w:val="1"/>
      <w:marLeft w:val="0"/>
      <w:marRight w:val="0"/>
      <w:marTop w:val="0"/>
      <w:marBottom w:val="0"/>
      <w:divBdr>
        <w:top w:val="none" w:sz="0" w:space="0" w:color="auto"/>
        <w:left w:val="none" w:sz="0" w:space="0" w:color="auto"/>
        <w:bottom w:val="none" w:sz="0" w:space="0" w:color="auto"/>
        <w:right w:val="none" w:sz="0" w:space="0" w:color="auto"/>
      </w:divBdr>
    </w:div>
    <w:div w:id="829755480">
      <w:bodyDiv w:val="1"/>
      <w:marLeft w:val="0"/>
      <w:marRight w:val="0"/>
      <w:marTop w:val="0"/>
      <w:marBottom w:val="0"/>
      <w:divBdr>
        <w:top w:val="none" w:sz="0" w:space="0" w:color="auto"/>
        <w:left w:val="none" w:sz="0" w:space="0" w:color="auto"/>
        <w:bottom w:val="none" w:sz="0" w:space="0" w:color="auto"/>
        <w:right w:val="none" w:sz="0" w:space="0" w:color="auto"/>
      </w:divBdr>
    </w:div>
    <w:div w:id="830414839">
      <w:bodyDiv w:val="1"/>
      <w:marLeft w:val="0"/>
      <w:marRight w:val="0"/>
      <w:marTop w:val="0"/>
      <w:marBottom w:val="0"/>
      <w:divBdr>
        <w:top w:val="none" w:sz="0" w:space="0" w:color="auto"/>
        <w:left w:val="none" w:sz="0" w:space="0" w:color="auto"/>
        <w:bottom w:val="none" w:sz="0" w:space="0" w:color="auto"/>
        <w:right w:val="none" w:sz="0" w:space="0" w:color="auto"/>
      </w:divBdr>
    </w:div>
    <w:div w:id="837115604">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54005779">
      <w:bodyDiv w:val="1"/>
      <w:marLeft w:val="0"/>
      <w:marRight w:val="0"/>
      <w:marTop w:val="0"/>
      <w:marBottom w:val="0"/>
      <w:divBdr>
        <w:top w:val="none" w:sz="0" w:space="0" w:color="auto"/>
        <w:left w:val="none" w:sz="0" w:space="0" w:color="auto"/>
        <w:bottom w:val="none" w:sz="0" w:space="0" w:color="auto"/>
        <w:right w:val="none" w:sz="0" w:space="0" w:color="auto"/>
      </w:divBdr>
    </w:div>
    <w:div w:id="855925214">
      <w:bodyDiv w:val="1"/>
      <w:marLeft w:val="0"/>
      <w:marRight w:val="0"/>
      <w:marTop w:val="0"/>
      <w:marBottom w:val="0"/>
      <w:divBdr>
        <w:top w:val="none" w:sz="0" w:space="0" w:color="auto"/>
        <w:left w:val="none" w:sz="0" w:space="0" w:color="auto"/>
        <w:bottom w:val="none" w:sz="0" w:space="0" w:color="auto"/>
        <w:right w:val="none" w:sz="0" w:space="0" w:color="auto"/>
      </w:divBdr>
    </w:div>
    <w:div w:id="864951246">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877818626">
      <w:bodyDiv w:val="1"/>
      <w:marLeft w:val="0"/>
      <w:marRight w:val="0"/>
      <w:marTop w:val="0"/>
      <w:marBottom w:val="0"/>
      <w:divBdr>
        <w:top w:val="none" w:sz="0" w:space="0" w:color="auto"/>
        <w:left w:val="none" w:sz="0" w:space="0" w:color="auto"/>
        <w:bottom w:val="none" w:sz="0" w:space="0" w:color="auto"/>
        <w:right w:val="none" w:sz="0" w:space="0" w:color="auto"/>
      </w:divBdr>
    </w:div>
    <w:div w:id="879167707">
      <w:bodyDiv w:val="1"/>
      <w:marLeft w:val="0"/>
      <w:marRight w:val="0"/>
      <w:marTop w:val="0"/>
      <w:marBottom w:val="0"/>
      <w:divBdr>
        <w:top w:val="none" w:sz="0" w:space="0" w:color="auto"/>
        <w:left w:val="none" w:sz="0" w:space="0" w:color="auto"/>
        <w:bottom w:val="none" w:sz="0" w:space="0" w:color="auto"/>
        <w:right w:val="none" w:sz="0" w:space="0" w:color="auto"/>
      </w:divBdr>
    </w:div>
    <w:div w:id="888147234">
      <w:bodyDiv w:val="1"/>
      <w:marLeft w:val="0"/>
      <w:marRight w:val="0"/>
      <w:marTop w:val="0"/>
      <w:marBottom w:val="0"/>
      <w:divBdr>
        <w:top w:val="none" w:sz="0" w:space="0" w:color="auto"/>
        <w:left w:val="none" w:sz="0" w:space="0" w:color="auto"/>
        <w:bottom w:val="none" w:sz="0" w:space="0" w:color="auto"/>
        <w:right w:val="none" w:sz="0" w:space="0" w:color="auto"/>
      </w:divBdr>
    </w:div>
    <w:div w:id="897129121">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09121443">
      <w:bodyDiv w:val="1"/>
      <w:marLeft w:val="0"/>
      <w:marRight w:val="0"/>
      <w:marTop w:val="0"/>
      <w:marBottom w:val="0"/>
      <w:divBdr>
        <w:top w:val="none" w:sz="0" w:space="0" w:color="auto"/>
        <w:left w:val="none" w:sz="0" w:space="0" w:color="auto"/>
        <w:bottom w:val="none" w:sz="0" w:space="0" w:color="auto"/>
        <w:right w:val="none" w:sz="0" w:space="0" w:color="auto"/>
      </w:divBdr>
    </w:div>
    <w:div w:id="909148016">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926235555">
      <w:bodyDiv w:val="1"/>
      <w:marLeft w:val="0"/>
      <w:marRight w:val="0"/>
      <w:marTop w:val="0"/>
      <w:marBottom w:val="0"/>
      <w:divBdr>
        <w:top w:val="none" w:sz="0" w:space="0" w:color="auto"/>
        <w:left w:val="none" w:sz="0" w:space="0" w:color="auto"/>
        <w:bottom w:val="none" w:sz="0" w:space="0" w:color="auto"/>
        <w:right w:val="none" w:sz="0" w:space="0" w:color="auto"/>
      </w:divBdr>
    </w:div>
    <w:div w:id="932126424">
      <w:bodyDiv w:val="1"/>
      <w:marLeft w:val="0"/>
      <w:marRight w:val="0"/>
      <w:marTop w:val="0"/>
      <w:marBottom w:val="0"/>
      <w:divBdr>
        <w:top w:val="none" w:sz="0" w:space="0" w:color="auto"/>
        <w:left w:val="none" w:sz="0" w:space="0" w:color="auto"/>
        <w:bottom w:val="none" w:sz="0" w:space="0" w:color="auto"/>
        <w:right w:val="none" w:sz="0" w:space="0" w:color="auto"/>
      </w:divBdr>
    </w:div>
    <w:div w:id="944918994">
      <w:bodyDiv w:val="1"/>
      <w:marLeft w:val="0"/>
      <w:marRight w:val="0"/>
      <w:marTop w:val="0"/>
      <w:marBottom w:val="0"/>
      <w:divBdr>
        <w:top w:val="none" w:sz="0" w:space="0" w:color="auto"/>
        <w:left w:val="none" w:sz="0" w:space="0" w:color="auto"/>
        <w:bottom w:val="none" w:sz="0" w:space="0" w:color="auto"/>
        <w:right w:val="none" w:sz="0" w:space="0" w:color="auto"/>
      </w:divBdr>
    </w:div>
    <w:div w:id="95664048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2">
          <w:marLeft w:val="0"/>
          <w:marRight w:val="0"/>
          <w:marTop w:val="0"/>
          <w:marBottom w:val="0"/>
          <w:divBdr>
            <w:top w:val="none" w:sz="0" w:space="0" w:color="auto"/>
            <w:left w:val="none" w:sz="0" w:space="0" w:color="auto"/>
            <w:bottom w:val="none" w:sz="0" w:space="0" w:color="auto"/>
            <w:right w:val="none" w:sz="0" w:space="0" w:color="auto"/>
          </w:divBdr>
        </w:div>
      </w:divsChild>
    </w:div>
    <w:div w:id="965627011">
      <w:bodyDiv w:val="1"/>
      <w:marLeft w:val="0"/>
      <w:marRight w:val="0"/>
      <w:marTop w:val="0"/>
      <w:marBottom w:val="0"/>
      <w:divBdr>
        <w:top w:val="none" w:sz="0" w:space="0" w:color="auto"/>
        <w:left w:val="none" w:sz="0" w:space="0" w:color="auto"/>
        <w:bottom w:val="none" w:sz="0" w:space="0" w:color="auto"/>
        <w:right w:val="none" w:sz="0" w:space="0" w:color="auto"/>
      </w:divBdr>
    </w:div>
    <w:div w:id="969096106">
      <w:bodyDiv w:val="1"/>
      <w:marLeft w:val="0"/>
      <w:marRight w:val="0"/>
      <w:marTop w:val="0"/>
      <w:marBottom w:val="0"/>
      <w:divBdr>
        <w:top w:val="none" w:sz="0" w:space="0" w:color="auto"/>
        <w:left w:val="none" w:sz="0" w:space="0" w:color="auto"/>
        <w:bottom w:val="none" w:sz="0" w:space="0" w:color="auto"/>
        <w:right w:val="none" w:sz="0" w:space="0" w:color="auto"/>
      </w:divBdr>
    </w:div>
    <w:div w:id="971710009">
      <w:bodyDiv w:val="1"/>
      <w:marLeft w:val="0"/>
      <w:marRight w:val="0"/>
      <w:marTop w:val="0"/>
      <w:marBottom w:val="0"/>
      <w:divBdr>
        <w:top w:val="none" w:sz="0" w:space="0" w:color="auto"/>
        <w:left w:val="none" w:sz="0" w:space="0" w:color="auto"/>
        <w:bottom w:val="none" w:sz="0" w:space="0" w:color="auto"/>
        <w:right w:val="none" w:sz="0" w:space="0" w:color="auto"/>
      </w:divBdr>
    </w:div>
    <w:div w:id="975993878">
      <w:bodyDiv w:val="1"/>
      <w:marLeft w:val="0"/>
      <w:marRight w:val="0"/>
      <w:marTop w:val="0"/>
      <w:marBottom w:val="0"/>
      <w:divBdr>
        <w:top w:val="none" w:sz="0" w:space="0" w:color="auto"/>
        <w:left w:val="none" w:sz="0" w:space="0" w:color="auto"/>
        <w:bottom w:val="none" w:sz="0" w:space="0" w:color="auto"/>
        <w:right w:val="none" w:sz="0" w:space="0" w:color="auto"/>
      </w:divBdr>
    </w:div>
    <w:div w:id="1007364230">
      <w:bodyDiv w:val="1"/>
      <w:marLeft w:val="0"/>
      <w:marRight w:val="0"/>
      <w:marTop w:val="0"/>
      <w:marBottom w:val="0"/>
      <w:divBdr>
        <w:top w:val="none" w:sz="0" w:space="0" w:color="auto"/>
        <w:left w:val="none" w:sz="0" w:space="0" w:color="auto"/>
        <w:bottom w:val="none" w:sz="0" w:space="0" w:color="auto"/>
        <w:right w:val="none" w:sz="0" w:space="0" w:color="auto"/>
      </w:divBdr>
    </w:div>
    <w:div w:id="1030884934">
      <w:bodyDiv w:val="1"/>
      <w:marLeft w:val="0"/>
      <w:marRight w:val="0"/>
      <w:marTop w:val="0"/>
      <w:marBottom w:val="0"/>
      <w:divBdr>
        <w:top w:val="none" w:sz="0" w:space="0" w:color="auto"/>
        <w:left w:val="none" w:sz="0" w:space="0" w:color="auto"/>
        <w:bottom w:val="none" w:sz="0" w:space="0" w:color="auto"/>
        <w:right w:val="none" w:sz="0" w:space="0" w:color="auto"/>
      </w:divBdr>
    </w:div>
    <w:div w:id="1033187337">
      <w:bodyDiv w:val="1"/>
      <w:marLeft w:val="0"/>
      <w:marRight w:val="0"/>
      <w:marTop w:val="0"/>
      <w:marBottom w:val="0"/>
      <w:divBdr>
        <w:top w:val="none" w:sz="0" w:space="0" w:color="auto"/>
        <w:left w:val="none" w:sz="0" w:space="0" w:color="auto"/>
        <w:bottom w:val="none" w:sz="0" w:space="0" w:color="auto"/>
        <w:right w:val="none" w:sz="0" w:space="0" w:color="auto"/>
      </w:divBdr>
    </w:div>
    <w:div w:id="1034426118">
      <w:bodyDiv w:val="1"/>
      <w:marLeft w:val="0"/>
      <w:marRight w:val="0"/>
      <w:marTop w:val="0"/>
      <w:marBottom w:val="0"/>
      <w:divBdr>
        <w:top w:val="none" w:sz="0" w:space="0" w:color="auto"/>
        <w:left w:val="none" w:sz="0" w:space="0" w:color="auto"/>
        <w:bottom w:val="none" w:sz="0" w:space="0" w:color="auto"/>
        <w:right w:val="none" w:sz="0" w:space="0" w:color="auto"/>
      </w:divBdr>
    </w:div>
    <w:div w:id="1034964059">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47416996">
      <w:bodyDiv w:val="1"/>
      <w:marLeft w:val="0"/>
      <w:marRight w:val="0"/>
      <w:marTop w:val="0"/>
      <w:marBottom w:val="0"/>
      <w:divBdr>
        <w:top w:val="none" w:sz="0" w:space="0" w:color="auto"/>
        <w:left w:val="none" w:sz="0" w:space="0" w:color="auto"/>
        <w:bottom w:val="none" w:sz="0" w:space="0" w:color="auto"/>
        <w:right w:val="none" w:sz="0" w:space="0" w:color="auto"/>
      </w:divBdr>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60403381">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86415928">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096243260">
      <w:bodyDiv w:val="1"/>
      <w:marLeft w:val="0"/>
      <w:marRight w:val="0"/>
      <w:marTop w:val="0"/>
      <w:marBottom w:val="0"/>
      <w:divBdr>
        <w:top w:val="none" w:sz="0" w:space="0" w:color="auto"/>
        <w:left w:val="none" w:sz="0" w:space="0" w:color="auto"/>
        <w:bottom w:val="none" w:sz="0" w:space="0" w:color="auto"/>
        <w:right w:val="none" w:sz="0" w:space="0" w:color="auto"/>
      </w:divBdr>
    </w:div>
    <w:div w:id="1100486870">
      <w:bodyDiv w:val="1"/>
      <w:marLeft w:val="0"/>
      <w:marRight w:val="0"/>
      <w:marTop w:val="0"/>
      <w:marBottom w:val="0"/>
      <w:divBdr>
        <w:top w:val="none" w:sz="0" w:space="0" w:color="auto"/>
        <w:left w:val="none" w:sz="0" w:space="0" w:color="auto"/>
        <w:bottom w:val="none" w:sz="0" w:space="0" w:color="auto"/>
        <w:right w:val="none" w:sz="0" w:space="0" w:color="auto"/>
      </w:divBdr>
    </w:div>
    <w:div w:id="1101610882">
      <w:bodyDiv w:val="1"/>
      <w:marLeft w:val="0"/>
      <w:marRight w:val="0"/>
      <w:marTop w:val="0"/>
      <w:marBottom w:val="0"/>
      <w:divBdr>
        <w:top w:val="none" w:sz="0" w:space="0" w:color="auto"/>
        <w:left w:val="none" w:sz="0" w:space="0" w:color="auto"/>
        <w:bottom w:val="none" w:sz="0" w:space="0" w:color="auto"/>
        <w:right w:val="none" w:sz="0" w:space="0" w:color="auto"/>
      </w:divBdr>
    </w:div>
    <w:div w:id="1102646729">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16831475">
      <w:bodyDiv w:val="1"/>
      <w:marLeft w:val="0"/>
      <w:marRight w:val="0"/>
      <w:marTop w:val="0"/>
      <w:marBottom w:val="0"/>
      <w:divBdr>
        <w:top w:val="none" w:sz="0" w:space="0" w:color="auto"/>
        <w:left w:val="none" w:sz="0" w:space="0" w:color="auto"/>
        <w:bottom w:val="none" w:sz="0" w:space="0" w:color="auto"/>
        <w:right w:val="none" w:sz="0" w:space="0" w:color="auto"/>
      </w:divBdr>
    </w:div>
    <w:div w:id="1121992954">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24615949">
      <w:bodyDiv w:val="1"/>
      <w:marLeft w:val="0"/>
      <w:marRight w:val="0"/>
      <w:marTop w:val="0"/>
      <w:marBottom w:val="0"/>
      <w:divBdr>
        <w:top w:val="none" w:sz="0" w:space="0" w:color="auto"/>
        <w:left w:val="none" w:sz="0" w:space="0" w:color="auto"/>
        <w:bottom w:val="none" w:sz="0" w:space="0" w:color="auto"/>
        <w:right w:val="none" w:sz="0" w:space="0" w:color="auto"/>
      </w:divBdr>
    </w:div>
    <w:div w:id="1130170246">
      <w:bodyDiv w:val="1"/>
      <w:marLeft w:val="0"/>
      <w:marRight w:val="0"/>
      <w:marTop w:val="0"/>
      <w:marBottom w:val="0"/>
      <w:divBdr>
        <w:top w:val="none" w:sz="0" w:space="0" w:color="auto"/>
        <w:left w:val="none" w:sz="0" w:space="0" w:color="auto"/>
        <w:bottom w:val="none" w:sz="0" w:space="0" w:color="auto"/>
        <w:right w:val="none" w:sz="0" w:space="0" w:color="auto"/>
      </w:divBdr>
    </w:div>
    <w:div w:id="1130242117">
      <w:bodyDiv w:val="1"/>
      <w:marLeft w:val="0"/>
      <w:marRight w:val="0"/>
      <w:marTop w:val="0"/>
      <w:marBottom w:val="0"/>
      <w:divBdr>
        <w:top w:val="none" w:sz="0" w:space="0" w:color="auto"/>
        <w:left w:val="none" w:sz="0" w:space="0" w:color="auto"/>
        <w:bottom w:val="none" w:sz="0" w:space="0" w:color="auto"/>
        <w:right w:val="none" w:sz="0" w:space="0" w:color="auto"/>
      </w:divBdr>
    </w:div>
    <w:div w:id="1139493134">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46700168">
      <w:bodyDiv w:val="1"/>
      <w:marLeft w:val="0"/>
      <w:marRight w:val="0"/>
      <w:marTop w:val="0"/>
      <w:marBottom w:val="0"/>
      <w:divBdr>
        <w:top w:val="none" w:sz="0" w:space="0" w:color="auto"/>
        <w:left w:val="none" w:sz="0" w:space="0" w:color="auto"/>
        <w:bottom w:val="none" w:sz="0" w:space="0" w:color="auto"/>
        <w:right w:val="none" w:sz="0" w:space="0" w:color="auto"/>
      </w:divBdr>
    </w:div>
    <w:div w:id="1151408151">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175609398">
      <w:bodyDiv w:val="1"/>
      <w:marLeft w:val="0"/>
      <w:marRight w:val="0"/>
      <w:marTop w:val="0"/>
      <w:marBottom w:val="0"/>
      <w:divBdr>
        <w:top w:val="none" w:sz="0" w:space="0" w:color="auto"/>
        <w:left w:val="none" w:sz="0" w:space="0" w:color="auto"/>
        <w:bottom w:val="none" w:sz="0" w:space="0" w:color="auto"/>
        <w:right w:val="none" w:sz="0" w:space="0" w:color="auto"/>
      </w:divBdr>
    </w:div>
    <w:div w:id="1177378390">
      <w:bodyDiv w:val="1"/>
      <w:marLeft w:val="0"/>
      <w:marRight w:val="0"/>
      <w:marTop w:val="0"/>
      <w:marBottom w:val="0"/>
      <w:divBdr>
        <w:top w:val="none" w:sz="0" w:space="0" w:color="auto"/>
        <w:left w:val="none" w:sz="0" w:space="0" w:color="auto"/>
        <w:bottom w:val="none" w:sz="0" w:space="0" w:color="auto"/>
        <w:right w:val="none" w:sz="0" w:space="0" w:color="auto"/>
      </w:divBdr>
    </w:div>
    <w:div w:id="1177883961">
      <w:bodyDiv w:val="1"/>
      <w:marLeft w:val="0"/>
      <w:marRight w:val="0"/>
      <w:marTop w:val="0"/>
      <w:marBottom w:val="0"/>
      <w:divBdr>
        <w:top w:val="none" w:sz="0" w:space="0" w:color="auto"/>
        <w:left w:val="none" w:sz="0" w:space="0" w:color="auto"/>
        <w:bottom w:val="none" w:sz="0" w:space="0" w:color="auto"/>
        <w:right w:val="none" w:sz="0" w:space="0" w:color="auto"/>
      </w:divBdr>
    </w:div>
    <w:div w:id="1186213251">
      <w:bodyDiv w:val="1"/>
      <w:marLeft w:val="0"/>
      <w:marRight w:val="0"/>
      <w:marTop w:val="0"/>
      <w:marBottom w:val="0"/>
      <w:divBdr>
        <w:top w:val="none" w:sz="0" w:space="0" w:color="auto"/>
        <w:left w:val="none" w:sz="0" w:space="0" w:color="auto"/>
        <w:bottom w:val="none" w:sz="0" w:space="0" w:color="auto"/>
        <w:right w:val="none" w:sz="0" w:space="0" w:color="auto"/>
      </w:divBdr>
    </w:div>
    <w:div w:id="1190411923">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23492349">
      <w:bodyDiv w:val="1"/>
      <w:marLeft w:val="0"/>
      <w:marRight w:val="0"/>
      <w:marTop w:val="0"/>
      <w:marBottom w:val="0"/>
      <w:divBdr>
        <w:top w:val="none" w:sz="0" w:space="0" w:color="auto"/>
        <w:left w:val="none" w:sz="0" w:space="0" w:color="auto"/>
        <w:bottom w:val="none" w:sz="0" w:space="0" w:color="auto"/>
        <w:right w:val="none" w:sz="0" w:space="0" w:color="auto"/>
      </w:divBdr>
    </w:div>
    <w:div w:id="1232886521">
      <w:bodyDiv w:val="1"/>
      <w:marLeft w:val="0"/>
      <w:marRight w:val="0"/>
      <w:marTop w:val="0"/>
      <w:marBottom w:val="0"/>
      <w:divBdr>
        <w:top w:val="none" w:sz="0" w:space="0" w:color="auto"/>
        <w:left w:val="none" w:sz="0" w:space="0" w:color="auto"/>
        <w:bottom w:val="none" w:sz="0" w:space="0" w:color="auto"/>
        <w:right w:val="none" w:sz="0" w:space="0" w:color="auto"/>
      </w:divBdr>
    </w:div>
    <w:div w:id="1255548788">
      <w:bodyDiv w:val="1"/>
      <w:marLeft w:val="0"/>
      <w:marRight w:val="0"/>
      <w:marTop w:val="0"/>
      <w:marBottom w:val="0"/>
      <w:divBdr>
        <w:top w:val="none" w:sz="0" w:space="0" w:color="auto"/>
        <w:left w:val="none" w:sz="0" w:space="0" w:color="auto"/>
        <w:bottom w:val="none" w:sz="0" w:space="0" w:color="auto"/>
        <w:right w:val="none" w:sz="0" w:space="0" w:color="auto"/>
      </w:divBdr>
    </w:div>
    <w:div w:id="1260529123">
      <w:bodyDiv w:val="1"/>
      <w:marLeft w:val="0"/>
      <w:marRight w:val="0"/>
      <w:marTop w:val="0"/>
      <w:marBottom w:val="0"/>
      <w:divBdr>
        <w:top w:val="none" w:sz="0" w:space="0" w:color="auto"/>
        <w:left w:val="none" w:sz="0" w:space="0" w:color="auto"/>
        <w:bottom w:val="none" w:sz="0" w:space="0" w:color="auto"/>
        <w:right w:val="none" w:sz="0" w:space="0" w:color="auto"/>
      </w:divBdr>
    </w:div>
    <w:div w:id="1279752669">
      <w:bodyDiv w:val="1"/>
      <w:marLeft w:val="0"/>
      <w:marRight w:val="0"/>
      <w:marTop w:val="0"/>
      <w:marBottom w:val="0"/>
      <w:divBdr>
        <w:top w:val="none" w:sz="0" w:space="0" w:color="auto"/>
        <w:left w:val="none" w:sz="0" w:space="0" w:color="auto"/>
        <w:bottom w:val="none" w:sz="0" w:space="0" w:color="auto"/>
        <w:right w:val="none" w:sz="0" w:space="0" w:color="auto"/>
      </w:divBdr>
    </w:div>
    <w:div w:id="1279874970">
      <w:bodyDiv w:val="1"/>
      <w:marLeft w:val="0"/>
      <w:marRight w:val="0"/>
      <w:marTop w:val="0"/>
      <w:marBottom w:val="0"/>
      <w:divBdr>
        <w:top w:val="none" w:sz="0" w:space="0" w:color="auto"/>
        <w:left w:val="none" w:sz="0" w:space="0" w:color="auto"/>
        <w:bottom w:val="none" w:sz="0" w:space="0" w:color="auto"/>
        <w:right w:val="none" w:sz="0" w:space="0" w:color="auto"/>
      </w:divBdr>
    </w:div>
    <w:div w:id="128276798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298683972">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27201481">
      <w:bodyDiv w:val="1"/>
      <w:marLeft w:val="0"/>
      <w:marRight w:val="0"/>
      <w:marTop w:val="0"/>
      <w:marBottom w:val="0"/>
      <w:divBdr>
        <w:top w:val="none" w:sz="0" w:space="0" w:color="auto"/>
        <w:left w:val="none" w:sz="0" w:space="0" w:color="auto"/>
        <w:bottom w:val="none" w:sz="0" w:space="0" w:color="auto"/>
        <w:right w:val="none" w:sz="0" w:space="0" w:color="auto"/>
      </w:divBdr>
    </w:div>
    <w:div w:id="1358196169">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373503657">
      <w:bodyDiv w:val="1"/>
      <w:marLeft w:val="0"/>
      <w:marRight w:val="0"/>
      <w:marTop w:val="0"/>
      <w:marBottom w:val="0"/>
      <w:divBdr>
        <w:top w:val="none" w:sz="0" w:space="0" w:color="auto"/>
        <w:left w:val="none" w:sz="0" w:space="0" w:color="auto"/>
        <w:bottom w:val="none" w:sz="0" w:space="0" w:color="auto"/>
        <w:right w:val="none" w:sz="0" w:space="0" w:color="auto"/>
      </w:divBdr>
    </w:div>
    <w:div w:id="1384862286">
      <w:bodyDiv w:val="1"/>
      <w:marLeft w:val="0"/>
      <w:marRight w:val="0"/>
      <w:marTop w:val="0"/>
      <w:marBottom w:val="0"/>
      <w:divBdr>
        <w:top w:val="none" w:sz="0" w:space="0" w:color="auto"/>
        <w:left w:val="none" w:sz="0" w:space="0" w:color="auto"/>
        <w:bottom w:val="none" w:sz="0" w:space="0" w:color="auto"/>
        <w:right w:val="none" w:sz="0" w:space="0" w:color="auto"/>
      </w:divBdr>
    </w:div>
    <w:div w:id="1388185655">
      <w:bodyDiv w:val="1"/>
      <w:marLeft w:val="0"/>
      <w:marRight w:val="0"/>
      <w:marTop w:val="0"/>
      <w:marBottom w:val="0"/>
      <w:divBdr>
        <w:top w:val="none" w:sz="0" w:space="0" w:color="auto"/>
        <w:left w:val="none" w:sz="0" w:space="0" w:color="auto"/>
        <w:bottom w:val="none" w:sz="0" w:space="0" w:color="auto"/>
        <w:right w:val="none" w:sz="0" w:space="0" w:color="auto"/>
      </w:divBdr>
    </w:div>
    <w:div w:id="1391003736">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403718068">
      <w:bodyDiv w:val="1"/>
      <w:marLeft w:val="0"/>
      <w:marRight w:val="0"/>
      <w:marTop w:val="0"/>
      <w:marBottom w:val="0"/>
      <w:divBdr>
        <w:top w:val="none" w:sz="0" w:space="0" w:color="auto"/>
        <w:left w:val="none" w:sz="0" w:space="0" w:color="auto"/>
        <w:bottom w:val="none" w:sz="0" w:space="0" w:color="auto"/>
        <w:right w:val="none" w:sz="0" w:space="0" w:color="auto"/>
      </w:divBdr>
    </w:div>
    <w:div w:id="1405106328">
      <w:bodyDiv w:val="1"/>
      <w:marLeft w:val="0"/>
      <w:marRight w:val="0"/>
      <w:marTop w:val="0"/>
      <w:marBottom w:val="0"/>
      <w:divBdr>
        <w:top w:val="none" w:sz="0" w:space="0" w:color="auto"/>
        <w:left w:val="none" w:sz="0" w:space="0" w:color="auto"/>
        <w:bottom w:val="none" w:sz="0" w:space="0" w:color="auto"/>
        <w:right w:val="none" w:sz="0" w:space="0" w:color="auto"/>
      </w:divBdr>
    </w:div>
    <w:div w:id="1407070197">
      <w:bodyDiv w:val="1"/>
      <w:marLeft w:val="0"/>
      <w:marRight w:val="0"/>
      <w:marTop w:val="0"/>
      <w:marBottom w:val="0"/>
      <w:divBdr>
        <w:top w:val="none" w:sz="0" w:space="0" w:color="auto"/>
        <w:left w:val="none" w:sz="0" w:space="0" w:color="auto"/>
        <w:bottom w:val="none" w:sz="0" w:space="0" w:color="auto"/>
        <w:right w:val="none" w:sz="0" w:space="0" w:color="auto"/>
      </w:divBdr>
    </w:div>
    <w:div w:id="141146696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36293883">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47239140">
      <w:bodyDiv w:val="1"/>
      <w:marLeft w:val="0"/>
      <w:marRight w:val="0"/>
      <w:marTop w:val="0"/>
      <w:marBottom w:val="0"/>
      <w:divBdr>
        <w:top w:val="none" w:sz="0" w:space="0" w:color="auto"/>
        <w:left w:val="none" w:sz="0" w:space="0" w:color="auto"/>
        <w:bottom w:val="none" w:sz="0" w:space="0" w:color="auto"/>
        <w:right w:val="none" w:sz="0" w:space="0" w:color="auto"/>
      </w:divBdr>
    </w:div>
    <w:div w:id="1460102259">
      <w:bodyDiv w:val="1"/>
      <w:marLeft w:val="0"/>
      <w:marRight w:val="0"/>
      <w:marTop w:val="0"/>
      <w:marBottom w:val="0"/>
      <w:divBdr>
        <w:top w:val="none" w:sz="0" w:space="0" w:color="auto"/>
        <w:left w:val="none" w:sz="0" w:space="0" w:color="auto"/>
        <w:bottom w:val="none" w:sz="0" w:space="0" w:color="auto"/>
        <w:right w:val="none" w:sz="0" w:space="0" w:color="auto"/>
      </w:divBdr>
    </w:div>
    <w:div w:id="1461651068">
      <w:bodyDiv w:val="1"/>
      <w:marLeft w:val="0"/>
      <w:marRight w:val="0"/>
      <w:marTop w:val="0"/>
      <w:marBottom w:val="0"/>
      <w:divBdr>
        <w:top w:val="none" w:sz="0" w:space="0" w:color="auto"/>
        <w:left w:val="none" w:sz="0" w:space="0" w:color="auto"/>
        <w:bottom w:val="none" w:sz="0" w:space="0" w:color="auto"/>
        <w:right w:val="none" w:sz="0" w:space="0" w:color="auto"/>
      </w:divBdr>
    </w:div>
    <w:div w:id="1482044599">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492796659">
      <w:bodyDiv w:val="1"/>
      <w:marLeft w:val="0"/>
      <w:marRight w:val="0"/>
      <w:marTop w:val="0"/>
      <w:marBottom w:val="0"/>
      <w:divBdr>
        <w:top w:val="none" w:sz="0" w:space="0" w:color="auto"/>
        <w:left w:val="none" w:sz="0" w:space="0" w:color="auto"/>
        <w:bottom w:val="none" w:sz="0" w:space="0" w:color="auto"/>
        <w:right w:val="none" w:sz="0" w:space="0" w:color="auto"/>
      </w:divBdr>
    </w:div>
    <w:div w:id="1494100153">
      <w:bodyDiv w:val="1"/>
      <w:marLeft w:val="0"/>
      <w:marRight w:val="0"/>
      <w:marTop w:val="0"/>
      <w:marBottom w:val="0"/>
      <w:divBdr>
        <w:top w:val="none" w:sz="0" w:space="0" w:color="auto"/>
        <w:left w:val="none" w:sz="0" w:space="0" w:color="auto"/>
        <w:bottom w:val="none" w:sz="0" w:space="0" w:color="auto"/>
        <w:right w:val="none" w:sz="0" w:space="0" w:color="auto"/>
      </w:divBdr>
    </w:div>
    <w:div w:id="1519926495">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42981442">
      <w:bodyDiv w:val="1"/>
      <w:marLeft w:val="0"/>
      <w:marRight w:val="0"/>
      <w:marTop w:val="0"/>
      <w:marBottom w:val="0"/>
      <w:divBdr>
        <w:top w:val="none" w:sz="0" w:space="0" w:color="auto"/>
        <w:left w:val="none" w:sz="0" w:space="0" w:color="auto"/>
        <w:bottom w:val="none" w:sz="0" w:space="0" w:color="auto"/>
        <w:right w:val="none" w:sz="0" w:space="0" w:color="auto"/>
      </w:divBdr>
    </w:div>
    <w:div w:id="1554122594">
      <w:bodyDiv w:val="1"/>
      <w:marLeft w:val="0"/>
      <w:marRight w:val="0"/>
      <w:marTop w:val="0"/>
      <w:marBottom w:val="0"/>
      <w:divBdr>
        <w:top w:val="none" w:sz="0" w:space="0" w:color="auto"/>
        <w:left w:val="none" w:sz="0" w:space="0" w:color="auto"/>
        <w:bottom w:val="none" w:sz="0" w:space="0" w:color="auto"/>
        <w:right w:val="none" w:sz="0" w:space="0" w:color="auto"/>
      </w:divBdr>
    </w:div>
    <w:div w:id="1556548113">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566720247">
      <w:bodyDiv w:val="1"/>
      <w:marLeft w:val="0"/>
      <w:marRight w:val="0"/>
      <w:marTop w:val="0"/>
      <w:marBottom w:val="0"/>
      <w:divBdr>
        <w:top w:val="none" w:sz="0" w:space="0" w:color="auto"/>
        <w:left w:val="none" w:sz="0" w:space="0" w:color="auto"/>
        <w:bottom w:val="none" w:sz="0" w:space="0" w:color="auto"/>
        <w:right w:val="none" w:sz="0" w:space="0" w:color="auto"/>
      </w:divBdr>
    </w:div>
    <w:div w:id="1571890235">
      <w:bodyDiv w:val="1"/>
      <w:marLeft w:val="0"/>
      <w:marRight w:val="0"/>
      <w:marTop w:val="0"/>
      <w:marBottom w:val="0"/>
      <w:divBdr>
        <w:top w:val="none" w:sz="0" w:space="0" w:color="auto"/>
        <w:left w:val="none" w:sz="0" w:space="0" w:color="auto"/>
        <w:bottom w:val="none" w:sz="0" w:space="0" w:color="auto"/>
        <w:right w:val="none" w:sz="0" w:space="0" w:color="auto"/>
      </w:divBdr>
    </w:div>
    <w:div w:id="1579512897">
      <w:bodyDiv w:val="1"/>
      <w:marLeft w:val="0"/>
      <w:marRight w:val="0"/>
      <w:marTop w:val="0"/>
      <w:marBottom w:val="0"/>
      <w:divBdr>
        <w:top w:val="none" w:sz="0" w:space="0" w:color="auto"/>
        <w:left w:val="none" w:sz="0" w:space="0" w:color="auto"/>
        <w:bottom w:val="none" w:sz="0" w:space="0" w:color="auto"/>
        <w:right w:val="none" w:sz="0" w:space="0" w:color="auto"/>
      </w:divBdr>
    </w:div>
    <w:div w:id="1581015970">
      <w:bodyDiv w:val="1"/>
      <w:marLeft w:val="0"/>
      <w:marRight w:val="0"/>
      <w:marTop w:val="0"/>
      <w:marBottom w:val="0"/>
      <w:divBdr>
        <w:top w:val="none" w:sz="0" w:space="0" w:color="auto"/>
        <w:left w:val="none" w:sz="0" w:space="0" w:color="auto"/>
        <w:bottom w:val="none" w:sz="0" w:space="0" w:color="auto"/>
        <w:right w:val="none" w:sz="0" w:space="0" w:color="auto"/>
      </w:divBdr>
    </w:div>
    <w:div w:id="1594435311">
      <w:bodyDiv w:val="1"/>
      <w:marLeft w:val="0"/>
      <w:marRight w:val="0"/>
      <w:marTop w:val="0"/>
      <w:marBottom w:val="0"/>
      <w:divBdr>
        <w:top w:val="none" w:sz="0" w:space="0" w:color="auto"/>
        <w:left w:val="none" w:sz="0" w:space="0" w:color="auto"/>
        <w:bottom w:val="none" w:sz="0" w:space="0" w:color="auto"/>
        <w:right w:val="none" w:sz="0" w:space="0" w:color="auto"/>
      </w:divBdr>
    </w:div>
    <w:div w:id="1598709213">
      <w:bodyDiv w:val="1"/>
      <w:marLeft w:val="0"/>
      <w:marRight w:val="0"/>
      <w:marTop w:val="0"/>
      <w:marBottom w:val="0"/>
      <w:divBdr>
        <w:top w:val="none" w:sz="0" w:space="0" w:color="auto"/>
        <w:left w:val="none" w:sz="0" w:space="0" w:color="auto"/>
        <w:bottom w:val="none" w:sz="0" w:space="0" w:color="auto"/>
        <w:right w:val="none" w:sz="0" w:space="0" w:color="auto"/>
      </w:divBdr>
    </w:div>
    <w:div w:id="1600718082">
      <w:bodyDiv w:val="1"/>
      <w:marLeft w:val="0"/>
      <w:marRight w:val="0"/>
      <w:marTop w:val="0"/>
      <w:marBottom w:val="0"/>
      <w:divBdr>
        <w:top w:val="none" w:sz="0" w:space="0" w:color="auto"/>
        <w:left w:val="none" w:sz="0" w:space="0" w:color="auto"/>
        <w:bottom w:val="none" w:sz="0" w:space="0" w:color="auto"/>
        <w:right w:val="none" w:sz="0" w:space="0" w:color="auto"/>
      </w:divBdr>
    </w:div>
    <w:div w:id="1607153446">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18953296">
      <w:bodyDiv w:val="1"/>
      <w:marLeft w:val="0"/>
      <w:marRight w:val="0"/>
      <w:marTop w:val="0"/>
      <w:marBottom w:val="0"/>
      <w:divBdr>
        <w:top w:val="none" w:sz="0" w:space="0" w:color="auto"/>
        <w:left w:val="none" w:sz="0" w:space="0" w:color="auto"/>
        <w:bottom w:val="none" w:sz="0" w:space="0" w:color="auto"/>
        <w:right w:val="none" w:sz="0" w:space="0" w:color="auto"/>
      </w:divBdr>
    </w:div>
    <w:div w:id="1633637069">
      <w:bodyDiv w:val="1"/>
      <w:marLeft w:val="0"/>
      <w:marRight w:val="0"/>
      <w:marTop w:val="0"/>
      <w:marBottom w:val="0"/>
      <w:divBdr>
        <w:top w:val="none" w:sz="0" w:space="0" w:color="auto"/>
        <w:left w:val="none" w:sz="0" w:space="0" w:color="auto"/>
        <w:bottom w:val="none" w:sz="0" w:space="0" w:color="auto"/>
        <w:right w:val="none" w:sz="0" w:space="0" w:color="auto"/>
      </w:divBdr>
    </w:div>
    <w:div w:id="1638949035">
      <w:bodyDiv w:val="1"/>
      <w:marLeft w:val="0"/>
      <w:marRight w:val="0"/>
      <w:marTop w:val="0"/>
      <w:marBottom w:val="0"/>
      <w:divBdr>
        <w:top w:val="none" w:sz="0" w:space="0" w:color="auto"/>
        <w:left w:val="none" w:sz="0" w:space="0" w:color="auto"/>
        <w:bottom w:val="none" w:sz="0" w:space="0" w:color="auto"/>
        <w:right w:val="none" w:sz="0" w:space="0" w:color="auto"/>
      </w:divBdr>
    </w:div>
    <w:div w:id="1641111260">
      <w:bodyDiv w:val="1"/>
      <w:marLeft w:val="0"/>
      <w:marRight w:val="0"/>
      <w:marTop w:val="0"/>
      <w:marBottom w:val="0"/>
      <w:divBdr>
        <w:top w:val="none" w:sz="0" w:space="0" w:color="auto"/>
        <w:left w:val="none" w:sz="0" w:space="0" w:color="auto"/>
        <w:bottom w:val="none" w:sz="0" w:space="0" w:color="auto"/>
        <w:right w:val="none" w:sz="0" w:space="0" w:color="auto"/>
      </w:divBdr>
    </w:div>
    <w:div w:id="1644116485">
      <w:bodyDiv w:val="1"/>
      <w:marLeft w:val="0"/>
      <w:marRight w:val="0"/>
      <w:marTop w:val="0"/>
      <w:marBottom w:val="0"/>
      <w:divBdr>
        <w:top w:val="none" w:sz="0" w:space="0" w:color="auto"/>
        <w:left w:val="none" w:sz="0" w:space="0" w:color="auto"/>
        <w:bottom w:val="none" w:sz="0" w:space="0" w:color="auto"/>
        <w:right w:val="none" w:sz="0" w:space="0" w:color="auto"/>
      </w:divBdr>
    </w:div>
    <w:div w:id="1655798507">
      <w:bodyDiv w:val="1"/>
      <w:marLeft w:val="0"/>
      <w:marRight w:val="0"/>
      <w:marTop w:val="0"/>
      <w:marBottom w:val="0"/>
      <w:divBdr>
        <w:top w:val="none" w:sz="0" w:space="0" w:color="auto"/>
        <w:left w:val="none" w:sz="0" w:space="0" w:color="auto"/>
        <w:bottom w:val="none" w:sz="0" w:space="0" w:color="auto"/>
        <w:right w:val="none" w:sz="0" w:space="0" w:color="auto"/>
      </w:divBdr>
    </w:div>
    <w:div w:id="1666325650">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055555">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5641319">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695613983">
      <w:bodyDiv w:val="1"/>
      <w:marLeft w:val="0"/>
      <w:marRight w:val="0"/>
      <w:marTop w:val="0"/>
      <w:marBottom w:val="0"/>
      <w:divBdr>
        <w:top w:val="none" w:sz="0" w:space="0" w:color="auto"/>
        <w:left w:val="none" w:sz="0" w:space="0" w:color="auto"/>
        <w:bottom w:val="none" w:sz="0" w:space="0" w:color="auto"/>
        <w:right w:val="none" w:sz="0" w:space="0" w:color="auto"/>
      </w:divBdr>
    </w:div>
    <w:div w:id="1698583563">
      <w:bodyDiv w:val="1"/>
      <w:marLeft w:val="0"/>
      <w:marRight w:val="0"/>
      <w:marTop w:val="0"/>
      <w:marBottom w:val="0"/>
      <w:divBdr>
        <w:top w:val="none" w:sz="0" w:space="0" w:color="auto"/>
        <w:left w:val="none" w:sz="0" w:space="0" w:color="auto"/>
        <w:bottom w:val="none" w:sz="0" w:space="0" w:color="auto"/>
        <w:right w:val="none" w:sz="0" w:space="0" w:color="auto"/>
      </w:divBdr>
    </w:div>
    <w:div w:id="1698698056">
      <w:bodyDiv w:val="1"/>
      <w:marLeft w:val="0"/>
      <w:marRight w:val="0"/>
      <w:marTop w:val="0"/>
      <w:marBottom w:val="0"/>
      <w:divBdr>
        <w:top w:val="none" w:sz="0" w:space="0" w:color="auto"/>
        <w:left w:val="none" w:sz="0" w:space="0" w:color="auto"/>
        <w:bottom w:val="none" w:sz="0" w:space="0" w:color="auto"/>
        <w:right w:val="none" w:sz="0" w:space="0" w:color="auto"/>
      </w:divBdr>
    </w:div>
    <w:div w:id="1700349163">
      <w:bodyDiv w:val="1"/>
      <w:marLeft w:val="0"/>
      <w:marRight w:val="0"/>
      <w:marTop w:val="0"/>
      <w:marBottom w:val="0"/>
      <w:divBdr>
        <w:top w:val="none" w:sz="0" w:space="0" w:color="auto"/>
        <w:left w:val="none" w:sz="0" w:space="0" w:color="auto"/>
        <w:bottom w:val="none" w:sz="0" w:space="0" w:color="auto"/>
        <w:right w:val="none" w:sz="0" w:space="0" w:color="auto"/>
      </w:divBdr>
    </w:div>
    <w:div w:id="1705715190">
      <w:bodyDiv w:val="1"/>
      <w:marLeft w:val="0"/>
      <w:marRight w:val="0"/>
      <w:marTop w:val="0"/>
      <w:marBottom w:val="0"/>
      <w:divBdr>
        <w:top w:val="none" w:sz="0" w:space="0" w:color="auto"/>
        <w:left w:val="none" w:sz="0" w:space="0" w:color="auto"/>
        <w:bottom w:val="none" w:sz="0" w:space="0" w:color="auto"/>
        <w:right w:val="none" w:sz="0" w:space="0" w:color="auto"/>
      </w:divBdr>
    </w:div>
    <w:div w:id="1709064111">
      <w:bodyDiv w:val="1"/>
      <w:marLeft w:val="0"/>
      <w:marRight w:val="0"/>
      <w:marTop w:val="0"/>
      <w:marBottom w:val="0"/>
      <w:divBdr>
        <w:top w:val="none" w:sz="0" w:space="0" w:color="auto"/>
        <w:left w:val="none" w:sz="0" w:space="0" w:color="auto"/>
        <w:bottom w:val="none" w:sz="0" w:space="0" w:color="auto"/>
        <w:right w:val="none" w:sz="0" w:space="0" w:color="auto"/>
      </w:divBdr>
    </w:div>
    <w:div w:id="1715542413">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8786">
      <w:bodyDiv w:val="1"/>
      <w:marLeft w:val="0"/>
      <w:marRight w:val="0"/>
      <w:marTop w:val="0"/>
      <w:marBottom w:val="0"/>
      <w:divBdr>
        <w:top w:val="none" w:sz="0" w:space="0" w:color="auto"/>
        <w:left w:val="none" w:sz="0" w:space="0" w:color="auto"/>
        <w:bottom w:val="none" w:sz="0" w:space="0" w:color="auto"/>
        <w:right w:val="none" w:sz="0" w:space="0" w:color="auto"/>
      </w:divBdr>
    </w:div>
    <w:div w:id="1724720077">
      <w:bodyDiv w:val="1"/>
      <w:marLeft w:val="0"/>
      <w:marRight w:val="0"/>
      <w:marTop w:val="0"/>
      <w:marBottom w:val="0"/>
      <w:divBdr>
        <w:top w:val="none" w:sz="0" w:space="0" w:color="auto"/>
        <w:left w:val="none" w:sz="0" w:space="0" w:color="auto"/>
        <w:bottom w:val="none" w:sz="0" w:space="0" w:color="auto"/>
        <w:right w:val="none" w:sz="0" w:space="0" w:color="auto"/>
      </w:divBdr>
    </w:div>
    <w:div w:id="1730955089">
      <w:bodyDiv w:val="1"/>
      <w:marLeft w:val="0"/>
      <w:marRight w:val="0"/>
      <w:marTop w:val="0"/>
      <w:marBottom w:val="0"/>
      <w:divBdr>
        <w:top w:val="none" w:sz="0" w:space="0" w:color="auto"/>
        <w:left w:val="none" w:sz="0" w:space="0" w:color="auto"/>
        <w:bottom w:val="none" w:sz="0" w:space="0" w:color="auto"/>
        <w:right w:val="none" w:sz="0" w:space="0" w:color="auto"/>
      </w:divBdr>
    </w:div>
    <w:div w:id="1739325708">
      <w:bodyDiv w:val="1"/>
      <w:marLeft w:val="0"/>
      <w:marRight w:val="0"/>
      <w:marTop w:val="0"/>
      <w:marBottom w:val="0"/>
      <w:divBdr>
        <w:top w:val="none" w:sz="0" w:space="0" w:color="auto"/>
        <w:left w:val="none" w:sz="0" w:space="0" w:color="auto"/>
        <w:bottom w:val="none" w:sz="0" w:space="0" w:color="auto"/>
        <w:right w:val="none" w:sz="0" w:space="0" w:color="auto"/>
      </w:divBdr>
    </w:div>
    <w:div w:id="1743748419">
      <w:bodyDiv w:val="1"/>
      <w:marLeft w:val="0"/>
      <w:marRight w:val="0"/>
      <w:marTop w:val="0"/>
      <w:marBottom w:val="0"/>
      <w:divBdr>
        <w:top w:val="none" w:sz="0" w:space="0" w:color="auto"/>
        <w:left w:val="none" w:sz="0" w:space="0" w:color="auto"/>
        <w:bottom w:val="none" w:sz="0" w:space="0" w:color="auto"/>
        <w:right w:val="none" w:sz="0" w:space="0" w:color="auto"/>
      </w:divBdr>
    </w:div>
    <w:div w:id="1747612287">
      <w:bodyDiv w:val="1"/>
      <w:marLeft w:val="0"/>
      <w:marRight w:val="0"/>
      <w:marTop w:val="0"/>
      <w:marBottom w:val="0"/>
      <w:divBdr>
        <w:top w:val="none" w:sz="0" w:space="0" w:color="auto"/>
        <w:left w:val="none" w:sz="0" w:space="0" w:color="auto"/>
        <w:bottom w:val="none" w:sz="0" w:space="0" w:color="auto"/>
        <w:right w:val="none" w:sz="0" w:space="0" w:color="auto"/>
      </w:divBdr>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55590179">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15026586">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52572622">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66479655">
      <w:bodyDiv w:val="1"/>
      <w:marLeft w:val="0"/>
      <w:marRight w:val="0"/>
      <w:marTop w:val="0"/>
      <w:marBottom w:val="0"/>
      <w:divBdr>
        <w:top w:val="none" w:sz="0" w:space="0" w:color="auto"/>
        <w:left w:val="none" w:sz="0" w:space="0" w:color="auto"/>
        <w:bottom w:val="none" w:sz="0" w:space="0" w:color="auto"/>
        <w:right w:val="none" w:sz="0" w:space="0" w:color="auto"/>
      </w:divBdr>
    </w:div>
    <w:div w:id="1868564471">
      <w:bodyDiv w:val="1"/>
      <w:marLeft w:val="0"/>
      <w:marRight w:val="0"/>
      <w:marTop w:val="0"/>
      <w:marBottom w:val="0"/>
      <w:divBdr>
        <w:top w:val="none" w:sz="0" w:space="0" w:color="auto"/>
        <w:left w:val="none" w:sz="0" w:space="0" w:color="auto"/>
        <w:bottom w:val="none" w:sz="0" w:space="0" w:color="auto"/>
        <w:right w:val="none" w:sz="0" w:space="0" w:color="auto"/>
      </w:divBdr>
    </w:div>
    <w:div w:id="1880169585">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09875428">
      <w:bodyDiv w:val="1"/>
      <w:marLeft w:val="0"/>
      <w:marRight w:val="0"/>
      <w:marTop w:val="0"/>
      <w:marBottom w:val="0"/>
      <w:divBdr>
        <w:top w:val="none" w:sz="0" w:space="0" w:color="auto"/>
        <w:left w:val="none" w:sz="0" w:space="0" w:color="auto"/>
        <w:bottom w:val="none" w:sz="0" w:space="0" w:color="auto"/>
        <w:right w:val="none" w:sz="0" w:space="0" w:color="auto"/>
      </w:divBdr>
    </w:div>
    <w:div w:id="1910730882">
      <w:bodyDiv w:val="1"/>
      <w:marLeft w:val="0"/>
      <w:marRight w:val="0"/>
      <w:marTop w:val="0"/>
      <w:marBottom w:val="0"/>
      <w:divBdr>
        <w:top w:val="none" w:sz="0" w:space="0" w:color="auto"/>
        <w:left w:val="none" w:sz="0" w:space="0" w:color="auto"/>
        <w:bottom w:val="none" w:sz="0" w:space="0" w:color="auto"/>
        <w:right w:val="none" w:sz="0" w:space="0" w:color="auto"/>
      </w:divBdr>
    </w:div>
    <w:div w:id="1910841603">
      <w:bodyDiv w:val="1"/>
      <w:marLeft w:val="0"/>
      <w:marRight w:val="0"/>
      <w:marTop w:val="0"/>
      <w:marBottom w:val="0"/>
      <w:divBdr>
        <w:top w:val="none" w:sz="0" w:space="0" w:color="auto"/>
        <w:left w:val="none" w:sz="0" w:space="0" w:color="auto"/>
        <w:bottom w:val="none" w:sz="0" w:space="0" w:color="auto"/>
        <w:right w:val="none" w:sz="0" w:space="0" w:color="auto"/>
      </w:divBdr>
    </w:div>
    <w:div w:id="1933124024">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1948538197">
      <w:bodyDiv w:val="1"/>
      <w:marLeft w:val="0"/>
      <w:marRight w:val="0"/>
      <w:marTop w:val="0"/>
      <w:marBottom w:val="0"/>
      <w:divBdr>
        <w:top w:val="none" w:sz="0" w:space="0" w:color="auto"/>
        <w:left w:val="none" w:sz="0" w:space="0" w:color="auto"/>
        <w:bottom w:val="none" w:sz="0" w:space="0" w:color="auto"/>
        <w:right w:val="none" w:sz="0" w:space="0" w:color="auto"/>
      </w:divBdr>
    </w:div>
    <w:div w:id="1949123848">
      <w:bodyDiv w:val="1"/>
      <w:marLeft w:val="0"/>
      <w:marRight w:val="0"/>
      <w:marTop w:val="0"/>
      <w:marBottom w:val="0"/>
      <w:divBdr>
        <w:top w:val="none" w:sz="0" w:space="0" w:color="auto"/>
        <w:left w:val="none" w:sz="0" w:space="0" w:color="auto"/>
        <w:bottom w:val="none" w:sz="0" w:space="0" w:color="auto"/>
        <w:right w:val="none" w:sz="0" w:space="0" w:color="auto"/>
      </w:divBdr>
    </w:div>
    <w:div w:id="1950504181">
      <w:bodyDiv w:val="1"/>
      <w:marLeft w:val="0"/>
      <w:marRight w:val="0"/>
      <w:marTop w:val="0"/>
      <w:marBottom w:val="0"/>
      <w:divBdr>
        <w:top w:val="none" w:sz="0" w:space="0" w:color="auto"/>
        <w:left w:val="none" w:sz="0" w:space="0" w:color="auto"/>
        <w:bottom w:val="none" w:sz="0" w:space="0" w:color="auto"/>
        <w:right w:val="none" w:sz="0" w:space="0" w:color="auto"/>
      </w:divBdr>
    </w:div>
    <w:div w:id="1965310309">
      <w:bodyDiv w:val="1"/>
      <w:marLeft w:val="0"/>
      <w:marRight w:val="0"/>
      <w:marTop w:val="0"/>
      <w:marBottom w:val="0"/>
      <w:divBdr>
        <w:top w:val="none" w:sz="0" w:space="0" w:color="auto"/>
        <w:left w:val="none" w:sz="0" w:space="0" w:color="auto"/>
        <w:bottom w:val="none" w:sz="0" w:space="0" w:color="auto"/>
        <w:right w:val="none" w:sz="0" w:space="0" w:color="auto"/>
      </w:divBdr>
    </w:div>
    <w:div w:id="1965383758">
      <w:bodyDiv w:val="1"/>
      <w:marLeft w:val="0"/>
      <w:marRight w:val="0"/>
      <w:marTop w:val="0"/>
      <w:marBottom w:val="0"/>
      <w:divBdr>
        <w:top w:val="none" w:sz="0" w:space="0" w:color="auto"/>
        <w:left w:val="none" w:sz="0" w:space="0" w:color="auto"/>
        <w:bottom w:val="none" w:sz="0" w:space="0" w:color="auto"/>
        <w:right w:val="none" w:sz="0" w:space="0" w:color="auto"/>
      </w:divBdr>
    </w:div>
    <w:div w:id="1967154040">
      <w:bodyDiv w:val="1"/>
      <w:marLeft w:val="0"/>
      <w:marRight w:val="0"/>
      <w:marTop w:val="0"/>
      <w:marBottom w:val="0"/>
      <w:divBdr>
        <w:top w:val="none" w:sz="0" w:space="0" w:color="auto"/>
        <w:left w:val="none" w:sz="0" w:space="0" w:color="auto"/>
        <w:bottom w:val="none" w:sz="0" w:space="0" w:color="auto"/>
        <w:right w:val="none" w:sz="0" w:space="0" w:color="auto"/>
      </w:divBdr>
    </w:div>
    <w:div w:id="1973094164">
      <w:bodyDiv w:val="1"/>
      <w:marLeft w:val="0"/>
      <w:marRight w:val="0"/>
      <w:marTop w:val="0"/>
      <w:marBottom w:val="0"/>
      <w:divBdr>
        <w:top w:val="none" w:sz="0" w:space="0" w:color="auto"/>
        <w:left w:val="none" w:sz="0" w:space="0" w:color="auto"/>
        <w:bottom w:val="none" w:sz="0" w:space="0" w:color="auto"/>
        <w:right w:val="none" w:sz="0" w:space="0" w:color="auto"/>
      </w:divBdr>
    </w:div>
    <w:div w:id="1974360590">
      <w:bodyDiv w:val="1"/>
      <w:marLeft w:val="0"/>
      <w:marRight w:val="0"/>
      <w:marTop w:val="0"/>
      <w:marBottom w:val="0"/>
      <w:divBdr>
        <w:top w:val="none" w:sz="0" w:space="0" w:color="auto"/>
        <w:left w:val="none" w:sz="0" w:space="0" w:color="auto"/>
        <w:bottom w:val="none" w:sz="0" w:space="0" w:color="auto"/>
        <w:right w:val="none" w:sz="0" w:space="0" w:color="auto"/>
      </w:divBdr>
    </w:div>
    <w:div w:id="1982005392">
      <w:bodyDiv w:val="1"/>
      <w:marLeft w:val="0"/>
      <w:marRight w:val="0"/>
      <w:marTop w:val="0"/>
      <w:marBottom w:val="0"/>
      <w:divBdr>
        <w:top w:val="none" w:sz="0" w:space="0" w:color="auto"/>
        <w:left w:val="none" w:sz="0" w:space="0" w:color="auto"/>
        <w:bottom w:val="none" w:sz="0" w:space="0" w:color="auto"/>
        <w:right w:val="none" w:sz="0" w:space="0" w:color="auto"/>
      </w:divBdr>
    </w:div>
    <w:div w:id="2001809385">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05669840">
      <w:bodyDiv w:val="1"/>
      <w:marLeft w:val="0"/>
      <w:marRight w:val="0"/>
      <w:marTop w:val="0"/>
      <w:marBottom w:val="0"/>
      <w:divBdr>
        <w:top w:val="none" w:sz="0" w:space="0" w:color="auto"/>
        <w:left w:val="none" w:sz="0" w:space="0" w:color="auto"/>
        <w:bottom w:val="none" w:sz="0" w:space="0" w:color="auto"/>
        <w:right w:val="none" w:sz="0" w:space="0" w:color="auto"/>
      </w:divBdr>
    </w:div>
    <w:div w:id="2009943973">
      <w:bodyDiv w:val="1"/>
      <w:marLeft w:val="0"/>
      <w:marRight w:val="0"/>
      <w:marTop w:val="0"/>
      <w:marBottom w:val="0"/>
      <w:divBdr>
        <w:top w:val="none" w:sz="0" w:space="0" w:color="auto"/>
        <w:left w:val="none" w:sz="0" w:space="0" w:color="auto"/>
        <w:bottom w:val="none" w:sz="0" w:space="0" w:color="auto"/>
        <w:right w:val="none" w:sz="0" w:space="0" w:color="auto"/>
      </w:divBdr>
    </w:div>
    <w:div w:id="2014139925">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33726488">
      <w:bodyDiv w:val="1"/>
      <w:marLeft w:val="0"/>
      <w:marRight w:val="0"/>
      <w:marTop w:val="0"/>
      <w:marBottom w:val="0"/>
      <w:divBdr>
        <w:top w:val="none" w:sz="0" w:space="0" w:color="auto"/>
        <w:left w:val="none" w:sz="0" w:space="0" w:color="auto"/>
        <w:bottom w:val="none" w:sz="0" w:space="0" w:color="auto"/>
        <w:right w:val="none" w:sz="0" w:space="0" w:color="auto"/>
      </w:divBdr>
    </w:div>
    <w:div w:id="2040159227">
      <w:bodyDiv w:val="1"/>
      <w:marLeft w:val="0"/>
      <w:marRight w:val="0"/>
      <w:marTop w:val="0"/>
      <w:marBottom w:val="0"/>
      <w:divBdr>
        <w:top w:val="none" w:sz="0" w:space="0" w:color="auto"/>
        <w:left w:val="none" w:sz="0" w:space="0" w:color="auto"/>
        <w:bottom w:val="none" w:sz="0" w:space="0" w:color="auto"/>
        <w:right w:val="none" w:sz="0" w:space="0" w:color="auto"/>
      </w:divBdr>
    </w:div>
    <w:div w:id="2040928688">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 w:id="2050713964">
      <w:bodyDiv w:val="1"/>
      <w:marLeft w:val="0"/>
      <w:marRight w:val="0"/>
      <w:marTop w:val="0"/>
      <w:marBottom w:val="0"/>
      <w:divBdr>
        <w:top w:val="none" w:sz="0" w:space="0" w:color="auto"/>
        <w:left w:val="none" w:sz="0" w:space="0" w:color="auto"/>
        <w:bottom w:val="none" w:sz="0" w:space="0" w:color="auto"/>
        <w:right w:val="none" w:sz="0" w:space="0" w:color="auto"/>
      </w:divBdr>
    </w:div>
    <w:div w:id="2059281903">
      <w:bodyDiv w:val="1"/>
      <w:marLeft w:val="0"/>
      <w:marRight w:val="0"/>
      <w:marTop w:val="0"/>
      <w:marBottom w:val="0"/>
      <w:divBdr>
        <w:top w:val="none" w:sz="0" w:space="0" w:color="auto"/>
        <w:left w:val="none" w:sz="0" w:space="0" w:color="auto"/>
        <w:bottom w:val="none" w:sz="0" w:space="0" w:color="auto"/>
        <w:right w:val="none" w:sz="0" w:space="0" w:color="auto"/>
      </w:divBdr>
    </w:div>
    <w:div w:id="2065521023">
      <w:bodyDiv w:val="1"/>
      <w:marLeft w:val="0"/>
      <w:marRight w:val="0"/>
      <w:marTop w:val="0"/>
      <w:marBottom w:val="0"/>
      <w:divBdr>
        <w:top w:val="none" w:sz="0" w:space="0" w:color="auto"/>
        <w:left w:val="none" w:sz="0" w:space="0" w:color="auto"/>
        <w:bottom w:val="none" w:sz="0" w:space="0" w:color="auto"/>
        <w:right w:val="none" w:sz="0" w:space="0" w:color="auto"/>
      </w:divBdr>
    </w:div>
    <w:div w:id="2070761650">
      <w:bodyDiv w:val="1"/>
      <w:marLeft w:val="0"/>
      <w:marRight w:val="0"/>
      <w:marTop w:val="0"/>
      <w:marBottom w:val="0"/>
      <w:divBdr>
        <w:top w:val="none" w:sz="0" w:space="0" w:color="auto"/>
        <w:left w:val="none" w:sz="0" w:space="0" w:color="auto"/>
        <w:bottom w:val="none" w:sz="0" w:space="0" w:color="auto"/>
        <w:right w:val="none" w:sz="0" w:space="0" w:color="auto"/>
      </w:divBdr>
    </w:div>
    <w:div w:id="2084140326">
      <w:bodyDiv w:val="1"/>
      <w:marLeft w:val="0"/>
      <w:marRight w:val="0"/>
      <w:marTop w:val="0"/>
      <w:marBottom w:val="0"/>
      <w:divBdr>
        <w:top w:val="none" w:sz="0" w:space="0" w:color="auto"/>
        <w:left w:val="none" w:sz="0" w:space="0" w:color="auto"/>
        <w:bottom w:val="none" w:sz="0" w:space="0" w:color="auto"/>
        <w:right w:val="none" w:sz="0" w:space="0" w:color="auto"/>
      </w:divBdr>
    </w:div>
    <w:div w:id="2096634648">
      <w:bodyDiv w:val="1"/>
      <w:marLeft w:val="0"/>
      <w:marRight w:val="0"/>
      <w:marTop w:val="0"/>
      <w:marBottom w:val="0"/>
      <w:divBdr>
        <w:top w:val="none" w:sz="0" w:space="0" w:color="auto"/>
        <w:left w:val="none" w:sz="0" w:space="0" w:color="auto"/>
        <w:bottom w:val="none" w:sz="0" w:space="0" w:color="auto"/>
        <w:right w:val="none" w:sz="0" w:space="0" w:color="auto"/>
      </w:divBdr>
    </w:div>
    <w:div w:id="2114478050">
      <w:bodyDiv w:val="1"/>
      <w:marLeft w:val="0"/>
      <w:marRight w:val="0"/>
      <w:marTop w:val="0"/>
      <w:marBottom w:val="0"/>
      <w:divBdr>
        <w:top w:val="none" w:sz="0" w:space="0" w:color="auto"/>
        <w:left w:val="none" w:sz="0" w:space="0" w:color="auto"/>
        <w:bottom w:val="none" w:sz="0" w:space="0" w:color="auto"/>
        <w:right w:val="none" w:sz="0" w:space="0" w:color="auto"/>
      </w:divBdr>
    </w:div>
    <w:div w:id="2115899029">
      <w:bodyDiv w:val="1"/>
      <w:marLeft w:val="0"/>
      <w:marRight w:val="0"/>
      <w:marTop w:val="0"/>
      <w:marBottom w:val="0"/>
      <w:divBdr>
        <w:top w:val="none" w:sz="0" w:space="0" w:color="auto"/>
        <w:left w:val="none" w:sz="0" w:space="0" w:color="auto"/>
        <w:bottom w:val="none" w:sz="0" w:space="0" w:color="auto"/>
        <w:right w:val="none" w:sz="0" w:space="0" w:color="auto"/>
      </w:divBdr>
    </w:div>
    <w:div w:id="214226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rikbern.com/2014/11/29/deep-learning-for-chess/"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4</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11</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13</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14</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7</b:RefOrder>
  </b:Source>
  <b:Source>
    <b:Tag>Val</b:Tag>
    <b:SourceType>Book</b:SourceType>
    <b:Guid>{D2BA4EA8-0333-449D-B342-D6BF14246879}</b:Guid>
    <b:Title>Essentials of Systems Analysis and Design</b:Title>
    <b:Author>
      <b:Author>
        <b:NameList>
          <b:Person>
            <b:Last>Valacich</b:Last>
            <b:First>Joseph</b:First>
            <b:Middle>S.</b:Middle>
          </b:Person>
          <b:Person>
            <b:Last>George</b:Last>
            <b:First>Joey</b:First>
            <b:Middle>F.</b:Middle>
          </b:Person>
          <b:Person>
            <b:Last>Hoffer</b:Last>
            <b:First>Jeffrey</b:First>
            <b:Middle>A.</b:Middle>
          </b:Person>
        </b:NameList>
      </b:Author>
    </b:Author>
    <b:Year>2012</b:Year>
    <b:Publisher>Pearson Education, Inc.</b:Publisher>
    <b:RefOrder>12</b:RefOrder>
  </b:Source>
  <b:Source>
    <b:Tag>Ahl</b:Tag>
    <b:SourceType>InternetSite</b:SourceType>
    <b:Guid>{23509347-8820-47B6-8E89-AE32B79FCCBD}</b:Guid>
    <b:Author>
      <b:Author>
        <b:NameList>
          <b:Person>
            <b:Last>Ahle</b:Last>
            <b:First>Thomas</b:First>
            <b:Middle>Dybdahl</b:Middle>
          </b:Person>
        </b:NameList>
      </b:Author>
    </b:Author>
    <b:Title>Sunfish</b:Title>
    <b:InternetSiteTitle>GitHub</b:InternetSiteTitle>
    <b:URL>https://github.com/thomasahle/sunfish</b:URL>
    <b:Year>2017</b:Year>
    <b:RefOrder>6</b:RefOrder>
  </b:Source>
  <b:Source>
    <b:Tag>Ste</b:Tag>
    <b:SourceType>DocumentFromInternetSite</b:SourceType>
    <b:Guid>{54048BA0-5C48-415D-96D3-1CE04FC4F17D}</b:Guid>
    <b:Title>Standard: Portable Game Notation Specification and Implementation Guide</b:Title>
    <b:Author>
      <b:Author>
        <b:NameList>
          <b:Person>
            <b:Last>Edwards</b:Last>
            <b:First>Steven</b:First>
            <b:Middle>J.</b:Middle>
          </b:Person>
        </b:NameList>
      </b:Author>
    </b:Author>
    <b:Year>1993</b:Year>
    <b:URL>http://www.saremba.de/chessgml/standards/pgn/pgn-complete.htm</b:URL>
    <b:RefOrder>5</b:RefOrder>
  </b:Source>
  <b:Source>
    <b:Tag>Joh28</b:Tag>
    <b:SourceType>JournalArticle</b:SourceType>
    <b:Guid>{ACF4CF8B-677C-4B0C-BEA1-FABD08D57A07}</b:Guid>
    <b:Title>Zur theorie der gesellschaftsspiele</b:Title>
    <b:Year>1928</b:Year>
    <b:Author>
      <b:Author>
        <b:NameList>
          <b:Person>
            <b:Last>Neumann</b:Last>
            <b:Middle>von</b:Middle>
            <b:First>John</b:First>
          </b:Person>
        </b:NameList>
      </b:Author>
    </b:Author>
    <b:JournalName>Mathematische Annalen</b:JournalName>
    <b:Pages>295-320</b:Pages>
    <b:RefOrder>8</b:RefOrder>
  </b:Source>
  <b:Source>
    <b:Tag>Cla</b:Tag>
    <b:SourceType>JournalArticle</b:SourceType>
    <b:Guid>{43375F89-B325-44AF-9115-81B624D89B71}</b:Guid>
    <b:Author>
      <b:Author>
        <b:NameList>
          <b:Person>
            <b:Last>Shannon</b:Last>
            <b:Middle>E</b:Middle>
            <b:First>Claude</b:First>
          </b:Person>
        </b:NameList>
      </b:Author>
    </b:Author>
    <b:Title>XXII. Programming a computer for playing chess</b:Title>
    <b:JournalName>The London, Edinburgh, and Dublin Philosophical Magazine and Journal of Science</b:JournalName>
    <b:Year>1950</b:Year>
    <b:Pages>256-275</b:Pages>
    <b:RefOrder>9</b:RefOrder>
  </b:Source>
  <b:Source>
    <b:Tag>All</b:Tag>
    <b:SourceType>JournalArticle</b:SourceType>
    <b:Guid>{324C781F-88B0-496D-98FA-EE2ED69C1CCC}</b:Guid>
    <b:Title>Searching for Solutions in Games and Artificial Intelligence (1994)</b:Title>
    <b:JournalName>Ponsen &amp; Looijen</b:JournalName>
    <b:Author>
      <b:Author>
        <b:NameList>
          <b:Person>
            <b:Last>Allis</b:Last>
            <b:Middle>Victor</b:Middle>
            <b:First>Louis</b:First>
          </b:Person>
        </b:NameList>
      </b:Author>
    </b:Author>
    <b:Year>1994</b:Year>
    <b:RefOrder>10</b:RefOrder>
  </b:Source>
</b:Sources>
</file>

<file path=customXml/itemProps1.xml><?xml version="1.0" encoding="utf-8"?>
<ds:datastoreItem xmlns:ds="http://schemas.openxmlformats.org/officeDocument/2006/customXml" ds:itemID="{EB2E3B55-7599-4845-9936-0AF9668F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5222</TotalTime>
  <Pages>34</Pages>
  <Words>7450</Words>
  <Characters>38219</Characters>
  <Application>Microsoft Office Word</Application>
  <DocSecurity>0</DocSecurity>
  <Lines>813</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545</cp:revision>
  <cp:lastPrinted>2019-03-21T18:10:00Z</cp:lastPrinted>
  <dcterms:created xsi:type="dcterms:W3CDTF">2018-07-17T14:16:00Z</dcterms:created>
  <dcterms:modified xsi:type="dcterms:W3CDTF">2019-03-21T20:46:00Z</dcterms:modified>
</cp:coreProperties>
</file>