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7D" w:rsidRDefault="008A4F55">
      <w:r>
        <w:t xml:space="preserve">Botones </w:t>
      </w:r>
      <w:r w:rsidR="007849FB">
        <w:t>Tremec</w:t>
      </w:r>
      <w:bookmarkStart w:id="0" w:name="_GoBack"/>
      <w:bookmarkEnd w:id="0"/>
    </w:p>
    <w:p w:rsidR="008A4F55" w:rsidRDefault="008A4F55"/>
    <w:p w:rsidR="008A4F55" w:rsidRDefault="007849FB">
      <w:r w:rsidRPr="007849FB">
        <w:t>ORIGINAL EQUIPMENT</w:t>
      </w:r>
    </w:p>
    <w:p w:rsidR="007849FB" w:rsidRDefault="007849FB">
      <w:r w:rsidRPr="007849FB">
        <w:t>CERTIFICATIONS</w:t>
      </w:r>
    </w:p>
    <w:p w:rsidR="007849FB" w:rsidRPr="007849FB" w:rsidRDefault="007849FB">
      <w:pPr>
        <w:rPr>
          <w:u w:val="single"/>
        </w:rPr>
      </w:pPr>
    </w:p>
    <w:p w:rsidR="008A4F55" w:rsidRDefault="008A4F55">
      <w:r>
        <w:t xml:space="preserve">Slogan debajo del logotipo en blanco </w:t>
      </w:r>
    </w:p>
    <w:p w:rsidR="008A4F55" w:rsidRDefault="007849FB" w:rsidP="007849FB">
      <w:proofErr w:type="spellStart"/>
      <w:r w:rsidRPr="007849FB">
        <w:t>The</w:t>
      </w:r>
      <w:proofErr w:type="spellEnd"/>
      <w:r w:rsidRPr="007849FB">
        <w:t xml:space="preserve"> </w:t>
      </w:r>
      <w:proofErr w:type="spellStart"/>
      <w:r w:rsidRPr="007849FB">
        <w:t>driving</w:t>
      </w:r>
      <w:proofErr w:type="spellEnd"/>
      <w:r w:rsidRPr="007849FB">
        <w:t xml:space="preserve"> </w:t>
      </w:r>
      <w:proofErr w:type="spellStart"/>
      <w:r w:rsidRPr="007849FB">
        <w:t>force</w:t>
      </w:r>
      <w:proofErr w:type="spellEnd"/>
      <w:r w:rsidRPr="007849FB">
        <w:t xml:space="preserve"> </w:t>
      </w:r>
      <w:proofErr w:type="spellStart"/>
      <w:r w:rsidRPr="007849FB">
        <w:t>that</w:t>
      </w:r>
      <w:proofErr w:type="spellEnd"/>
      <w:r w:rsidRPr="007849FB">
        <w:t xml:space="preserve"> drives </w:t>
      </w:r>
      <w:proofErr w:type="spellStart"/>
      <w:r w:rsidRPr="007849FB">
        <w:t>you</w:t>
      </w:r>
      <w:proofErr w:type="spellEnd"/>
    </w:p>
    <w:sectPr w:rsidR="008A4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55"/>
    <w:rsid w:val="007849FB"/>
    <w:rsid w:val="00834651"/>
    <w:rsid w:val="008A4F55"/>
    <w:rsid w:val="00A3007D"/>
    <w:rsid w:val="00F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6852"/>
  <w15:chartTrackingRefBased/>
  <w15:docId w15:val="{1E47498F-CBAA-4B1F-93FD-B92FF52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Narsés Cruz Mtz</dc:creator>
  <cp:keywords/>
  <dc:description/>
  <cp:lastModifiedBy>Narsés Cruz Mtz</cp:lastModifiedBy>
  <cp:revision>4</cp:revision>
  <dcterms:created xsi:type="dcterms:W3CDTF">2019-03-10T22:27:00Z</dcterms:created>
  <dcterms:modified xsi:type="dcterms:W3CDTF">2019-03-11T02:13:00Z</dcterms:modified>
</cp:coreProperties>
</file>