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EB751" w14:textId="191D0737" w:rsidR="001046BD" w:rsidRPr="0046667F" w:rsidRDefault="00442086" w:rsidP="00BA63B9">
      <w:pPr>
        <w:spacing w:before="120" w:after="120"/>
        <w:rPr>
          <w:rFonts w:asciiTheme="majorBidi" w:hAnsiTheme="majorBidi" w:cstheme="majorBidi"/>
          <w:b/>
          <w:bCs/>
          <w:sz w:val="28"/>
          <w:szCs w:val="28"/>
        </w:rPr>
      </w:pPr>
      <w:bookmarkStart w:id="0" w:name="_Hlk33710916"/>
      <w:bookmarkEnd w:id="0"/>
      <w:r w:rsidRPr="0046667F">
        <w:rPr>
          <w:rFonts w:asciiTheme="majorBidi" w:hAnsiTheme="majorBidi" w:cstheme="majorBidi"/>
          <w:b/>
          <w:bCs/>
          <w:sz w:val="28"/>
          <w:szCs w:val="28"/>
        </w:rPr>
        <w:t>Understanding</w:t>
      </w:r>
      <w:r w:rsidR="001046BD" w:rsidRPr="0046667F">
        <w:rPr>
          <w:rFonts w:asciiTheme="majorBidi" w:hAnsiTheme="majorBidi" w:cstheme="majorBidi"/>
          <w:b/>
          <w:bCs/>
          <w:sz w:val="28"/>
          <w:szCs w:val="28"/>
        </w:rPr>
        <w:t xml:space="preserve"> </w:t>
      </w:r>
      <w:r w:rsidRPr="0046667F">
        <w:rPr>
          <w:rFonts w:asciiTheme="majorBidi" w:hAnsiTheme="majorBidi" w:cstheme="majorBidi"/>
          <w:b/>
          <w:bCs/>
          <w:sz w:val="28"/>
          <w:szCs w:val="28"/>
        </w:rPr>
        <w:t>s</w:t>
      </w:r>
      <w:r w:rsidR="001046BD" w:rsidRPr="0046667F">
        <w:rPr>
          <w:rFonts w:asciiTheme="majorBidi" w:hAnsiTheme="majorBidi" w:cstheme="majorBidi"/>
          <w:b/>
          <w:bCs/>
          <w:sz w:val="28"/>
          <w:szCs w:val="28"/>
        </w:rPr>
        <w:t xml:space="preserve">ow’s </w:t>
      </w:r>
      <w:r w:rsidRPr="0046667F">
        <w:rPr>
          <w:rFonts w:asciiTheme="majorBidi" w:hAnsiTheme="majorBidi" w:cstheme="majorBidi"/>
          <w:b/>
          <w:bCs/>
          <w:sz w:val="28"/>
          <w:szCs w:val="28"/>
        </w:rPr>
        <w:t>m</w:t>
      </w:r>
      <w:r w:rsidR="001046BD" w:rsidRPr="0046667F">
        <w:rPr>
          <w:rFonts w:asciiTheme="majorBidi" w:hAnsiTheme="majorBidi" w:cstheme="majorBidi"/>
          <w:b/>
          <w:bCs/>
          <w:sz w:val="28"/>
          <w:szCs w:val="28"/>
        </w:rPr>
        <w:t xml:space="preserve">othering </w:t>
      </w:r>
      <w:r w:rsidRPr="0046667F">
        <w:rPr>
          <w:rFonts w:asciiTheme="majorBidi" w:hAnsiTheme="majorBidi" w:cstheme="majorBidi"/>
          <w:b/>
          <w:bCs/>
          <w:sz w:val="28"/>
          <w:szCs w:val="28"/>
        </w:rPr>
        <w:t>a</w:t>
      </w:r>
      <w:r w:rsidR="001046BD" w:rsidRPr="0046667F">
        <w:rPr>
          <w:rFonts w:asciiTheme="majorBidi" w:hAnsiTheme="majorBidi" w:cstheme="majorBidi"/>
          <w:b/>
          <w:bCs/>
          <w:sz w:val="28"/>
          <w:szCs w:val="28"/>
        </w:rPr>
        <w:t xml:space="preserve">bility by </w:t>
      </w:r>
      <w:r w:rsidRPr="0046667F">
        <w:rPr>
          <w:rFonts w:asciiTheme="majorBidi" w:hAnsiTheme="majorBidi" w:cstheme="majorBidi"/>
          <w:b/>
          <w:bCs/>
          <w:sz w:val="28"/>
          <w:szCs w:val="28"/>
        </w:rPr>
        <w:t>a</w:t>
      </w:r>
      <w:r w:rsidR="001046BD" w:rsidRPr="0046667F">
        <w:rPr>
          <w:rFonts w:asciiTheme="majorBidi" w:hAnsiTheme="majorBidi" w:cstheme="majorBidi"/>
          <w:b/>
          <w:bCs/>
          <w:sz w:val="28"/>
          <w:szCs w:val="28"/>
        </w:rPr>
        <w:t xml:space="preserve">nalyzing </w:t>
      </w:r>
      <w:r w:rsidR="00D55123" w:rsidRPr="0046667F">
        <w:rPr>
          <w:rFonts w:asciiTheme="majorBidi" w:hAnsiTheme="majorBidi" w:cstheme="majorBidi"/>
          <w:b/>
          <w:bCs/>
          <w:sz w:val="28"/>
          <w:szCs w:val="28"/>
        </w:rPr>
        <w:t>their</w:t>
      </w:r>
      <w:r w:rsidR="001046BD" w:rsidRPr="0046667F">
        <w:rPr>
          <w:rFonts w:asciiTheme="majorBidi" w:hAnsiTheme="majorBidi" w:cstheme="majorBidi"/>
          <w:b/>
          <w:bCs/>
          <w:sz w:val="28"/>
          <w:szCs w:val="28"/>
        </w:rPr>
        <w:t xml:space="preserve"> behavior</w:t>
      </w:r>
      <w:r w:rsidRPr="0046667F">
        <w:rPr>
          <w:rFonts w:asciiTheme="majorBidi" w:hAnsiTheme="majorBidi" w:cstheme="majorBidi"/>
          <w:b/>
          <w:bCs/>
          <w:sz w:val="28"/>
          <w:szCs w:val="28"/>
        </w:rPr>
        <w:t>al phenotypes from overhead sensor images</w:t>
      </w:r>
    </w:p>
    <w:p w14:paraId="082B7869" w14:textId="5B53D482" w:rsidR="00BA63B9" w:rsidRPr="00D55123" w:rsidRDefault="00BA63B9" w:rsidP="001D3185">
      <w:pPr>
        <w:spacing w:before="240" w:after="120"/>
        <w:outlineLvl w:val="0"/>
        <w:rPr>
          <w:rFonts w:asciiTheme="majorBidi" w:hAnsiTheme="majorBidi" w:cstheme="majorBidi"/>
          <w:highlight w:val="yellow"/>
        </w:rPr>
      </w:pPr>
      <w:r w:rsidRPr="00D55123">
        <w:rPr>
          <w:rFonts w:asciiTheme="majorBidi" w:hAnsiTheme="majorBidi" w:cstheme="majorBidi"/>
        </w:rPr>
        <w:t>UCARE Applicant: Ahlam Al Kiyumi</w:t>
      </w:r>
      <w:r w:rsidR="0091021E" w:rsidRPr="00D55123">
        <w:rPr>
          <w:rFonts w:asciiTheme="majorBidi" w:hAnsiTheme="majorBidi" w:cstheme="majorBidi"/>
        </w:rPr>
        <w:t>, Biological Systems Engineering</w:t>
      </w:r>
    </w:p>
    <w:p w14:paraId="5B746B01" w14:textId="77777777" w:rsidR="00502B66" w:rsidRPr="00D55123" w:rsidRDefault="00502B66" w:rsidP="00BA63B9">
      <w:pPr>
        <w:spacing w:before="120" w:after="120"/>
        <w:rPr>
          <w:rFonts w:asciiTheme="majorBidi" w:hAnsiTheme="majorBidi" w:cstheme="majorBidi"/>
          <w:highlight w:val="yellow"/>
        </w:rPr>
      </w:pPr>
    </w:p>
    <w:p w14:paraId="4FD18F8F" w14:textId="24F3A24B" w:rsidR="00D360DD" w:rsidRPr="00442EAB" w:rsidRDefault="00502B66" w:rsidP="00442EAB">
      <w:pPr>
        <w:pStyle w:val="ListParagraph"/>
        <w:numPr>
          <w:ilvl w:val="0"/>
          <w:numId w:val="5"/>
        </w:numPr>
        <w:spacing w:before="120" w:after="120"/>
      </w:pPr>
      <w:r w:rsidRPr="00442EAB">
        <w:rPr>
          <w:rFonts w:asciiTheme="majorBidi" w:hAnsiTheme="majorBidi" w:cstheme="majorBidi"/>
          <w:b/>
          <w:bCs/>
        </w:rPr>
        <w:t>STATEMENT OF PURPOSE</w:t>
      </w:r>
    </w:p>
    <w:p w14:paraId="6703A231" w14:textId="644CADEA" w:rsidR="0000224D" w:rsidRDefault="00D70E42" w:rsidP="0000224D">
      <w:pPr>
        <w:jc w:val="both"/>
      </w:pPr>
      <w:r w:rsidRPr="00D55123">
        <w:rPr>
          <w:rFonts w:asciiTheme="majorBidi" w:hAnsiTheme="majorBidi" w:cstheme="majorBidi"/>
          <w:color w:val="000000"/>
        </w:rPr>
        <w:t xml:space="preserve">The purpose of this research is to </w:t>
      </w:r>
      <w:r w:rsidR="0000224D">
        <w:rPr>
          <w:rFonts w:asciiTheme="majorBidi" w:hAnsiTheme="majorBidi" w:cstheme="majorBidi"/>
          <w:color w:val="000000"/>
        </w:rPr>
        <w:t>collect and analyze sequential overhead images in a swine barn to help elucidate sows’ mothering ability.</w:t>
      </w:r>
      <w:r w:rsidR="005378BB">
        <w:rPr>
          <w:rFonts w:asciiTheme="majorBidi" w:hAnsiTheme="majorBidi" w:cstheme="majorBidi"/>
          <w:color w:val="000000"/>
        </w:rPr>
        <w:t xml:space="preserve"> </w:t>
      </w:r>
      <w:r w:rsidR="0000224D">
        <w:rPr>
          <w:rFonts w:asciiTheme="majorBidi" w:hAnsiTheme="majorBidi" w:cstheme="majorBidi"/>
          <w:color w:val="000000"/>
        </w:rPr>
        <w:t xml:space="preserve"> </w:t>
      </w:r>
      <w:r w:rsidR="0000224D" w:rsidRPr="00FC10B4">
        <w:t>Pre-weaning mortality has detrimental effects on piglet well-being</w:t>
      </w:r>
      <w:r w:rsidR="0000224D">
        <w:t>, worker morale</w:t>
      </w:r>
      <w:r w:rsidR="0000224D" w:rsidRPr="00FC10B4">
        <w:t xml:space="preserve"> and economic returns</w:t>
      </w:r>
      <w:r w:rsidR="0000224D">
        <w:t xml:space="preserve"> </w:t>
      </w:r>
      <w:r w:rsidR="0000224D" w:rsidRPr="00FC10B4">
        <w:t xml:space="preserve">to U.S. pork producers. </w:t>
      </w:r>
      <w:r w:rsidR="005378BB">
        <w:t xml:space="preserve"> </w:t>
      </w:r>
      <w:r w:rsidR="0000224D" w:rsidRPr="00FC10B4">
        <w:t xml:space="preserve">An average </w:t>
      </w:r>
      <w:r w:rsidR="0000224D">
        <w:t>17.8%</w:t>
      </w:r>
      <w:r w:rsidR="0000224D" w:rsidRPr="00FC10B4">
        <w:t xml:space="preserve"> </w:t>
      </w:r>
      <w:r w:rsidR="0000224D">
        <w:t xml:space="preserve">of the piglets born are </w:t>
      </w:r>
      <w:r w:rsidR="0000224D" w:rsidRPr="00FC10B4">
        <w:t>lost before wean</w:t>
      </w:r>
      <w:r w:rsidR="0000224D" w:rsidRPr="007315DB">
        <w:t xml:space="preserve">ing </w:t>
      </w:r>
      <w:r w:rsidR="0000224D">
        <w:fldChar w:fldCharType="begin" w:fldLock="1"/>
      </w:r>
      <w:r w:rsidR="0000224D">
        <w:instrText>ADDIN CSL_CITATION {"citationItems":[{"id":"ITEM-1","itemData":{"author":[{"dropping-particle":"","family":"Stalder","given":"Kenneth J.","non-dropping-particle":"","parse-names":false,"suffix":""}],"id":"ITEM-1","issued":{"date-parts":[["2018"]]},"title":"2017 Pork Industry Productivity Analysis","type":"report"},"uris":["http://www.mendeley.com/documents/?uuid=cbc51901-01f3-371e-93fb-80f77427f934"]}],"mendeley":{"formattedCitation":"(Stalder, 2018)","plainTextFormattedCitation":"(Stalder, 2018)","previouslyFormattedCitation":"(Stalder, 2018)"},"properties":{"noteIndex":0},"schema":"https://github.com/citation-style-language/schema/raw/master/csl-citation.json"}</w:instrText>
      </w:r>
      <w:r w:rsidR="0000224D">
        <w:fldChar w:fldCharType="separate"/>
      </w:r>
      <w:r w:rsidR="0000224D" w:rsidRPr="00463515">
        <w:rPr>
          <w:noProof/>
        </w:rPr>
        <w:t>(Stalder, 2018)</w:t>
      </w:r>
      <w:r w:rsidR="0000224D">
        <w:fldChar w:fldCharType="end"/>
      </w:r>
      <w:r w:rsidR="0000224D">
        <w:t xml:space="preserve">, half of these piglets are lost due to crushing by the sow </w:t>
      </w:r>
      <w:r w:rsidR="0000224D" w:rsidRPr="00463515">
        <w:rPr>
          <w:noProof/>
        </w:rPr>
        <w:t>(Lay</w:t>
      </w:r>
      <w:r w:rsidR="0000224D">
        <w:rPr>
          <w:noProof/>
        </w:rPr>
        <w:t xml:space="preserve"> et al.</w:t>
      </w:r>
      <w:r w:rsidR="0000224D" w:rsidRPr="00463515">
        <w:rPr>
          <w:noProof/>
        </w:rPr>
        <w:t>, 2002; USDA, 2012</w:t>
      </w:r>
      <w:r w:rsidR="0000224D" w:rsidRPr="00C97CE2">
        <w:t>)</w:t>
      </w:r>
      <w:r w:rsidR="0000224D" w:rsidRPr="00FC10B4">
        <w:t xml:space="preserve">. </w:t>
      </w:r>
      <w:r w:rsidR="005378BB">
        <w:t xml:space="preserve"> The swine industry has used farrowing crates to protect piglets by restraining the sow’s movements and providing a separate safe space for them.  Unfortunately, even within the farrowing crate systems, piglet crushing still occurs and a considerable litter-to-litter variation in the incidence of piglet crushing is observed.  It is known that crushing of piglets occurs during sow postural transitions, mainly from standing to lying or when a sow rolls from side to side.   However, little progress has been made in the past few decades in understanding if there are any variation in the behaviors or behavioral sequences between sows with high and low piglet crushing rates. </w:t>
      </w:r>
      <w:r w:rsidR="00205959">
        <w:t xml:space="preserve"> </w:t>
      </w:r>
      <w:r w:rsidR="00205959" w:rsidRPr="00D55123">
        <w:rPr>
          <w:rFonts w:asciiTheme="majorBidi" w:hAnsiTheme="majorBidi" w:cstheme="majorBidi"/>
          <w:color w:val="000000"/>
        </w:rPr>
        <w:t xml:space="preserve">This research </w:t>
      </w:r>
      <w:r w:rsidR="00240B8D">
        <w:rPr>
          <w:rFonts w:asciiTheme="majorBidi" w:hAnsiTheme="majorBidi" w:cstheme="majorBidi"/>
          <w:color w:val="000000"/>
        </w:rPr>
        <w:t xml:space="preserve">will </w:t>
      </w:r>
      <w:r w:rsidR="00205959" w:rsidRPr="00D55123">
        <w:rPr>
          <w:rFonts w:asciiTheme="majorBidi" w:hAnsiTheme="majorBidi" w:cstheme="majorBidi"/>
          <w:color w:val="000000"/>
        </w:rPr>
        <w:t xml:space="preserve">provide us </w:t>
      </w:r>
      <w:r w:rsidR="00205959">
        <w:rPr>
          <w:rFonts w:asciiTheme="majorBidi" w:hAnsiTheme="majorBidi" w:cstheme="majorBidi"/>
          <w:color w:val="000000"/>
        </w:rPr>
        <w:t>important</w:t>
      </w:r>
      <w:r w:rsidR="00205959" w:rsidRPr="00D55123">
        <w:rPr>
          <w:rFonts w:asciiTheme="majorBidi" w:hAnsiTheme="majorBidi" w:cstheme="majorBidi"/>
          <w:color w:val="000000"/>
        </w:rPr>
        <w:t xml:space="preserve"> </w:t>
      </w:r>
      <w:r w:rsidR="00205959">
        <w:rPr>
          <w:rFonts w:asciiTheme="majorBidi" w:hAnsiTheme="majorBidi" w:cstheme="majorBidi"/>
          <w:color w:val="000000"/>
        </w:rPr>
        <w:t xml:space="preserve">and quantified </w:t>
      </w:r>
      <w:r w:rsidR="00205959" w:rsidRPr="00D55123">
        <w:rPr>
          <w:rFonts w:asciiTheme="majorBidi" w:hAnsiTheme="majorBidi" w:cstheme="majorBidi"/>
          <w:color w:val="000000"/>
        </w:rPr>
        <w:t xml:space="preserve">information to understand </w:t>
      </w:r>
      <w:r w:rsidR="00205959">
        <w:rPr>
          <w:rFonts w:asciiTheme="majorBidi" w:hAnsiTheme="majorBidi" w:cstheme="majorBidi"/>
          <w:color w:val="000000"/>
        </w:rPr>
        <w:t>sow</w:t>
      </w:r>
      <w:r w:rsidR="00240B8D">
        <w:rPr>
          <w:rFonts w:asciiTheme="majorBidi" w:hAnsiTheme="majorBidi" w:cstheme="majorBidi"/>
          <w:color w:val="000000"/>
        </w:rPr>
        <w:t>s’</w:t>
      </w:r>
      <w:r w:rsidR="00205959" w:rsidRPr="00D55123">
        <w:rPr>
          <w:rFonts w:asciiTheme="majorBidi" w:hAnsiTheme="majorBidi" w:cstheme="majorBidi"/>
          <w:color w:val="000000"/>
        </w:rPr>
        <w:t xml:space="preserve"> behavior </w:t>
      </w:r>
      <w:r w:rsidR="00205959">
        <w:rPr>
          <w:rFonts w:asciiTheme="majorBidi" w:hAnsiTheme="majorBidi" w:cstheme="majorBidi"/>
          <w:color w:val="000000"/>
        </w:rPr>
        <w:t>to</w:t>
      </w:r>
      <w:r w:rsidR="00205959" w:rsidRPr="00D55123">
        <w:rPr>
          <w:rFonts w:asciiTheme="majorBidi" w:hAnsiTheme="majorBidi" w:cstheme="majorBidi"/>
          <w:color w:val="000000"/>
        </w:rPr>
        <w:t xml:space="preserve"> improve piglet pre-weaning survival rates.</w:t>
      </w:r>
      <w:r w:rsidR="00205959">
        <w:rPr>
          <w:rFonts w:asciiTheme="majorBidi" w:hAnsiTheme="majorBidi" w:cstheme="majorBidi"/>
          <w:color w:val="000000"/>
        </w:rPr>
        <w:t xml:space="preserve"> </w:t>
      </w:r>
    </w:p>
    <w:p w14:paraId="5B2B3028" w14:textId="77777777" w:rsidR="00B2487C" w:rsidRDefault="00B2487C" w:rsidP="00BA63B9">
      <w:pPr>
        <w:spacing w:before="120" w:after="120"/>
        <w:rPr>
          <w:rFonts w:asciiTheme="majorBidi" w:hAnsiTheme="majorBidi" w:cstheme="majorBidi"/>
          <w:color w:val="000000"/>
        </w:rPr>
      </w:pPr>
    </w:p>
    <w:p w14:paraId="5DCD09B5" w14:textId="08F86B7C" w:rsidR="00B2487C" w:rsidRPr="00442EAB" w:rsidRDefault="00B2487C" w:rsidP="00442EAB">
      <w:pPr>
        <w:pStyle w:val="ListParagraph"/>
        <w:numPr>
          <w:ilvl w:val="0"/>
          <w:numId w:val="5"/>
        </w:numPr>
        <w:spacing w:before="120" w:after="120"/>
        <w:rPr>
          <w:rFonts w:asciiTheme="majorBidi" w:hAnsiTheme="majorBidi" w:cstheme="majorBidi"/>
          <w:b/>
          <w:bCs/>
        </w:rPr>
      </w:pPr>
      <w:r w:rsidRPr="007C0DC9">
        <w:rPr>
          <w:rFonts w:asciiTheme="majorBidi" w:hAnsiTheme="majorBidi" w:cstheme="majorBidi"/>
          <w:b/>
          <w:bCs/>
        </w:rPr>
        <w:t>RESEARCH QUESTION</w:t>
      </w:r>
    </w:p>
    <w:p w14:paraId="21D10E9D" w14:textId="332CFCAA" w:rsidR="008A2CF5" w:rsidRDefault="007C0DC9" w:rsidP="0041352F">
      <w:pPr>
        <w:spacing w:before="120" w:after="120"/>
        <w:jc w:val="both"/>
        <w:rPr>
          <w:rFonts w:asciiTheme="majorBidi" w:hAnsiTheme="majorBidi" w:cstheme="majorBidi"/>
        </w:rPr>
      </w:pPr>
      <w:r>
        <w:t xml:space="preserve">Breeding sows with better mothering ability is </w:t>
      </w:r>
      <w:r w:rsidR="0041352F">
        <w:t>critical.  W</w:t>
      </w:r>
      <w:r w:rsidR="006D755D" w:rsidRPr="007A0901">
        <w:rPr>
          <w:rFonts w:asciiTheme="majorBidi" w:hAnsiTheme="majorBidi" w:cstheme="majorBidi"/>
        </w:rPr>
        <w:t xml:space="preserve">e </w:t>
      </w:r>
      <w:r w:rsidR="006D755D" w:rsidRPr="007A0901">
        <w:rPr>
          <w:rFonts w:asciiTheme="majorBidi" w:hAnsiTheme="majorBidi" w:cstheme="majorBidi"/>
          <w:b/>
          <w:bCs/>
        </w:rPr>
        <w:t>hypothesize</w:t>
      </w:r>
      <w:r w:rsidR="00EB23EC">
        <w:rPr>
          <w:rFonts w:asciiTheme="majorBidi" w:hAnsiTheme="majorBidi" w:cstheme="majorBidi"/>
        </w:rPr>
        <w:t xml:space="preserve"> that</w:t>
      </w:r>
      <w:r w:rsidR="006D755D" w:rsidRPr="008A2CF5">
        <w:rPr>
          <w:rFonts w:asciiTheme="majorBidi" w:hAnsiTheme="majorBidi" w:cstheme="majorBidi"/>
        </w:rPr>
        <w:t xml:space="preserve"> there </w:t>
      </w:r>
      <w:r w:rsidR="00240B8D">
        <w:rPr>
          <w:rFonts w:asciiTheme="majorBidi" w:hAnsiTheme="majorBidi" w:cstheme="majorBidi"/>
        </w:rPr>
        <w:t>are</w:t>
      </w:r>
      <w:r w:rsidR="006D755D" w:rsidRPr="008A2CF5">
        <w:rPr>
          <w:rFonts w:asciiTheme="majorBidi" w:hAnsiTheme="majorBidi" w:cstheme="majorBidi"/>
        </w:rPr>
        <w:t xml:space="preserve"> difference</w:t>
      </w:r>
      <w:r w:rsidR="00D70E42" w:rsidRPr="008A2CF5">
        <w:rPr>
          <w:rFonts w:asciiTheme="majorBidi" w:hAnsiTheme="majorBidi" w:cstheme="majorBidi"/>
        </w:rPr>
        <w:t>s</w:t>
      </w:r>
      <w:r w:rsidR="006D755D" w:rsidRPr="008A2CF5">
        <w:rPr>
          <w:rFonts w:asciiTheme="majorBidi" w:hAnsiTheme="majorBidi" w:cstheme="majorBidi"/>
        </w:rPr>
        <w:t xml:space="preserve"> </w:t>
      </w:r>
      <w:r w:rsidR="00EB23EC">
        <w:rPr>
          <w:rFonts w:asciiTheme="majorBidi" w:hAnsiTheme="majorBidi" w:cstheme="majorBidi"/>
        </w:rPr>
        <w:t xml:space="preserve">existed </w:t>
      </w:r>
      <w:r w:rsidR="006D755D" w:rsidRPr="008A2CF5">
        <w:rPr>
          <w:rFonts w:asciiTheme="majorBidi" w:hAnsiTheme="majorBidi" w:cstheme="majorBidi"/>
        </w:rPr>
        <w:t xml:space="preserve">in </w:t>
      </w:r>
      <w:r w:rsidR="00EB23EC">
        <w:rPr>
          <w:rFonts w:asciiTheme="majorBidi" w:hAnsiTheme="majorBidi" w:cstheme="majorBidi"/>
        </w:rPr>
        <w:t>sows’</w:t>
      </w:r>
      <w:r w:rsidR="00EB23EC" w:rsidRPr="007A0901">
        <w:rPr>
          <w:rFonts w:asciiTheme="majorBidi" w:hAnsiTheme="majorBidi" w:cstheme="majorBidi"/>
        </w:rPr>
        <w:t xml:space="preserve"> </w:t>
      </w:r>
      <w:r w:rsidR="006D755D" w:rsidRPr="007A0901">
        <w:rPr>
          <w:rFonts w:asciiTheme="majorBidi" w:hAnsiTheme="majorBidi" w:cstheme="majorBidi"/>
        </w:rPr>
        <w:t xml:space="preserve">behavior which </w:t>
      </w:r>
      <w:r w:rsidR="008A2CF5">
        <w:rPr>
          <w:rFonts w:asciiTheme="majorBidi" w:hAnsiTheme="majorBidi" w:cstheme="majorBidi"/>
        </w:rPr>
        <w:t>relate with their</w:t>
      </w:r>
      <w:r w:rsidR="00240B8D" w:rsidRPr="008A2CF5">
        <w:rPr>
          <w:rFonts w:asciiTheme="majorBidi" w:hAnsiTheme="majorBidi" w:cstheme="majorBidi"/>
        </w:rPr>
        <w:t xml:space="preserve"> </w:t>
      </w:r>
      <w:r w:rsidR="006D755D" w:rsidRPr="008A2CF5">
        <w:rPr>
          <w:rFonts w:asciiTheme="majorBidi" w:hAnsiTheme="majorBidi" w:cstheme="majorBidi"/>
        </w:rPr>
        <w:t>mothering ability</w:t>
      </w:r>
      <w:r w:rsidR="008A2CF5">
        <w:rPr>
          <w:rFonts w:asciiTheme="majorBidi" w:hAnsiTheme="majorBidi" w:cstheme="majorBidi"/>
        </w:rPr>
        <w:t xml:space="preserve"> and</w:t>
      </w:r>
      <w:r w:rsidR="008A2CF5" w:rsidRPr="008A2CF5">
        <w:rPr>
          <w:rFonts w:asciiTheme="majorBidi" w:hAnsiTheme="majorBidi" w:cstheme="majorBidi"/>
        </w:rPr>
        <w:t xml:space="preserve"> </w:t>
      </w:r>
      <w:r w:rsidR="008A2CF5">
        <w:rPr>
          <w:rFonts w:asciiTheme="majorBidi" w:hAnsiTheme="majorBidi" w:cstheme="majorBidi"/>
        </w:rPr>
        <w:t>piglet crushing rates</w:t>
      </w:r>
      <w:r w:rsidR="006D755D" w:rsidRPr="007A0901">
        <w:rPr>
          <w:rFonts w:asciiTheme="majorBidi" w:hAnsiTheme="majorBidi" w:cstheme="majorBidi"/>
        </w:rPr>
        <w:t xml:space="preserve">. </w:t>
      </w:r>
      <w:r w:rsidR="008A2CF5">
        <w:rPr>
          <w:rFonts w:asciiTheme="majorBidi" w:hAnsiTheme="majorBidi" w:cstheme="majorBidi"/>
        </w:rPr>
        <w:t xml:space="preserve"> </w:t>
      </w:r>
      <w:r w:rsidR="006D755D" w:rsidRPr="008A2CF5">
        <w:rPr>
          <w:rFonts w:asciiTheme="majorBidi" w:hAnsiTheme="majorBidi" w:cstheme="majorBidi"/>
        </w:rPr>
        <w:t xml:space="preserve">For example, we </w:t>
      </w:r>
      <w:r w:rsidR="009D7844" w:rsidRPr="008A2CF5">
        <w:rPr>
          <w:rFonts w:asciiTheme="majorBidi" w:hAnsiTheme="majorBidi" w:cstheme="majorBidi"/>
        </w:rPr>
        <w:t>think</w:t>
      </w:r>
      <w:r w:rsidR="006D755D" w:rsidRPr="008A2CF5">
        <w:rPr>
          <w:rFonts w:asciiTheme="majorBidi" w:hAnsiTheme="majorBidi" w:cstheme="majorBidi"/>
        </w:rPr>
        <w:t xml:space="preserve"> sow</w:t>
      </w:r>
      <w:r w:rsidR="00240B8D">
        <w:rPr>
          <w:rFonts w:asciiTheme="majorBidi" w:hAnsiTheme="majorBidi" w:cstheme="majorBidi"/>
        </w:rPr>
        <w:t>s</w:t>
      </w:r>
      <w:r w:rsidR="006D755D" w:rsidRPr="008A2CF5">
        <w:rPr>
          <w:rFonts w:asciiTheme="majorBidi" w:hAnsiTheme="majorBidi" w:cstheme="majorBidi"/>
        </w:rPr>
        <w:t xml:space="preserve"> who spend </w:t>
      </w:r>
      <w:r w:rsidR="00EB23EC">
        <w:rPr>
          <w:rFonts w:asciiTheme="majorBidi" w:hAnsiTheme="majorBidi" w:cstheme="majorBidi"/>
        </w:rPr>
        <w:t xml:space="preserve">more </w:t>
      </w:r>
      <w:r w:rsidR="006D755D" w:rsidRPr="008A2CF5">
        <w:rPr>
          <w:rFonts w:asciiTheme="majorBidi" w:hAnsiTheme="majorBidi" w:cstheme="majorBidi"/>
        </w:rPr>
        <w:t xml:space="preserve">time looking side to side and checking </w:t>
      </w:r>
      <w:r w:rsidR="00240B8D">
        <w:rPr>
          <w:rFonts w:asciiTheme="majorBidi" w:hAnsiTheme="majorBidi" w:cstheme="majorBidi"/>
        </w:rPr>
        <w:t xml:space="preserve">piglets </w:t>
      </w:r>
      <w:r w:rsidR="006D755D" w:rsidRPr="008A2CF5">
        <w:rPr>
          <w:rFonts w:asciiTheme="majorBidi" w:hAnsiTheme="majorBidi" w:cstheme="majorBidi"/>
        </w:rPr>
        <w:t xml:space="preserve">before </w:t>
      </w:r>
      <w:r w:rsidR="00240B8D">
        <w:rPr>
          <w:rFonts w:asciiTheme="majorBidi" w:hAnsiTheme="majorBidi" w:cstheme="majorBidi"/>
        </w:rPr>
        <w:t>sitting or lying</w:t>
      </w:r>
      <w:r w:rsidR="006D755D" w:rsidRPr="008A2CF5">
        <w:rPr>
          <w:rFonts w:asciiTheme="majorBidi" w:hAnsiTheme="majorBidi" w:cstheme="majorBidi"/>
        </w:rPr>
        <w:t xml:space="preserve"> have </w:t>
      </w:r>
      <w:r w:rsidR="008A2CF5">
        <w:rPr>
          <w:rFonts w:asciiTheme="majorBidi" w:hAnsiTheme="majorBidi" w:cstheme="majorBidi"/>
        </w:rPr>
        <w:t xml:space="preserve">a </w:t>
      </w:r>
      <w:r w:rsidR="009D7844" w:rsidRPr="008A2CF5">
        <w:rPr>
          <w:rFonts w:asciiTheme="majorBidi" w:hAnsiTheme="majorBidi" w:cstheme="majorBidi"/>
        </w:rPr>
        <w:t>low</w:t>
      </w:r>
      <w:r w:rsidR="00240B8D">
        <w:rPr>
          <w:rFonts w:asciiTheme="majorBidi" w:hAnsiTheme="majorBidi" w:cstheme="majorBidi"/>
        </w:rPr>
        <w:t>er</w:t>
      </w:r>
      <w:r w:rsidR="009D7844" w:rsidRPr="008A2CF5">
        <w:rPr>
          <w:rFonts w:asciiTheme="majorBidi" w:hAnsiTheme="majorBidi" w:cstheme="majorBidi"/>
        </w:rPr>
        <w:t xml:space="preserve"> </w:t>
      </w:r>
      <w:r w:rsidR="00240B8D" w:rsidRPr="001700DE">
        <w:rPr>
          <w:rFonts w:asciiTheme="majorBidi" w:hAnsiTheme="majorBidi" w:cstheme="majorBidi"/>
        </w:rPr>
        <w:t xml:space="preserve">piglet </w:t>
      </w:r>
      <w:r w:rsidR="009D7844" w:rsidRPr="008A2CF5">
        <w:rPr>
          <w:rFonts w:asciiTheme="majorBidi" w:hAnsiTheme="majorBidi" w:cstheme="majorBidi"/>
        </w:rPr>
        <w:t>mortality</w:t>
      </w:r>
      <w:r w:rsidR="00240B8D">
        <w:rPr>
          <w:rFonts w:asciiTheme="majorBidi" w:hAnsiTheme="majorBidi" w:cstheme="majorBidi"/>
        </w:rPr>
        <w:t xml:space="preserve"> </w:t>
      </w:r>
      <w:r w:rsidR="008A2CF5">
        <w:rPr>
          <w:rFonts w:asciiTheme="majorBidi" w:hAnsiTheme="majorBidi" w:cstheme="majorBidi"/>
        </w:rPr>
        <w:t xml:space="preserve">rate </w:t>
      </w:r>
      <w:r w:rsidR="00240B8D">
        <w:rPr>
          <w:rFonts w:asciiTheme="majorBidi" w:hAnsiTheme="majorBidi" w:cstheme="majorBidi"/>
        </w:rPr>
        <w:t>and better mothering ability</w:t>
      </w:r>
      <w:r w:rsidR="00EB23EC">
        <w:rPr>
          <w:rFonts w:asciiTheme="majorBidi" w:hAnsiTheme="majorBidi" w:cstheme="majorBidi"/>
        </w:rPr>
        <w:t xml:space="preserve"> compar</w:t>
      </w:r>
      <w:r w:rsidR="008A2CF5">
        <w:rPr>
          <w:rFonts w:asciiTheme="majorBidi" w:hAnsiTheme="majorBidi" w:cstheme="majorBidi"/>
        </w:rPr>
        <w:t>ed</w:t>
      </w:r>
      <w:r w:rsidR="00EB23EC">
        <w:rPr>
          <w:rFonts w:asciiTheme="majorBidi" w:hAnsiTheme="majorBidi" w:cstheme="majorBidi"/>
        </w:rPr>
        <w:t xml:space="preserve"> with sows who spend little time checking for piglets before postural transitions</w:t>
      </w:r>
      <w:r w:rsidR="009D7844" w:rsidRPr="007A0901">
        <w:rPr>
          <w:rFonts w:asciiTheme="majorBidi" w:hAnsiTheme="majorBidi" w:cstheme="majorBidi"/>
        </w:rPr>
        <w:t>.</w:t>
      </w:r>
      <w:r w:rsidR="003920B0">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color w:val="000000"/>
        </w:rPr>
        <w:t xml:space="preserve">One of the </w:t>
      </w:r>
      <w:r w:rsidRPr="007C0DC9">
        <w:rPr>
          <w:rFonts w:asciiTheme="majorBidi" w:hAnsiTheme="majorBidi" w:cstheme="majorBidi"/>
          <w:b/>
          <w:bCs/>
          <w:color w:val="000000"/>
        </w:rPr>
        <w:t>challenges</w:t>
      </w:r>
      <w:r>
        <w:rPr>
          <w:rFonts w:asciiTheme="majorBidi" w:hAnsiTheme="majorBidi" w:cstheme="majorBidi"/>
          <w:color w:val="000000"/>
        </w:rPr>
        <w:t xml:space="preserve"> of this research question is that we cannot evaluate sow’s mothering ability only based on</w:t>
      </w:r>
      <w:r w:rsidRPr="007C0DC9">
        <w:rPr>
          <w:rFonts w:asciiTheme="majorBidi" w:hAnsiTheme="majorBidi" w:cstheme="majorBidi"/>
          <w:color w:val="000000"/>
        </w:rPr>
        <w:t xml:space="preserve"> the numbers of piglet death</w:t>
      </w:r>
      <w:r>
        <w:rPr>
          <w:rFonts w:asciiTheme="majorBidi" w:hAnsiTheme="majorBidi" w:cstheme="majorBidi"/>
          <w:color w:val="000000"/>
        </w:rPr>
        <w:t xml:space="preserve"> since piglet death </w:t>
      </w:r>
      <w:r>
        <w:t xml:space="preserve">is a complex problem involving both piglet health conditions and sow’s mothering ability.  </w:t>
      </w:r>
      <w:r w:rsidR="006A6D64">
        <w:rPr>
          <w:rFonts w:asciiTheme="majorBidi" w:hAnsiTheme="majorBidi" w:cstheme="majorBidi"/>
        </w:rPr>
        <w:t>With</w:t>
      </w:r>
      <w:r w:rsidR="003920B0">
        <w:rPr>
          <w:rFonts w:asciiTheme="majorBidi" w:hAnsiTheme="majorBidi" w:cstheme="majorBidi"/>
        </w:rPr>
        <w:t xml:space="preserve"> the image</w:t>
      </w:r>
      <w:r w:rsidR="006A6D64">
        <w:rPr>
          <w:rFonts w:asciiTheme="majorBidi" w:hAnsiTheme="majorBidi" w:cstheme="majorBidi"/>
        </w:rPr>
        <w:t xml:space="preserve"> steam</w:t>
      </w:r>
      <w:r w:rsidR="003920B0">
        <w:rPr>
          <w:rFonts w:asciiTheme="majorBidi" w:hAnsiTheme="majorBidi" w:cstheme="majorBidi"/>
        </w:rPr>
        <w:t xml:space="preserve"> from an overhead sensor suit, we can automatically monitor the </w:t>
      </w:r>
      <w:r w:rsidR="00B41CB0">
        <w:rPr>
          <w:rFonts w:asciiTheme="majorBidi" w:hAnsiTheme="majorBidi" w:cstheme="majorBidi"/>
        </w:rPr>
        <w:t xml:space="preserve">sows’ </w:t>
      </w:r>
      <w:r w:rsidR="003920B0">
        <w:rPr>
          <w:rFonts w:asciiTheme="majorBidi" w:hAnsiTheme="majorBidi" w:cstheme="majorBidi"/>
        </w:rPr>
        <w:t xml:space="preserve">behavior </w:t>
      </w:r>
      <w:r w:rsidR="00B41CB0">
        <w:rPr>
          <w:rFonts w:asciiTheme="majorBidi" w:hAnsiTheme="majorBidi" w:cstheme="majorBidi"/>
        </w:rPr>
        <w:t xml:space="preserve">while minimize the sensor contamination in the </w:t>
      </w:r>
      <w:r w:rsidR="00B41CB0" w:rsidRPr="00B41CB0">
        <w:rPr>
          <w:rFonts w:asciiTheme="majorBidi" w:hAnsiTheme="majorBidi" w:cstheme="majorBidi"/>
        </w:rPr>
        <w:t>harsh</w:t>
      </w:r>
      <w:r w:rsidR="00B41CB0">
        <w:rPr>
          <w:rFonts w:asciiTheme="majorBidi" w:hAnsiTheme="majorBidi" w:cstheme="majorBidi"/>
        </w:rPr>
        <w:t xml:space="preserve"> environment. </w:t>
      </w:r>
      <w:r w:rsidR="009D7844" w:rsidRPr="007A0901">
        <w:rPr>
          <w:rFonts w:asciiTheme="majorBidi" w:hAnsiTheme="majorBidi" w:cstheme="majorBidi"/>
        </w:rPr>
        <w:t xml:space="preserve"> </w:t>
      </w:r>
      <w:r w:rsidR="008A2CF5">
        <w:rPr>
          <w:rFonts w:asciiTheme="majorBidi" w:hAnsiTheme="majorBidi" w:cstheme="majorBidi"/>
        </w:rPr>
        <w:t>Hence, in this study</w:t>
      </w:r>
      <w:r w:rsidR="007A0901">
        <w:rPr>
          <w:rFonts w:asciiTheme="majorBidi" w:hAnsiTheme="majorBidi" w:cstheme="majorBidi"/>
        </w:rPr>
        <w:t xml:space="preserve">, our </w:t>
      </w:r>
      <w:r w:rsidR="007A0901" w:rsidRPr="007C0DC9">
        <w:rPr>
          <w:rFonts w:asciiTheme="majorBidi" w:hAnsiTheme="majorBidi" w:cstheme="majorBidi"/>
          <w:b/>
          <w:bCs/>
          <w:u w:val="single"/>
        </w:rPr>
        <w:t>objective</w:t>
      </w:r>
      <w:r w:rsidR="007A0901">
        <w:rPr>
          <w:rFonts w:asciiTheme="majorBidi" w:hAnsiTheme="majorBidi" w:cstheme="majorBidi"/>
        </w:rPr>
        <w:t xml:space="preserve"> is to identify a series of sows’ postures that are potentially related with their mothering ability from the overhead digital and depth images collected in a swine barn over the pre-weaning period, and analyze the time difference of each posture between the sows with high and low piglet mortality rates. </w:t>
      </w:r>
    </w:p>
    <w:p w14:paraId="681B697D" w14:textId="362F4D28" w:rsidR="00966425" w:rsidRDefault="00D54C76" w:rsidP="0041352F">
      <w:pPr>
        <w:spacing w:before="120" w:after="120"/>
        <w:jc w:val="both"/>
        <w:rPr>
          <w:rFonts w:asciiTheme="majorBidi" w:hAnsiTheme="majorBidi" w:cstheme="majorBidi"/>
        </w:rPr>
      </w:pPr>
      <w:r>
        <w:rPr>
          <w:color w:val="000000"/>
        </w:rPr>
        <w:t>A</w:t>
      </w:r>
      <w:r w:rsidR="00966425" w:rsidRPr="00966425">
        <w:rPr>
          <w:color w:val="000000"/>
        </w:rPr>
        <w:t xml:space="preserve"> series of potential behaviors from depth images using state-of-the-art machine learning models that are possibly the key phenotypes related with sow’s mothering ability and pre-weaning piglet mortality rate. The potential behaviors </w:t>
      </w:r>
      <w:r w:rsidR="00633805" w:rsidRPr="00966425">
        <w:rPr>
          <w:color w:val="000000"/>
        </w:rPr>
        <w:t>include</w:t>
      </w:r>
      <w:r w:rsidR="00966425" w:rsidRPr="00966425">
        <w:rPr>
          <w:color w:val="000000"/>
        </w:rPr>
        <w:t xml:space="preserve"> standing, eating, drinking, backing up to the rear of the crate and look around </w:t>
      </w:r>
      <w:r w:rsidR="007C0DC9">
        <w:rPr>
          <w:color w:val="000000"/>
        </w:rPr>
        <w:t>to check</w:t>
      </w:r>
      <w:r w:rsidR="00966425" w:rsidRPr="00966425">
        <w:rPr>
          <w:color w:val="000000"/>
        </w:rPr>
        <w:t xml:space="preserve"> piglets, looking down to find piglets underneath, keeling, lying on belly, lying on side, rolling and sitting.</w:t>
      </w:r>
    </w:p>
    <w:p w14:paraId="1F15940C" w14:textId="77777777" w:rsidR="008C6977" w:rsidRPr="00B3066F" w:rsidRDefault="008C6977" w:rsidP="00BA63B9">
      <w:pPr>
        <w:spacing w:before="120" w:after="120"/>
        <w:rPr>
          <w:rFonts w:asciiTheme="majorBidi" w:hAnsiTheme="majorBidi" w:cstheme="majorBidi"/>
          <w:highlight w:val="yellow"/>
        </w:rPr>
      </w:pPr>
    </w:p>
    <w:p w14:paraId="544AA71A" w14:textId="69A7ED44" w:rsidR="00502B66" w:rsidRPr="00B3066F" w:rsidRDefault="00502B66" w:rsidP="00442EAB">
      <w:pPr>
        <w:pStyle w:val="ListParagraph"/>
        <w:numPr>
          <w:ilvl w:val="0"/>
          <w:numId w:val="5"/>
        </w:numPr>
        <w:spacing w:before="120" w:after="120"/>
        <w:rPr>
          <w:rFonts w:asciiTheme="majorBidi" w:hAnsiTheme="majorBidi" w:cstheme="majorBidi"/>
          <w:b/>
          <w:bCs/>
        </w:rPr>
      </w:pPr>
      <w:r w:rsidRPr="00B3066F">
        <w:rPr>
          <w:rFonts w:asciiTheme="majorBidi" w:hAnsiTheme="majorBidi" w:cstheme="majorBidi"/>
          <w:b/>
          <w:bCs/>
        </w:rPr>
        <w:t>SIGNIFICANCE OF THE RESEARCH</w:t>
      </w:r>
    </w:p>
    <w:p w14:paraId="7CCAA5FB" w14:textId="138D68AB" w:rsidR="001E5A71" w:rsidRDefault="002C2B2E" w:rsidP="00BA63B9">
      <w:pPr>
        <w:spacing w:before="120" w:after="120"/>
        <w:rPr>
          <w:rFonts w:asciiTheme="majorBidi" w:hAnsiTheme="majorBidi" w:cstheme="majorBidi"/>
        </w:rPr>
      </w:pPr>
      <w:r w:rsidRPr="006C214F">
        <w:rPr>
          <w:rFonts w:asciiTheme="majorBidi" w:hAnsiTheme="majorBidi" w:cstheme="majorBidi"/>
        </w:rPr>
        <w:t xml:space="preserve">United States is the world’s third-largest </w:t>
      </w:r>
      <w:r w:rsidR="007A0901" w:rsidRPr="002E4374">
        <w:rPr>
          <w:rFonts w:asciiTheme="majorBidi" w:hAnsiTheme="majorBidi" w:cstheme="majorBidi"/>
        </w:rPr>
        <w:t xml:space="preserve">pork </w:t>
      </w:r>
      <w:r w:rsidRPr="006C214F">
        <w:rPr>
          <w:rFonts w:asciiTheme="majorBidi" w:hAnsiTheme="majorBidi" w:cstheme="majorBidi"/>
        </w:rPr>
        <w:t>produc</w:t>
      </w:r>
      <w:r w:rsidR="006C214F">
        <w:rPr>
          <w:rFonts w:asciiTheme="majorBidi" w:hAnsiTheme="majorBidi" w:cstheme="majorBidi"/>
        </w:rPr>
        <w:t>ing country</w:t>
      </w:r>
      <w:r w:rsidRPr="006C214F">
        <w:rPr>
          <w:rFonts w:asciiTheme="majorBidi" w:hAnsiTheme="majorBidi" w:cstheme="majorBidi"/>
        </w:rPr>
        <w:t xml:space="preserve"> and one of the largest </w:t>
      </w:r>
      <w:r w:rsidR="006C214F">
        <w:rPr>
          <w:rFonts w:asciiTheme="majorBidi" w:hAnsiTheme="majorBidi" w:cstheme="majorBidi"/>
        </w:rPr>
        <w:t xml:space="preserve">pork </w:t>
      </w:r>
      <w:r w:rsidRPr="006C214F">
        <w:rPr>
          <w:rFonts w:asciiTheme="majorBidi" w:hAnsiTheme="majorBidi" w:cstheme="majorBidi"/>
        </w:rPr>
        <w:t>exporter</w:t>
      </w:r>
      <w:r w:rsidR="00A50F12" w:rsidRPr="006C214F">
        <w:rPr>
          <w:rFonts w:asciiTheme="majorBidi" w:hAnsiTheme="majorBidi" w:cstheme="majorBidi"/>
        </w:rPr>
        <w:t>s</w:t>
      </w:r>
      <w:r w:rsidRPr="006C214F">
        <w:rPr>
          <w:rFonts w:asciiTheme="majorBidi" w:hAnsiTheme="majorBidi" w:cstheme="majorBidi"/>
        </w:rPr>
        <w:t xml:space="preserve">. </w:t>
      </w:r>
      <w:r w:rsidR="006C214F">
        <w:rPr>
          <w:rFonts w:asciiTheme="majorBidi" w:hAnsiTheme="majorBidi" w:cstheme="majorBidi"/>
        </w:rPr>
        <w:t xml:space="preserve"> </w:t>
      </w:r>
      <w:r w:rsidRPr="006C214F">
        <w:rPr>
          <w:rFonts w:asciiTheme="majorBidi" w:hAnsiTheme="majorBidi" w:cstheme="majorBidi"/>
        </w:rPr>
        <w:t xml:space="preserve">Preweaning mortality </w:t>
      </w:r>
      <w:r w:rsidR="007A0901">
        <w:rPr>
          <w:rFonts w:asciiTheme="majorBidi" w:hAnsiTheme="majorBidi" w:cstheme="majorBidi"/>
        </w:rPr>
        <w:t>has</w:t>
      </w:r>
      <w:r w:rsidR="006C214F">
        <w:rPr>
          <w:rFonts w:asciiTheme="majorBidi" w:hAnsiTheme="majorBidi" w:cstheme="majorBidi"/>
        </w:rPr>
        <w:t xml:space="preserve"> </w:t>
      </w:r>
      <w:r w:rsidR="006C214F" w:rsidRPr="00FC10B4">
        <w:t>detrimental effects on piglet well-being</w:t>
      </w:r>
      <w:r w:rsidR="006C214F">
        <w:t>, worker morale</w:t>
      </w:r>
      <w:r w:rsidR="006C214F" w:rsidRPr="00FC10B4">
        <w:t xml:space="preserve"> </w:t>
      </w:r>
      <w:r w:rsidR="006C214F" w:rsidRPr="00FC10B4">
        <w:lastRenderedPageBreak/>
        <w:t>and economic returns</w:t>
      </w:r>
      <w:r w:rsidR="006C214F">
        <w:t xml:space="preserve"> </w:t>
      </w:r>
      <w:r w:rsidR="006C214F" w:rsidRPr="00FC10B4">
        <w:t>to U.S. pork producers.</w:t>
      </w:r>
      <w:r w:rsidR="007C0DC9">
        <w:t xml:space="preserve"> </w:t>
      </w:r>
      <w:r w:rsidR="006C214F" w:rsidRPr="00FC10B4">
        <w:t xml:space="preserve"> </w:t>
      </w:r>
      <w:r w:rsidR="006C214F">
        <w:rPr>
          <w:rFonts w:asciiTheme="majorBidi" w:hAnsiTheme="majorBidi" w:cstheme="majorBidi"/>
        </w:rPr>
        <w:t xml:space="preserve">Breeding for sows with better mothering ability and low piglet crushing rates is a fundamental solution to this issue.  </w:t>
      </w:r>
      <w:r w:rsidRPr="006C214F">
        <w:rPr>
          <w:rFonts w:asciiTheme="majorBidi" w:hAnsiTheme="majorBidi" w:cstheme="majorBidi"/>
        </w:rPr>
        <w:t xml:space="preserve">This project will be the first step to </w:t>
      </w:r>
      <w:r w:rsidR="006C214F" w:rsidRPr="00271B10">
        <w:rPr>
          <w:rFonts w:asciiTheme="majorBidi" w:hAnsiTheme="majorBidi" w:cstheme="majorBidi"/>
        </w:rPr>
        <w:t xml:space="preserve">explore </w:t>
      </w:r>
      <w:r w:rsidR="006C214F" w:rsidRPr="00C54D35">
        <w:rPr>
          <w:rFonts w:asciiTheme="majorBidi" w:hAnsiTheme="majorBidi" w:cstheme="majorBidi"/>
        </w:rPr>
        <w:t xml:space="preserve">and </w:t>
      </w:r>
      <w:r w:rsidRPr="006C214F">
        <w:rPr>
          <w:rFonts w:asciiTheme="majorBidi" w:hAnsiTheme="majorBidi" w:cstheme="majorBidi"/>
        </w:rPr>
        <w:t xml:space="preserve">understand sow’s behavior </w:t>
      </w:r>
      <w:r w:rsidR="006C214F">
        <w:rPr>
          <w:rFonts w:asciiTheme="majorBidi" w:hAnsiTheme="majorBidi" w:cstheme="majorBidi"/>
        </w:rPr>
        <w:t>related to their mothering ability and lead to a better genetic selection for sows.</w:t>
      </w:r>
      <w:r w:rsidR="00D65369" w:rsidRPr="00B3066F">
        <w:rPr>
          <w:rFonts w:asciiTheme="majorBidi" w:hAnsiTheme="majorBidi" w:cstheme="majorBidi"/>
        </w:rPr>
        <w:t xml:space="preserve"> </w:t>
      </w:r>
      <w:r w:rsidR="0041352F">
        <w:rPr>
          <w:rFonts w:asciiTheme="majorBidi" w:hAnsiTheme="majorBidi" w:cstheme="majorBidi"/>
        </w:rPr>
        <w:t xml:space="preserve"> </w:t>
      </w:r>
      <w:r w:rsidR="00C3310A" w:rsidRPr="0041352F">
        <w:rPr>
          <w:rFonts w:asciiTheme="majorBidi" w:hAnsiTheme="majorBidi" w:cstheme="majorBidi"/>
        </w:rPr>
        <w:t>We</w:t>
      </w:r>
      <w:r w:rsidR="00C3310A">
        <w:rPr>
          <w:rFonts w:asciiTheme="majorBidi" w:hAnsiTheme="majorBidi" w:cstheme="majorBidi"/>
        </w:rPr>
        <w:t xml:space="preserve"> </w:t>
      </w:r>
      <w:r w:rsidR="0041352F">
        <w:rPr>
          <w:rFonts w:asciiTheme="majorBidi" w:hAnsiTheme="majorBidi" w:cstheme="majorBidi"/>
        </w:rPr>
        <w:t>will also share</w:t>
      </w:r>
      <w:r w:rsidR="00C3310A">
        <w:rPr>
          <w:rFonts w:asciiTheme="majorBidi" w:hAnsiTheme="majorBidi" w:cstheme="majorBidi"/>
        </w:rPr>
        <w:t xml:space="preserve"> the final results </w:t>
      </w:r>
      <w:r w:rsidR="0041352F">
        <w:rPr>
          <w:rFonts w:asciiTheme="majorBidi" w:hAnsiTheme="majorBidi" w:cstheme="majorBidi"/>
        </w:rPr>
        <w:t xml:space="preserve">of the project through various ways as mentioned in detail in the last section of this proposal. </w:t>
      </w:r>
      <w:r w:rsidR="00C3310A">
        <w:rPr>
          <w:rFonts w:asciiTheme="majorBidi" w:hAnsiTheme="majorBidi" w:cstheme="majorBidi"/>
        </w:rPr>
        <w:t xml:space="preserve">after we have the data and tests made. </w:t>
      </w:r>
    </w:p>
    <w:p w14:paraId="66ED949A" w14:textId="511A95EE" w:rsidR="008B2C1C" w:rsidRPr="00B3066F" w:rsidRDefault="008B2C1C" w:rsidP="00BA63B9">
      <w:pPr>
        <w:spacing w:before="120" w:after="120"/>
        <w:rPr>
          <w:rFonts w:asciiTheme="majorBidi" w:hAnsiTheme="majorBidi" w:cstheme="majorBidi"/>
          <w:highlight w:val="yellow"/>
        </w:rPr>
      </w:pPr>
    </w:p>
    <w:p w14:paraId="4F2A4DCC" w14:textId="7768CB62" w:rsidR="00502B66" w:rsidRPr="00F326DE" w:rsidRDefault="00502B66" w:rsidP="00442EAB">
      <w:pPr>
        <w:pStyle w:val="ListParagraph"/>
        <w:numPr>
          <w:ilvl w:val="0"/>
          <w:numId w:val="5"/>
        </w:numPr>
        <w:spacing w:before="120" w:after="120"/>
        <w:rPr>
          <w:rFonts w:asciiTheme="majorBidi" w:hAnsiTheme="majorBidi" w:cstheme="majorBidi"/>
          <w:b/>
          <w:bCs/>
        </w:rPr>
      </w:pPr>
      <w:r w:rsidRPr="00F326DE">
        <w:rPr>
          <w:rFonts w:asciiTheme="majorBidi" w:hAnsiTheme="majorBidi" w:cstheme="majorBidi"/>
          <w:b/>
          <w:bCs/>
        </w:rPr>
        <w:t>METHODS OF DATA COLLECTION</w:t>
      </w:r>
    </w:p>
    <w:p w14:paraId="6868BA4C" w14:textId="2020BC89" w:rsidR="00AC697E" w:rsidRPr="00F326DE" w:rsidRDefault="005B01AC" w:rsidP="00F326DE">
      <w:pPr>
        <w:tabs>
          <w:tab w:val="num" w:pos="1080"/>
        </w:tabs>
        <w:jc w:val="both"/>
        <w:rPr>
          <w:rFonts w:asciiTheme="majorBidi" w:hAnsiTheme="majorBidi" w:cstheme="majorBidi"/>
        </w:rPr>
      </w:pPr>
      <w:r>
        <w:rPr>
          <w:rFonts w:asciiTheme="majorBidi" w:hAnsiTheme="majorBidi" w:cstheme="majorBidi"/>
        </w:rPr>
        <w:t>Overhead images will be collected</w:t>
      </w:r>
      <w:r w:rsidR="00AC697E" w:rsidRPr="005B01AC">
        <w:rPr>
          <w:rFonts w:asciiTheme="majorBidi" w:hAnsiTheme="majorBidi" w:cstheme="majorBidi"/>
        </w:rPr>
        <w:t xml:space="preserve"> with the state-of-the-art behavior monitoring system at USDA-MARC farrowing room located in Clay Center, Nebraska</w:t>
      </w:r>
      <w:r w:rsidR="00E66DDA">
        <w:rPr>
          <w:rFonts w:asciiTheme="majorBidi" w:hAnsiTheme="majorBidi" w:cstheme="majorBidi"/>
        </w:rPr>
        <w:t xml:space="preserve">. </w:t>
      </w:r>
      <w:r w:rsidR="00AC697E" w:rsidRPr="00F326DE">
        <w:rPr>
          <w:rFonts w:asciiTheme="majorBidi" w:hAnsiTheme="majorBidi" w:cstheme="majorBidi"/>
        </w:rPr>
        <w:t>Above each farrowing stall, a time-of-flight depth sensor (Kinect v.2, Microsoft, Seattle</w:t>
      </w:r>
      <w:r>
        <w:rPr>
          <w:rFonts w:asciiTheme="majorBidi" w:hAnsiTheme="majorBidi" w:cstheme="majorBidi"/>
        </w:rPr>
        <w:t>,</w:t>
      </w:r>
      <w:r w:rsidR="00AC697E" w:rsidRPr="00F326DE">
        <w:rPr>
          <w:rFonts w:asciiTheme="majorBidi" w:hAnsiTheme="majorBidi" w:cstheme="majorBidi"/>
        </w:rPr>
        <w:t xml:space="preserve"> WA) is mounted</w:t>
      </w:r>
      <w:r>
        <w:rPr>
          <w:rFonts w:asciiTheme="majorBidi" w:hAnsiTheme="majorBidi" w:cstheme="majorBidi"/>
        </w:rPr>
        <w:t xml:space="preserve"> </w:t>
      </w:r>
      <w:r w:rsidR="00AC697E" w:rsidRPr="00F326DE">
        <w:rPr>
          <w:rFonts w:asciiTheme="majorBidi" w:hAnsiTheme="majorBidi" w:cstheme="majorBidi"/>
        </w:rPr>
        <w:t>with the lens aimed at the stall</w:t>
      </w:r>
      <w:r w:rsidR="00CD68AC">
        <w:rPr>
          <w:rFonts w:asciiTheme="majorBidi" w:hAnsiTheme="majorBidi" w:cstheme="majorBidi"/>
        </w:rPr>
        <w:t>.  This sensor simultaneously takes digital images and depth images which</w:t>
      </w:r>
      <w:r>
        <w:rPr>
          <w:rFonts w:asciiTheme="majorBidi" w:hAnsiTheme="majorBidi" w:cstheme="majorBidi"/>
        </w:rPr>
        <w:t xml:space="preserve"> measure the distance between the camera and the surroundings</w:t>
      </w:r>
      <w:r w:rsidR="00E66DDA">
        <w:rPr>
          <w:rFonts w:asciiTheme="majorBidi" w:hAnsiTheme="majorBidi" w:cstheme="majorBidi"/>
        </w:rPr>
        <w:t xml:space="preserve">. </w:t>
      </w:r>
      <w:r w:rsidR="00AC697E" w:rsidRPr="00F326DE">
        <w:rPr>
          <w:rFonts w:asciiTheme="majorBidi" w:hAnsiTheme="majorBidi" w:cstheme="majorBidi"/>
        </w:rPr>
        <w:t xml:space="preserve">Each </w:t>
      </w:r>
      <w:r w:rsidR="00CD68AC">
        <w:rPr>
          <w:rFonts w:asciiTheme="majorBidi" w:hAnsiTheme="majorBidi" w:cstheme="majorBidi"/>
        </w:rPr>
        <w:t>sensor</w:t>
      </w:r>
      <w:r w:rsidR="00AC697E" w:rsidRPr="00F326DE">
        <w:rPr>
          <w:rFonts w:asciiTheme="majorBidi" w:hAnsiTheme="majorBidi" w:cstheme="majorBidi"/>
        </w:rPr>
        <w:t xml:space="preserve"> is connected via USB to a mini-PC </w:t>
      </w:r>
      <w:r w:rsidR="00CD68AC">
        <w:rPr>
          <w:rFonts w:asciiTheme="majorBidi" w:hAnsiTheme="majorBidi" w:cstheme="majorBidi"/>
        </w:rPr>
        <w:t>to store the image data</w:t>
      </w:r>
      <w:r w:rsidR="00AC697E" w:rsidRPr="00F326DE">
        <w:rPr>
          <w:rFonts w:asciiTheme="majorBidi" w:hAnsiTheme="majorBidi" w:cstheme="majorBidi"/>
        </w:rPr>
        <w:t>.</w:t>
      </w:r>
      <w:r w:rsidR="00B66E79">
        <w:rPr>
          <w:rFonts w:asciiTheme="majorBidi" w:hAnsiTheme="majorBidi" w:cstheme="majorBidi"/>
        </w:rPr>
        <w:t xml:space="preserve"> </w:t>
      </w:r>
      <w:r w:rsidR="006A568A">
        <w:rPr>
          <w:rFonts w:asciiTheme="majorBidi" w:hAnsiTheme="majorBidi" w:cstheme="majorBidi"/>
        </w:rPr>
        <w:t>We will collect images every 5 seconds in three rooms of</w:t>
      </w:r>
      <w:r w:rsidR="00AC697E" w:rsidRPr="00F326DE">
        <w:rPr>
          <w:rFonts w:asciiTheme="majorBidi" w:hAnsiTheme="majorBidi" w:cstheme="majorBidi"/>
        </w:rPr>
        <w:t xml:space="preserve"> 20 farrowing crates</w:t>
      </w:r>
      <w:r w:rsidR="006A568A">
        <w:rPr>
          <w:rFonts w:asciiTheme="majorBidi" w:hAnsiTheme="majorBidi" w:cstheme="majorBidi"/>
        </w:rPr>
        <w:t xml:space="preserve"> over the pre-weaning period</w:t>
      </w:r>
      <w:r w:rsidR="00AC697E" w:rsidRPr="00F326DE">
        <w:rPr>
          <w:rFonts w:asciiTheme="majorBidi" w:hAnsiTheme="majorBidi" w:cstheme="majorBidi"/>
        </w:rPr>
        <w:t xml:space="preserve">.  </w:t>
      </w:r>
    </w:p>
    <w:p w14:paraId="123D5C33" w14:textId="0193C8D8" w:rsidR="00EE17D9" w:rsidRDefault="00EE17D9" w:rsidP="00BA0C57">
      <w:pPr>
        <w:spacing w:before="120" w:after="120"/>
        <w:rPr>
          <w:rFonts w:asciiTheme="majorBidi" w:eastAsiaTheme="minorHAnsi" w:hAnsiTheme="majorBidi" w:cstheme="majorBidi"/>
          <w:b/>
          <w:bCs/>
        </w:rPr>
      </w:pPr>
    </w:p>
    <w:p w14:paraId="21D8F3FE" w14:textId="469D45AE" w:rsidR="00502B66" w:rsidRPr="00F326DE" w:rsidRDefault="00BA0C57" w:rsidP="00442EAB">
      <w:pPr>
        <w:pStyle w:val="ListParagraph"/>
        <w:numPr>
          <w:ilvl w:val="0"/>
          <w:numId w:val="5"/>
        </w:numPr>
        <w:spacing w:before="120" w:after="120"/>
        <w:rPr>
          <w:rFonts w:asciiTheme="majorBidi" w:hAnsiTheme="majorBidi" w:cstheme="majorBidi"/>
          <w:b/>
          <w:bCs/>
        </w:rPr>
      </w:pPr>
      <w:r w:rsidRPr="00F326DE">
        <w:rPr>
          <w:rFonts w:asciiTheme="majorBidi" w:hAnsiTheme="majorBidi" w:cstheme="majorBidi"/>
          <w:b/>
          <w:bCs/>
        </w:rPr>
        <w:t xml:space="preserve">METHODS OF DATA </w:t>
      </w:r>
      <w:r w:rsidR="00502B66" w:rsidRPr="00F326DE">
        <w:rPr>
          <w:rFonts w:asciiTheme="majorBidi" w:hAnsiTheme="majorBidi" w:cstheme="majorBidi"/>
          <w:b/>
          <w:bCs/>
        </w:rPr>
        <w:t>ANALYSIS</w:t>
      </w:r>
    </w:p>
    <w:p w14:paraId="0578B271" w14:textId="41632878" w:rsidR="002F5697" w:rsidRPr="00F326DE" w:rsidRDefault="0041352F" w:rsidP="00B86A33">
      <w:pPr>
        <w:spacing w:before="120" w:after="120"/>
        <w:ind w:left="810" w:hanging="450"/>
        <w:rPr>
          <w:rFonts w:asciiTheme="majorBidi" w:hAnsiTheme="majorBidi" w:cstheme="majorBidi"/>
          <w:b/>
          <w:bCs/>
        </w:rPr>
      </w:pPr>
      <w:r>
        <w:rPr>
          <w:rFonts w:asciiTheme="majorBidi" w:hAnsiTheme="majorBidi" w:cstheme="majorBidi"/>
          <w:b/>
          <w:bCs/>
        </w:rPr>
        <w:t xml:space="preserve">5.1 Label </w:t>
      </w:r>
      <w:r w:rsidR="00517A19">
        <w:rPr>
          <w:rFonts w:asciiTheme="majorBidi" w:hAnsiTheme="majorBidi" w:cstheme="majorBidi"/>
          <w:b/>
          <w:bCs/>
        </w:rPr>
        <w:t>behaviors</w:t>
      </w:r>
      <w:r>
        <w:rPr>
          <w:rFonts w:asciiTheme="majorBidi" w:hAnsiTheme="majorBidi" w:cstheme="majorBidi"/>
          <w:b/>
          <w:bCs/>
        </w:rPr>
        <w:t xml:space="preserve"> in </w:t>
      </w:r>
      <w:r w:rsidRPr="00F326DE">
        <w:rPr>
          <w:rFonts w:asciiTheme="majorBidi" w:hAnsiTheme="majorBidi" w:cstheme="majorBidi"/>
          <w:b/>
          <w:bCs/>
        </w:rPr>
        <w:t xml:space="preserve">the </w:t>
      </w:r>
      <w:r>
        <w:rPr>
          <w:rFonts w:asciiTheme="majorBidi" w:hAnsiTheme="majorBidi" w:cstheme="majorBidi"/>
          <w:b/>
          <w:bCs/>
        </w:rPr>
        <w:t xml:space="preserve">digital and </w:t>
      </w:r>
      <w:r w:rsidRPr="00F326DE">
        <w:rPr>
          <w:rFonts w:asciiTheme="majorBidi" w:hAnsiTheme="majorBidi" w:cstheme="majorBidi"/>
          <w:b/>
          <w:bCs/>
        </w:rPr>
        <w:t>depth image</w:t>
      </w:r>
      <w:r>
        <w:rPr>
          <w:rFonts w:asciiTheme="majorBidi" w:hAnsiTheme="majorBidi" w:cstheme="majorBidi"/>
          <w:b/>
          <w:bCs/>
        </w:rPr>
        <w:t xml:space="preserve"> pairs</w:t>
      </w:r>
    </w:p>
    <w:p w14:paraId="7592AC11" w14:textId="5E62637D" w:rsidR="00D84953" w:rsidRPr="00F326DE" w:rsidRDefault="00BF41D5" w:rsidP="0041352F">
      <w:pPr>
        <w:spacing w:before="120" w:after="120"/>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I</w:t>
      </w:r>
      <w:r w:rsidR="00842FA4">
        <w:rPr>
          <w:rFonts w:asciiTheme="majorBidi" w:hAnsiTheme="majorBidi" w:cstheme="majorBidi"/>
          <w:color w:val="000000"/>
          <w:shd w:val="clear" w:color="auto" w:fill="FFFFFF"/>
        </w:rPr>
        <w:t xml:space="preserve"> will </w:t>
      </w:r>
      <w:r>
        <w:rPr>
          <w:rFonts w:asciiTheme="majorBidi" w:hAnsiTheme="majorBidi" w:cstheme="majorBidi"/>
          <w:color w:val="000000"/>
          <w:shd w:val="clear" w:color="auto" w:fill="FFFFFF"/>
        </w:rPr>
        <w:t>modify</w:t>
      </w:r>
      <w:r w:rsidR="00842FA4">
        <w:rPr>
          <w:rFonts w:asciiTheme="majorBidi" w:hAnsiTheme="majorBidi" w:cstheme="majorBidi"/>
          <w:color w:val="000000"/>
          <w:shd w:val="clear" w:color="auto" w:fill="FFFFFF"/>
        </w:rPr>
        <w:t xml:space="preserve"> a</w:t>
      </w:r>
      <w:r>
        <w:rPr>
          <w:rFonts w:asciiTheme="majorBidi" w:hAnsiTheme="majorBidi" w:cstheme="majorBidi"/>
          <w:color w:val="000000"/>
          <w:shd w:val="clear" w:color="auto" w:fill="FFFFFF"/>
        </w:rPr>
        <w:t>n existing</w:t>
      </w:r>
      <w:r w:rsidR="00842FA4">
        <w:rPr>
          <w:rFonts w:asciiTheme="majorBidi" w:hAnsiTheme="majorBidi" w:cstheme="majorBidi"/>
          <w:color w:val="000000"/>
          <w:shd w:val="clear" w:color="auto" w:fill="FFFFFF"/>
        </w:rPr>
        <w:t xml:space="preserve"> MATLAB code to </w:t>
      </w:r>
      <w:r>
        <w:rPr>
          <w:rFonts w:asciiTheme="majorBidi" w:hAnsiTheme="majorBidi" w:cstheme="majorBidi"/>
          <w:color w:val="000000"/>
          <w:shd w:val="clear" w:color="auto" w:fill="FFFFFF"/>
        </w:rPr>
        <w:t>display</w:t>
      </w:r>
      <w:r w:rsidR="00842FA4">
        <w:rPr>
          <w:rFonts w:asciiTheme="majorBidi" w:hAnsiTheme="majorBidi" w:cstheme="majorBidi"/>
          <w:color w:val="000000"/>
          <w:shd w:val="clear" w:color="auto" w:fill="FFFFFF"/>
        </w:rPr>
        <w:t xml:space="preserve"> the </w:t>
      </w:r>
      <w:r>
        <w:rPr>
          <w:rFonts w:asciiTheme="majorBidi" w:hAnsiTheme="majorBidi" w:cstheme="majorBidi"/>
          <w:color w:val="000000"/>
          <w:shd w:val="clear" w:color="auto" w:fill="FFFFFF"/>
        </w:rPr>
        <w:t xml:space="preserve">digital and </w:t>
      </w:r>
      <w:r w:rsidR="00842FA4">
        <w:rPr>
          <w:rFonts w:asciiTheme="majorBidi" w:hAnsiTheme="majorBidi" w:cstheme="majorBidi"/>
          <w:color w:val="000000"/>
          <w:shd w:val="clear" w:color="auto" w:fill="FFFFFF"/>
        </w:rPr>
        <w:t>depth images</w:t>
      </w:r>
      <w:r w:rsidR="00694CEC">
        <w:rPr>
          <w:rFonts w:asciiTheme="majorBidi" w:hAnsiTheme="majorBidi" w:cstheme="majorBidi"/>
          <w:color w:val="000000"/>
          <w:shd w:val="clear" w:color="auto" w:fill="FFFFFF"/>
        </w:rPr>
        <w:t xml:space="preserve"> and label them </w:t>
      </w:r>
      <w:r>
        <w:rPr>
          <w:rFonts w:asciiTheme="majorBidi" w:hAnsiTheme="majorBidi" w:cstheme="majorBidi"/>
          <w:color w:val="000000"/>
          <w:shd w:val="clear" w:color="auto" w:fill="FFFFFF"/>
        </w:rPr>
        <w:t>with the sow’s behavior</w:t>
      </w:r>
      <w:r w:rsidR="00694CEC">
        <w:rPr>
          <w:rFonts w:asciiTheme="majorBidi" w:hAnsiTheme="majorBidi" w:cstheme="majorBidi"/>
          <w:color w:val="000000"/>
          <w:shd w:val="clear" w:color="auto" w:fill="FFFFFF"/>
        </w:rPr>
        <w:t xml:space="preserve">. </w:t>
      </w:r>
      <w:r>
        <w:rPr>
          <w:rFonts w:asciiTheme="majorBidi" w:hAnsiTheme="majorBidi" w:cstheme="majorBidi"/>
          <w:color w:val="000000"/>
          <w:shd w:val="clear" w:color="auto" w:fill="FFFFFF"/>
        </w:rPr>
        <w:t xml:space="preserve"> For example, s</w:t>
      </w:r>
      <w:r w:rsidR="00D84953" w:rsidRPr="00F326DE">
        <w:rPr>
          <w:rFonts w:asciiTheme="majorBidi" w:hAnsiTheme="majorBidi" w:cstheme="majorBidi"/>
          <w:color w:val="000000"/>
          <w:shd w:val="clear" w:color="auto" w:fill="FFFFFF"/>
        </w:rPr>
        <w:t xml:space="preserve">ows have six-movement transitions (lying on the right/left side, kneeling, lying on the belly, standing, sitting) and four postural activities (eating, drinking, looking side to side, walking back and forth) and we will use -none- if the sow doesn’t do anything. </w:t>
      </w:r>
      <w:r>
        <w:rPr>
          <w:rFonts w:asciiTheme="majorBidi" w:hAnsiTheme="majorBidi" w:cstheme="majorBidi"/>
          <w:color w:val="000000"/>
          <w:shd w:val="clear" w:color="auto" w:fill="FFFFFF"/>
        </w:rPr>
        <w:t xml:space="preserve"> </w:t>
      </w:r>
      <w:r w:rsidR="00D84953" w:rsidRPr="00F326DE">
        <w:rPr>
          <w:rFonts w:asciiTheme="majorBidi" w:hAnsiTheme="majorBidi" w:cstheme="majorBidi"/>
          <w:color w:val="000000"/>
          <w:shd w:val="clear" w:color="auto" w:fill="FFFFFF"/>
        </w:rPr>
        <w:t>All labeling files will be saved as</w:t>
      </w:r>
      <w:r w:rsidR="00204435">
        <w:rPr>
          <w:rFonts w:asciiTheme="majorBidi" w:hAnsiTheme="majorBidi" w:cstheme="majorBidi"/>
          <w:color w:val="000000"/>
          <w:shd w:val="clear" w:color="auto" w:fill="FFFFFF"/>
        </w:rPr>
        <w:t xml:space="preserve"> an</w:t>
      </w:r>
      <w:r w:rsidR="00D84953" w:rsidRPr="00F326DE">
        <w:rPr>
          <w:rFonts w:asciiTheme="majorBidi" w:hAnsiTheme="majorBidi" w:cstheme="majorBidi"/>
          <w:color w:val="000000"/>
          <w:shd w:val="clear" w:color="auto" w:fill="FFFFFF"/>
        </w:rPr>
        <w:t xml:space="preserve"> Excel file. </w:t>
      </w:r>
      <w:r>
        <w:rPr>
          <w:rFonts w:asciiTheme="majorBidi" w:hAnsiTheme="majorBidi" w:cstheme="majorBidi"/>
          <w:color w:val="000000"/>
          <w:shd w:val="clear" w:color="auto" w:fill="FFFFFF"/>
        </w:rPr>
        <w:t xml:space="preserve"> </w:t>
      </w:r>
      <w:r w:rsidR="00F167B3">
        <w:rPr>
          <w:rFonts w:asciiTheme="majorBidi" w:hAnsiTheme="majorBidi" w:cstheme="majorBidi"/>
          <w:color w:val="000000"/>
          <w:shd w:val="clear" w:color="auto" w:fill="FFFFFF"/>
        </w:rPr>
        <w:t xml:space="preserve">This first </w:t>
      </w:r>
      <w:r w:rsidR="006A1915">
        <w:rPr>
          <w:rFonts w:asciiTheme="majorBidi" w:hAnsiTheme="majorBidi" w:cstheme="majorBidi"/>
          <w:color w:val="000000"/>
          <w:shd w:val="clear" w:color="auto" w:fill="FFFFFF"/>
        </w:rPr>
        <w:t xml:space="preserve">step is the important step and will </w:t>
      </w:r>
      <w:r>
        <w:rPr>
          <w:rFonts w:asciiTheme="majorBidi" w:hAnsiTheme="majorBidi" w:cstheme="majorBidi"/>
          <w:color w:val="000000"/>
          <w:shd w:val="clear" w:color="auto" w:fill="FFFFFF"/>
        </w:rPr>
        <w:t>take efforts</w:t>
      </w:r>
      <w:r w:rsidR="006A1915">
        <w:rPr>
          <w:rFonts w:asciiTheme="majorBidi" w:hAnsiTheme="majorBidi" w:cstheme="majorBidi"/>
          <w:color w:val="000000"/>
          <w:shd w:val="clear" w:color="auto" w:fill="FFFFFF"/>
        </w:rPr>
        <w:t xml:space="preserve"> in this research</w:t>
      </w:r>
      <w:r>
        <w:rPr>
          <w:rFonts w:asciiTheme="majorBidi" w:hAnsiTheme="majorBidi" w:cstheme="majorBidi"/>
          <w:color w:val="000000"/>
          <w:shd w:val="clear" w:color="auto" w:fill="FFFFFF"/>
        </w:rPr>
        <w:t xml:space="preserve">. </w:t>
      </w:r>
      <w:r w:rsidR="006A1915">
        <w:rPr>
          <w:rFonts w:asciiTheme="majorBidi" w:hAnsiTheme="majorBidi" w:cstheme="majorBidi"/>
          <w:color w:val="000000"/>
          <w:shd w:val="clear" w:color="auto" w:fill="FFFFFF"/>
        </w:rPr>
        <w:t xml:space="preserve"> </w:t>
      </w:r>
      <w:r>
        <w:rPr>
          <w:rFonts w:asciiTheme="majorBidi" w:hAnsiTheme="majorBidi" w:cstheme="majorBidi"/>
          <w:color w:val="000000"/>
          <w:shd w:val="clear" w:color="auto" w:fill="FFFFFF"/>
        </w:rPr>
        <w:t>It is estimated that there will be a big data generated and it takes</w:t>
      </w:r>
      <w:r w:rsidR="006A1915">
        <w:rPr>
          <w:rFonts w:asciiTheme="majorBidi" w:hAnsiTheme="majorBidi" w:cstheme="majorBidi"/>
          <w:color w:val="000000"/>
          <w:shd w:val="clear" w:color="auto" w:fill="FFFFFF"/>
        </w:rPr>
        <w:t xml:space="preserve"> </w:t>
      </w:r>
      <w:r>
        <w:rPr>
          <w:rFonts w:asciiTheme="majorBidi" w:hAnsiTheme="majorBidi" w:cstheme="majorBidi"/>
          <w:color w:val="000000"/>
          <w:shd w:val="clear" w:color="auto" w:fill="FFFFFF"/>
        </w:rPr>
        <w:t>around 12</w:t>
      </w:r>
      <w:r w:rsidR="006A1915">
        <w:rPr>
          <w:rFonts w:asciiTheme="majorBidi" w:hAnsiTheme="majorBidi" w:cstheme="majorBidi"/>
          <w:color w:val="000000"/>
          <w:shd w:val="clear" w:color="auto" w:fill="FFFFFF"/>
        </w:rPr>
        <w:t xml:space="preserve"> seconds to </w:t>
      </w:r>
      <w:r>
        <w:rPr>
          <w:rFonts w:asciiTheme="majorBidi" w:hAnsiTheme="majorBidi" w:cstheme="majorBidi"/>
          <w:color w:val="000000"/>
          <w:shd w:val="clear" w:color="auto" w:fill="FFFFFF"/>
        </w:rPr>
        <w:t xml:space="preserve">display and </w:t>
      </w:r>
      <w:r w:rsidR="006A1915">
        <w:rPr>
          <w:rFonts w:asciiTheme="majorBidi" w:hAnsiTheme="majorBidi" w:cstheme="majorBidi"/>
          <w:color w:val="000000"/>
          <w:shd w:val="clear" w:color="auto" w:fill="FFFFFF"/>
        </w:rPr>
        <w:t>label each individual image</w:t>
      </w:r>
      <w:r>
        <w:rPr>
          <w:rFonts w:asciiTheme="majorBidi" w:hAnsiTheme="majorBidi" w:cstheme="majorBidi"/>
          <w:color w:val="000000"/>
          <w:shd w:val="clear" w:color="auto" w:fill="FFFFFF"/>
        </w:rPr>
        <w:t xml:space="preserve"> pair. </w:t>
      </w:r>
      <w:r w:rsidR="006A1915">
        <w:rPr>
          <w:rFonts w:asciiTheme="majorBidi" w:hAnsiTheme="majorBidi" w:cstheme="majorBidi"/>
          <w:color w:val="000000"/>
          <w:shd w:val="clear" w:color="auto" w:fill="FFFFFF"/>
        </w:rPr>
        <w:t xml:space="preserve"> </w:t>
      </w:r>
      <w:r w:rsidR="00694CEC">
        <w:rPr>
          <w:rFonts w:asciiTheme="majorBidi" w:hAnsiTheme="majorBidi" w:cstheme="majorBidi"/>
          <w:color w:val="000000"/>
          <w:shd w:val="clear" w:color="auto" w:fill="FFFFFF"/>
        </w:rPr>
        <w:t xml:space="preserve">If I take 12 seconds in each frame means: </w:t>
      </w:r>
      <w:r w:rsidR="0050722A">
        <w:rPr>
          <w:rFonts w:asciiTheme="majorBidi" w:hAnsiTheme="majorBidi" w:cstheme="majorBidi"/>
          <w:color w:val="000000"/>
          <w:shd w:val="clear" w:color="auto" w:fill="FFFFFF"/>
        </w:rPr>
        <w:t>5</w:t>
      </w:r>
      <w:r w:rsidR="00694CEC">
        <w:rPr>
          <w:rFonts w:asciiTheme="majorBidi" w:hAnsiTheme="majorBidi" w:cstheme="majorBidi"/>
          <w:color w:val="000000"/>
          <w:shd w:val="clear" w:color="auto" w:fill="FFFFFF"/>
        </w:rPr>
        <w:t xml:space="preserve"> depth images in a minute </w:t>
      </w:r>
      <w:r w:rsidR="0050722A">
        <w:rPr>
          <w:rFonts w:asciiTheme="majorBidi" w:hAnsiTheme="majorBidi" w:cstheme="majorBidi"/>
          <w:color w:val="000000"/>
          <w:shd w:val="clear" w:color="auto" w:fill="FFFFFF"/>
        </w:rPr>
        <w:t>and (5</w:t>
      </w:r>
      <w:r w:rsidR="00694CEC">
        <w:rPr>
          <w:rFonts w:asciiTheme="majorBidi" w:hAnsiTheme="majorBidi" w:cstheme="majorBidi"/>
          <w:color w:val="000000"/>
          <w:shd w:val="clear" w:color="auto" w:fill="FFFFFF"/>
        </w:rPr>
        <w:t>*60= 3</w:t>
      </w:r>
      <w:r w:rsidR="0050722A">
        <w:rPr>
          <w:rFonts w:asciiTheme="majorBidi" w:hAnsiTheme="majorBidi" w:cstheme="majorBidi"/>
          <w:color w:val="000000"/>
          <w:shd w:val="clear" w:color="auto" w:fill="FFFFFF"/>
        </w:rPr>
        <w:t>00)</w:t>
      </w:r>
      <w:r w:rsidR="00694CEC">
        <w:rPr>
          <w:rFonts w:asciiTheme="majorBidi" w:hAnsiTheme="majorBidi" w:cstheme="majorBidi"/>
          <w:color w:val="000000"/>
          <w:shd w:val="clear" w:color="auto" w:fill="FFFFFF"/>
        </w:rPr>
        <w:t xml:space="preserve"> depth images in an hour</w:t>
      </w:r>
      <w:r w:rsidR="0050722A">
        <w:rPr>
          <w:rFonts w:asciiTheme="majorBidi" w:hAnsiTheme="majorBidi" w:cstheme="majorBidi"/>
          <w:color w:val="000000"/>
          <w:shd w:val="clear" w:color="auto" w:fill="FFFFFF"/>
        </w:rPr>
        <w:t>, (</w:t>
      </w:r>
      <w:r w:rsidR="00694CEC">
        <w:rPr>
          <w:rFonts w:asciiTheme="majorBidi" w:hAnsiTheme="majorBidi" w:cstheme="majorBidi"/>
          <w:color w:val="000000"/>
          <w:shd w:val="clear" w:color="auto" w:fill="FFFFFF"/>
        </w:rPr>
        <w:t>3</w:t>
      </w:r>
      <w:r w:rsidR="0050722A">
        <w:rPr>
          <w:rFonts w:asciiTheme="majorBidi" w:hAnsiTheme="majorBidi" w:cstheme="majorBidi"/>
          <w:color w:val="000000"/>
          <w:shd w:val="clear" w:color="auto" w:fill="FFFFFF"/>
        </w:rPr>
        <w:t>0</w:t>
      </w:r>
      <w:r w:rsidR="00694CEC">
        <w:rPr>
          <w:rFonts w:asciiTheme="majorBidi" w:hAnsiTheme="majorBidi" w:cstheme="majorBidi"/>
          <w:color w:val="000000"/>
          <w:shd w:val="clear" w:color="auto" w:fill="FFFFFF"/>
        </w:rPr>
        <w:t>0*10 = 3</w:t>
      </w:r>
      <w:r w:rsidR="0050722A">
        <w:rPr>
          <w:rFonts w:asciiTheme="majorBidi" w:hAnsiTheme="majorBidi" w:cstheme="majorBidi"/>
          <w:color w:val="000000"/>
          <w:shd w:val="clear" w:color="auto" w:fill="FFFFFF"/>
        </w:rPr>
        <w:t>0</w:t>
      </w:r>
      <w:r w:rsidR="00694CEC">
        <w:rPr>
          <w:rFonts w:asciiTheme="majorBidi" w:hAnsiTheme="majorBidi" w:cstheme="majorBidi"/>
          <w:color w:val="000000"/>
          <w:shd w:val="clear" w:color="auto" w:fill="FFFFFF"/>
        </w:rPr>
        <w:t>00</w:t>
      </w:r>
      <w:r w:rsidR="0050722A">
        <w:rPr>
          <w:rFonts w:asciiTheme="majorBidi" w:hAnsiTheme="majorBidi" w:cstheme="majorBidi"/>
          <w:color w:val="000000"/>
          <w:shd w:val="clear" w:color="auto" w:fill="FFFFFF"/>
        </w:rPr>
        <w:t>)</w:t>
      </w:r>
      <w:r w:rsidR="00694CEC">
        <w:rPr>
          <w:rFonts w:asciiTheme="majorBidi" w:hAnsiTheme="majorBidi" w:cstheme="majorBidi"/>
          <w:color w:val="000000"/>
          <w:shd w:val="clear" w:color="auto" w:fill="FFFFFF"/>
        </w:rPr>
        <w:t xml:space="preserve"> depth images in 10 hours/week</w:t>
      </w:r>
      <w:r w:rsidR="0050722A">
        <w:rPr>
          <w:rFonts w:asciiTheme="majorBidi" w:hAnsiTheme="majorBidi" w:cstheme="majorBidi"/>
          <w:color w:val="000000"/>
          <w:shd w:val="clear" w:color="auto" w:fill="FFFFFF"/>
        </w:rPr>
        <w:t xml:space="preserve">. </w:t>
      </w:r>
      <w:r w:rsidR="0012370D">
        <w:rPr>
          <w:rFonts w:asciiTheme="majorBidi" w:hAnsiTheme="majorBidi" w:cstheme="majorBidi"/>
          <w:color w:val="000000"/>
          <w:shd w:val="clear" w:color="auto" w:fill="FFFFFF"/>
        </w:rPr>
        <w:t xml:space="preserve"> </w:t>
      </w:r>
      <w:r w:rsidR="0050722A">
        <w:rPr>
          <w:rFonts w:asciiTheme="majorBidi" w:hAnsiTheme="majorBidi" w:cstheme="majorBidi"/>
          <w:color w:val="000000"/>
          <w:shd w:val="clear" w:color="auto" w:fill="FFFFFF"/>
        </w:rPr>
        <w:t>For the first 13 weeks from September 2021 till the end of the fall semester 3000*13=39000 depth images which will be an approximation of high and low mortality depth images.</w:t>
      </w:r>
      <w:r w:rsidR="006A1915">
        <w:rPr>
          <w:rFonts w:asciiTheme="majorBidi" w:hAnsiTheme="majorBidi" w:cstheme="majorBidi"/>
          <w:color w:val="000000"/>
          <w:shd w:val="clear" w:color="auto" w:fill="FFFFFF"/>
        </w:rPr>
        <w:t xml:space="preserve"> </w:t>
      </w:r>
    </w:p>
    <w:p w14:paraId="0BC6B80B" w14:textId="510C66C7" w:rsidR="009B763C" w:rsidRPr="00B86A33" w:rsidRDefault="002F5697" w:rsidP="00B86A33">
      <w:pPr>
        <w:spacing w:before="120" w:after="120"/>
        <w:ind w:left="810" w:hanging="450"/>
        <w:rPr>
          <w:rFonts w:asciiTheme="majorBidi" w:hAnsiTheme="majorBidi" w:cstheme="majorBidi"/>
          <w:b/>
          <w:bCs/>
        </w:rPr>
      </w:pPr>
      <w:r w:rsidRPr="0041352F">
        <w:rPr>
          <w:rFonts w:asciiTheme="majorBidi" w:hAnsiTheme="majorBidi" w:cstheme="majorBidi"/>
          <w:b/>
          <w:bCs/>
        </w:rPr>
        <w:t>5.</w:t>
      </w:r>
      <w:r w:rsidR="004539BE" w:rsidRPr="00F326DE">
        <w:rPr>
          <w:rFonts w:asciiTheme="majorBidi" w:hAnsiTheme="majorBidi" w:cstheme="majorBidi"/>
          <w:b/>
          <w:bCs/>
        </w:rPr>
        <w:t>2</w:t>
      </w:r>
      <w:r w:rsidRPr="00F326DE">
        <w:rPr>
          <w:rFonts w:asciiTheme="majorBidi" w:hAnsiTheme="majorBidi" w:cstheme="majorBidi"/>
          <w:b/>
          <w:bCs/>
        </w:rPr>
        <w:t xml:space="preserve"> </w:t>
      </w:r>
      <w:r w:rsidR="00517A19">
        <w:rPr>
          <w:rFonts w:asciiTheme="majorBidi" w:hAnsiTheme="majorBidi" w:cstheme="majorBidi"/>
          <w:b/>
          <w:bCs/>
        </w:rPr>
        <w:t>Calculate</w:t>
      </w:r>
      <w:r w:rsidR="00C23CB8" w:rsidRPr="00517A19">
        <w:rPr>
          <w:rFonts w:asciiTheme="majorBidi" w:hAnsiTheme="majorBidi" w:cstheme="majorBidi"/>
          <w:b/>
          <w:bCs/>
        </w:rPr>
        <w:t xml:space="preserve"> the </w:t>
      </w:r>
      <w:r w:rsidR="00517A19">
        <w:rPr>
          <w:rFonts w:asciiTheme="majorBidi" w:hAnsiTheme="majorBidi" w:cstheme="majorBidi"/>
          <w:b/>
          <w:bCs/>
        </w:rPr>
        <w:t xml:space="preserve">behavioral </w:t>
      </w:r>
      <w:r w:rsidR="00C23CB8" w:rsidRPr="00517A19">
        <w:rPr>
          <w:rFonts w:asciiTheme="majorBidi" w:hAnsiTheme="majorBidi" w:cstheme="majorBidi"/>
          <w:b/>
          <w:bCs/>
        </w:rPr>
        <w:t>time</w:t>
      </w:r>
      <w:r w:rsidRPr="00517A19">
        <w:rPr>
          <w:rFonts w:asciiTheme="majorBidi" w:hAnsiTheme="majorBidi" w:cstheme="majorBidi"/>
          <w:b/>
          <w:bCs/>
        </w:rPr>
        <w:t xml:space="preserve"> budget </w:t>
      </w:r>
      <w:r w:rsidR="00517A19">
        <w:rPr>
          <w:rFonts w:asciiTheme="majorBidi" w:hAnsiTheme="majorBidi" w:cstheme="majorBidi"/>
          <w:b/>
          <w:bCs/>
        </w:rPr>
        <w:t xml:space="preserve">of each sow in a day </w:t>
      </w:r>
    </w:p>
    <w:p w14:paraId="462B892F" w14:textId="41E47AD6" w:rsidR="0041352F" w:rsidRPr="00BF41D5" w:rsidRDefault="00B901FB" w:rsidP="00E66DDA">
      <w:pPr>
        <w:spacing w:before="120" w:after="240"/>
        <w:jc w:val="both"/>
        <w:rPr>
          <w:rFonts w:asciiTheme="majorBidi" w:hAnsiTheme="majorBidi" w:cstheme="majorBidi"/>
        </w:rPr>
      </w:pPr>
      <w:r w:rsidRPr="00F326DE">
        <w:rPr>
          <w:rFonts w:asciiTheme="majorBidi" w:hAnsiTheme="majorBidi" w:cstheme="majorBidi"/>
        </w:rPr>
        <w:t xml:space="preserve">After </w:t>
      </w:r>
      <w:r w:rsidR="0012370D">
        <w:rPr>
          <w:rFonts w:asciiTheme="majorBidi" w:hAnsiTheme="majorBidi" w:cstheme="majorBidi"/>
        </w:rPr>
        <w:t>labeling</w:t>
      </w:r>
      <w:r w:rsidRPr="00F326DE">
        <w:rPr>
          <w:rFonts w:asciiTheme="majorBidi" w:hAnsiTheme="majorBidi" w:cstheme="majorBidi"/>
        </w:rPr>
        <w:t xml:space="preserve"> the </w:t>
      </w:r>
      <w:r w:rsidR="0012370D">
        <w:rPr>
          <w:rFonts w:asciiTheme="majorBidi" w:hAnsiTheme="majorBidi" w:cstheme="majorBidi"/>
        </w:rPr>
        <w:t>images with sow’s behaviors</w:t>
      </w:r>
      <w:r w:rsidRPr="00F326DE">
        <w:rPr>
          <w:rFonts w:asciiTheme="majorBidi" w:hAnsiTheme="majorBidi" w:cstheme="majorBidi"/>
        </w:rPr>
        <w:t>, the next step will be</w:t>
      </w:r>
      <w:r w:rsidR="00DF1590" w:rsidRPr="00F326DE">
        <w:rPr>
          <w:rFonts w:asciiTheme="majorBidi" w:hAnsiTheme="majorBidi" w:cstheme="majorBidi"/>
        </w:rPr>
        <w:t xml:space="preserve"> to</w:t>
      </w:r>
      <w:r w:rsidRPr="00F326DE">
        <w:rPr>
          <w:rFonts w:asciiTheme="majorBidi" w:hAnsiTheme="majorBidi" w:cstheme="majorBidi"/>
        </w:rPr>
        <w:t xml:space="preserve"> </w:t>
      </w:r>
      <w:r w:rsidR="0012370D">
        <w:rPr>
          <w:rFonts w:asciiTheme="majorBidi" w:hAnsiTheme="majorBidi" w:cstheme="majorBidi"/>
        </w:rPr>
        <w:t>analyze</w:t>
      </w:r>
      <w:r w:rsidRPr="00F326DE">
        <w:rPr>
          <w:rFonts w:asciiTheme="majorBidi" w:hAnsiTheme="majorBidi" w:cstheme="majorBidi"/>
        </w:rPr>
        <w:t xml:space="preserve"> the time budget</w:t>
      </w:r>
      <w:r w:rsidR="0012370D">
        <w:rPr>
          <w:rFonts w:asciiTheme="majorBidi" w:hAnsiTheme="majorBidi" w:cstheme="majorBidi"/>
        </w:rPr>
        <w:t xml:space="preserve"> or the total amount of time a sow spent for each posture or behavior</w:t>
      </w:r>
      <w:r w:rsidRPr="0012370D">
        <w:rPr>
          <w:rFonts w:asciiTheme="majorBidi" w:hAnsiTheme="majorBidi" w:cstheme="majorBidi"/>
        </w:rPr>
        <w:t>.</w:t>
      </w:r>
      <w:r w:rsidR="0012370D">
        <w:rPr>
          <w:rFonts w:asciiTheme="majorBidi" w:hAnsiTheme="majorBidi" w:cstheme="majorBidi"/>
        </w:rPr>
        <w:t xml:space="preserve"> </w:t>
      </w:r>
      <w:r w:rsidRPr="00F326DE">
        <w:rPr>
          <w:rFonts w:asciiTheme="majorBidi" w:hAnsiTheme="majorBidi" w:cstheme="majorBidi"/>
        </w:rPr>
        <w:t xml:space="preserve"> </w:t>
      </w:r>
      <w:r w:rsidR="00DF1590" w:rsidRPr="00F326DE">
        <w:rPr>
          <w:rFonts w:asciiTheme="majorBidi" w:hAnsiTheme="majorBidi" w:cstheme="majorBidi"/>
        </w:rPr>
        <w:t>The time between each transition will be various from sow to another and in our view, it will diff</w:t>
      </w:r>
      <w:r w:rsidR="00D02091" w:rsidRPr="00F326DE">
        <w:rPr>
          <w:rFonts w:asciiTheme="majorBidi" w:hAnsiTheme="majorBidi" w:cstheme="majorBidi"/>
        </w:rPr>
        <w:t>e</w:t>
      </w:r>
      <w:r w:rsidR="00DF1590" w:rsidRPr="00F326DE">
        <w:rPr>
          <w:rFonts w:asciiTheme="majorBidi" w:hAnsiTheme="majorBidi" w:cstheme="majorBidi"/>
        </w:rPr>
        <w:t xml:space="preserve">r from </w:t>
      </w:r>
      <w:r w:rsidR="00D02091" w:rsidRPr="00F326DE">
        <w:rPr>
          <w:rFonts w:asciiTheme="majorBidi" w:hAnsiTheme="majorBidi" w:cstheme="majorBidi"/>
        </w:rPr>
        <w:t xml:space="preserve">sows with low </w:t>
      </w:r>
      <w:proofErr w:type="gramStart"/>
      <w:r w:rsidR="0012370D">
        <w:rPr>
          <w:rFonts w:asciiTheme="majorBidi" w:hAnsiTheme="majorBidi" w:cstheme="majorBidi"/>
        </w:rPr>
        <w:t>piglets</w:t>
      </w:r>
      <w:proofErr w:type="gramEnd"/>
      <w:r w:rsidR="0012370D" w:rsidRPr="0012370D">
        <w:rPr>
          <w:rFonts w:asciiTheme="majorBidi" w:hAnsiTheme="majorBidi" w:cstheme="majorBidi"/>
        </w:rPr>
        <w:t xml:space="preserve"> </w:t>
      </w:r>
      <w:r w:rsidR="00D02091" w:rsidRPr="00F326DE">
        <w:rPr>
          <w:rFonts w:asciiTheme="majorBidi" w:hAnsiTheme="majorBidi" w:cstheme="majorBidi"/>
        </w:rPr>
        <w:t>mortality</w:t>
      </w:r>
      <w:r w:rsidR="00F5448B">
        <w:rPr>
          <w:rFonts w:asciiTheme="majorBidi" w:hAnsiTheme="majorBidi" w:cstheme="majorBidi"/>
        </w:rPr>
        <w:t xml:space="preserve"> </w:t>
      </w:r>
      <w:r w:rsidR="0012370D">
        <w:rPr>
          <w:rFonts w:asciiTheme="majorBidi" w:hAnsiTheme="majorBidi" w:cstheme="majorBidi"/>
        </w:rPr>
        <w:t xml:space="preserve">and </w:t>
      </w:r>
      <w:r w:rsidR="00F5448B">
        <w:rPr>
          <w:rFonts w:asciiTheme="majorBidi" w:hAnsiTheme="majorBidi" w:cstheme="majorBidi"/>
        </w:rPr>
        <w:t xml:space="preserve">the sows’ with </w:t>
      </w:r>
      <w:r w:rsidR="0012370D">
        <w:rPr>
          <w:rFonts w:asciiTheme="majorBidi" w:hAnsiTheme="majorBidi" w:cstheme="majorBidi"/>
        </w:rPr>
        <w:t>high</w:t>
      </w:r>
      <w:r w:rsidR="00D02091" w:rsidRPr="0012370D">
        <w:rPr>
          <w:rFonts w:asciiTheme="majorBidi" w:hAnsiTheme="majorBidi" w:cstheme="majorBidi"/>
        </w:rPr>
        <w:t xml:space="preserve"> piglets mortalit</w:t>
      </w:r>
      <w:r w:rsidR="00280B18">
        <w:rPr>
          <w:rFonts w:asciiTheme="majorBidi" w:hAnsiTheme="majorBidi" w:cstheme="majorBidi"/>
        </w:rPr>
        <w:t>y</w:t>
      </w:r>
      <w:r w:rsidR="00D02091" w:rsidRPr="00F326DE">
        <w:rPr>
          <w:rFonts w:asciiTheme="majorBidi" w:hAnsiTheme="majorBidi" w:cstheme="majorBidi"/>
        </w:rPr>
        <w:t xml:space="preserve">. </w:t>
      </w:r>
      <w:r w:rsidR="0012370D">
        <w:rPr>
          <w:rFonts w:asciiTheme="majorBidi" w:hAnsiTheme="majorBidi" w:cstheme="majorBidi"/>
        </w:rPr>
        <w:t xml:space="preserve"> </w:t>
      </w:r>
      <w:r w:rsidR="00230C9A" w:rsidRPr="00F326DE">
        <w:rPr>
          <w:rFonts w:asciiTheme="majorBidi" w:hAnsiTheme="majorBidi" w:cstheme="majorBidi"/>
        </w:rPr>
        <w:t xml:space="preserve">I </w:t>
      </w:r>
      <w:r w:rsidR="00D02091" w:rsidRPr="00F326DE">
        <w:rPr>
          <w:rFonts w:asciiTheme="majorBidi" w:hAnsiTheme="majorBidi" w:cstheme="majorBidi"/>
        </w:rPr>
        <w:t xml:space="preserve">will develop a </w:t>
      </w:r>
      <w:r w:rsidR="00280B18">
        <w:rPr>
          <w:rFonts w:asciiTheme="majorBidi" w:hAnsiTheme="majorBidi" w:cstheme="majorBidi"/>
        </w:rPr>
        <w:t xml:space="preserve">MATLAB </w:t>
      </w:r>
      <w:r w:rsidR="00D02091" w:rsidRPr="0012370D">
        <w:rPr>
          <w:rFonts w:asciiTheme="majorBidi" w:hAnsiTheme="majorBidi" w:cstheme="majorBidi"/>
        </w:rPr>
        <w:t xml:space="preserve">code to </w:t>
      </w:r>
      <w:r w:rsidR="00280B18">
        <w:rPr>
          <w:rFonts w:asciiTheme="majorBidi" w:hAnsiTheme="majorBidi" w:cstheme="majorBidi"/>
        </w:rPr>
        <w:t>extract the labeled depth images</w:t>
      </w:r>
      <w:r w:rsidR="00F5448B">
        <w:rPr>
          <w:rFonts w:asciiTheme="majorBidi" w:hAnsiTheme="majorBidi" w:cstheme="majorBidi"/>
        </w:rPr>
        <w:t xml:space="preserve"> and calculate the time in each behavior/posture</w:t>
      </w:r>
      <w:r w:rsidR="00230C9A" w:rsidRPr="00F326DE">
        <w:rPr>
          <w:rFonts w:asciiTheme="majorBidi" w:hAnsiTheme="majorBidi" w:cstheme="majorBidi"/>
        </w:rPr>
        <w:t>.</w:t>
      </w:r>
      <w:r w:rsidR="009869DC" w:rsidRPr="00F326DE">
        <w:rPr>
          <w:rFonts w:asciiTheme="majorBidi" w:hAnsiTheme="majorBidi" w:cstheme="majorBidi"/>
        </w:rPr>
        <w:t xml:space="preserve"> </w:t>
      </w:r>
      <w:r w:rsidR="00661B94" w:rsidRPr="00F326DE">
        <w:rPr>
          <w:rFonts w:asciiTheme="majorBidi" w:hAnsiTheme="majorBidi" w:cstheme="majorBidi"/>
        </w:rPr>
        <w:t>Having the time measured will allow us to see how the sow behave</w:t>
      </w:r>
      <w:r w:rsidR="009A15F7" w:rsidRPr="00F326DE">
        <w:rPr>
          <w:rFonts w:asciiTheme="majorBidi" w:hAnsiTheme="majorBidi" w:cstheme="majorBidi"/>
        </w:rPr>
        <w:t>s</w:t>
      </w:r>
      <w:r w:rsidR="00661B94" w:rsidRPr="00F326DE">
        <w:rPr>
          <w:rFonts w:asciiTheme="majorBidi" w:hAnsiTheme="majorBidi" w:cstheme="majorBidi"/>
        </w:rPr>
        <w:t xml:space="preserve"> </w:t>
      </w:r>
      <w:r w:rsidR="003529CC" w:rsidRPr="00F326DE">
        <w:rPr>
          <w:rFonts w:asciiTheme="majorBidi" w:hAnsiTheme="majorBidi" w:cstheme="majorBidi"/>
        </w:rPr>
        <w:t>and is it different from one another</w:t>
      </w:r>
      <w:r w:rsidR="00E66DDA">
        <w:rPr>
          <w:rFonts w:asciiTheme="majorBidi" w:hAnsiTheme="majorBidi" w:cstheme="majorBidi"/>
        </w:rPr>
        <w:t>.</w:t>
      </w:r>
      <w:r w:rsidR="00BF41D5">
        <w:rPr>
          <w:rFonts w:asciiTheme="majorBidi" w:hAnsiTheme="majorBidi" w:cstheme="majorBidi"/>
        </w:rPr>
        <w:t xml:space="preserve"> </w:t>
      </w:r>
    </w:p>
    <w:p w14:paraId="6EC65FD3" w14:textId="125FAB9F" w:rsidR="00D84953" w:rsidRPr="0041352F" w:rsidRDefault="00D84953" w:rsidP="00B86A33">
      <w:pPr>
        <w:spacing w:before="120" w:after="120"/>
        <w:ind w:left="810" w:hanging="450"/>
        <w:rPr>
          <w:rFonts w:asciiTheme="majorBidi" w:hAnsiTheme="majorBidi" w:cstheme="majorBidi"/>
          <w:b/>
          <w:bCs/>
        </w:rPr>
      </w:pPr>
      <w:r w:rsidRPr="00BF41D5">
        <w:rPr>
          <w:rFonts w:asciiTheme="majorBidi" w:hAnsiTheme="majorBidi" w:cstheme="majorBidi"/>
          <w:b/>
          <w:bCs/>
        </w:rPr>
        <w:t>5.</w:t>
      </w:r>
      <w:r w:rsidR="004539BE" w:rsidRPr="00BF41D5">
        <w:rPr>
          <w:rFonts w:asciiTheme="majorBidi" w:hAnsiTheme="majorBidi" w:cstheme="majorBidi"/>
          <w:b/>
          <w:bCs/>
        </w:rPr>
        <w:t>3</w:t>
      </w:r>
      <w:r w:rsidRPr="00BF41D5">
        <w:rPr>
          <w:rFonts w:asciiTheme="majorBidi" w:hAnsiTheme="majorBidi" w:cstheme="majorBidi"/>
          <w:b/>
          <w:bCs/>
        </w:rPr>
        <w:t xml:space="preserve"> </w:t>
      </w:r>
      <w:r w:rsidR="00C96458">
        <w:rPr>
          <w:rFonts w:asciiTheme="majorBidi" w:hAnsiTheme="majorBidi" w:cstheme="majorBidi"/>
          <w:b/>
          <w:bCs/>
        </w:rPr>
        <w:t>Statistical test for behavioral difference between sows with high and low piglet mortality rates</w:t>
      </w:r>
      <w:r w:rsidRPr="00BF41D5">
        <w:rPr>
          <w:rFonts w:asciiTheme="majorBidi" w:hAnsiTheme="majorBidi" w:cstheme="majorBidi"/>
          <w:b/>
          <w:bCs/>
        </w:rPr>
        <w:t xml:space="preserve"> </w:t>
      </w:r>
    </w:p>
    <w:p w14:paraId="23B2D67C" w14:textId="47ECB1D9" w:rsidR="00B87870" w:rsidRDefault="0012370D" w:rsidP="00F326DE">
      <w:pPr>
        <w:spacing w:before="120" w:after="120"/>
        <w:jc w:val="both"/>
        <w:rPr>
          <w:rFonts w:asciiTheme="majorBidi" w:hAnsiTheme="majorBidi" w:cstheme="majorBidi"/>
          <w:color w:val="000000"/>
        </w:rPr>
      </w:pPr>
      <w:r>
        <w:rPr>
          <w:rFonts w:asciiTheme="majorBidi" w:hAnsiTheme="majorBidi" w:cstheme="majorBidi"/>
          <w:color w:val="000000"/>
        </w:rPr>
        <w:t>Once</w:t>
      </w:r>
      <w:r w:rsidR="00025107" w:rsidRPr="00F326DE">
        <w:rPr>
          <w:rFonts w:asciiTheme="majorBidi" w:hAnsiTheme="majorBidi" w:cstheme="majorBidi"/>
          <w:color w:val="000000"/>
        </w:rPr>
        <w:t xml:space="preserve"> we have the time budget</w:t>
      </w:r>
      <w:r w:rsidR="00787B01">
        <w:rPr>
          <w:rFonts w:asciiTheme="majorBidi" w:hAnsiTheme="majorBidi" w:cstheme="majorBidi"/>
          <w:color w:val="000000"/>
        </w:rPr>
        <w:t xml:space="preserve"> </w:t>
      </w:r>
      <w:r>
        <w:rPr>
          <w:rFonts w:asciiTheme="majorBidi" w:hAnsiTheme="majorBidi" w:cstheme="majorBidi"/>
          <w:color w:val="000000"/>
        </w:rPr>
        <w:t>of</w:t>
      </w:r>
      <w:r w:rsidR="00787B01">
        <w:rPr>
          <w:rFonts w:asciiTheme="majorBidi" w:hAnsiTheme="majorBidi" w:cstheme="majorBidi"/>
          <w:color w:val="000000"/>
        </w:rPr>
        <w:t xml:space="preserve"> each behavior/posture</w:t>
      </w:r>
      <w:r w:rsidR="00025107" w:rsidRPr="0012370D">
        <w:rPr>
          <w:rFonts w:asciiTheme="majorBidi" w:hAnsiTheme="majorBidi" w:cstheme="majorBidi"/>
          <w:color w:val="000000"/>
        </w:rPr>
        <w:t xml:space="preserve">, the </w:t>
      </w:r>
      <w:r w:rsidR="00025107" w:rsidRPr="00F326DE">
        <w:rPr>
          <w:rFonts w:asciiTheme="majorBidi" w:hAnsiTheme="majorBidi" w:cstheme="majorBidi"/>
          <w:color w:val="000000"/>
        </w:rPr>
        <w:t xml:space="preserve">next step will be to </w:t>
      </w:r>
      <w:r>
        <w:rPr>
          <w:rFonts w:asciiTheme="majorBidi" w:hAnsiTheme="majorBidi" w:cstheme="majorBidi"/>
          <w:color w:val="000000"/>
        </w:rPr>
        <w:t>see if there exists a significant difference of each behavior/posture between sows with high and low piglet mortality using the classical</w:t>
      </w:r>
      <w:r w:rsidR="00025107" w:rsidRPr="00F326DE">
        <w:rPr>
          <w:rFonts w:asciiTheme="majorBidi" w:hAnsiTheme="majorBidi" w:cstheme="majorBidi"/>
          <w:color w:val="000000"/>
        </w:rPr>
        <w:t xml:space="preserve"> t-test. </w:t>
      </w:r>
      <w:r w:rsidR="00FE5290">
        <w:rPr>
          <w:rFonts w:asciiTheme="majorBidi" w:hAnsiTheme="majorBidi" w:cstheme="majorBidi"/>
          <w:color w:val="000000"/>
        </w:rPr>
        <w:t xml:space="preserve">A </w:t>
      </w:r>
      <w:r w:rsidR="00B87870">
        <w:rPr>
          <w:rFonts w:asciiTheme="majorBidi" w:hAnsiTheme="majorBidi" w:cstheme="majorBidi"/>
          <w:color w:val="000000"/>
        </w:rPr>
        <w:t>t</w:t>
      </w:r>
      <w:r w:rsidR="00025107" w:rsidRPr="0012370D">
        <w:rPr>
          <w:rFonts w:asciiTheme="majorBidi" w:hAnsiTheme="majorBidi" w:cstheme="majorBidi"/>
          <w:color w:val="000000"/>
        </w:rPr>
        <w:t xml:space="preserve">-test is </w:t>
      </w:r>
      <w:r w:rsidR="00FE5290">
        <w:rPr>
          <w:rFonts w:asciiTheme="majorBidi" w:hAnsiTheme="majorBidi" w:cstheme="majorBidi"/>
          <w:color w:val="000000"/>
        </w:rPr>
        <w:t>a type of inferential statistic used to determine if there is a significant difference between the means of two groups, which may be related in certain features</w:t>
      </w:r>
      <w:r w:rsidR="00025107" w:rsidRPr="0012370D">
        <w:rPr>
          <w:rFonts w:asciiTheme="majorBidi" w:hAnsiTheme="majorBidi" w:cstheme="majorBidi"/>
          <w:color w:val="000000"/>
        </w:rPr>
        <w:t xml:space="preserve">. </w:t>
      </w:r>
      <w:r>
        <w:rPr>
          <w:rFonts w:asciiTheme="majorBidi" w:hAnsiTheme="majorBidi" w:cstheme="majorBidi"/>
          <w:color w:val="000000"/>
        </w:rPr>
        <w:t>I expect t</w:t>
      </w:r>
      <w:r w:rsidR="00B87870">
        <w:rPr>
          <w:rFonts w:asciiTheme="majorBidi" w:hAnsiTheme="majorBidi" w:cstheme="majorBidi"/>
          <w:color w:val="000000"/>
        </w:rPr>
        <w:t xml:space="preserve">he t-test </w:t>
      </w:r>
      <w:r>
        <w:rPr>
          <w:rFonts w:asciiTheme="majorBidi" w:hAnsiTheme="majorBidi" w:cstheme="majorBidi"/>
          <w:color w:val="000000"/>
        </w:rPr>
        <w:t xml:space="preserve">to </w:t>
      </w:r>
      <w:r w:rsidR="00B87870">
        <w:rPr>
          <w:rFonts w:asciiTheme="majorBidi" w:hAnsiTheme="majorBidi" w:cstheme="majorBidi"/>
          <w:color w:val="000000"/>
        </w:rPr>
        <w:t xml:space="preserve">produce two values as its output: t-value and degrees of freedom. The t-values is </w:t>
      </w:r>
      <w:r w:rsidR="00B52192">
        <w:rPr>
          <w:rFonts w:asciiTheme="majorBidi" w:hAnsiTheme="majorBidi" w:cstheme="majorBidi"/>
          <w:color w:val="000000"/>
        </w:rPr>
        <w:t xml:space="preserve">a </w:t>
      </w:r>
      <w:r w:rsidR="00B87870">
        <w:rPr>
          <w:rFonts w:asciiTheme="majorBidi" w:hAnsiTheme="majorBidi" w:cstheme="majorBidi"/>
          <w:color w:val="000000"/>
        </w:rPr>
        <w:t xml:space="preserve">ratio </w:t>
      </w:r>
      <w:r w:rsidR="00B52192">
        <w:rPr>
          <w:rFonts w:asciiTheme="majorBidi" w:hAnsiTheme="majorBidi" w:cstheme="majorBidi"/>
          <w:color w:val="000000"/>
        </w:rPr>
        <w:t xml:space="preserve">of the differences between the mean of the two sample sets and </w:t>
      </w:r>
      <w:r w:rsidR="00B52192">
        <w:rPr>
          <w:rFonts w:asciiTheme="majorBidi" w:hAnsiTheme="majorBidi" w:cstheme="majorBidi"/>
          <w:color w:val="000000"/>
        </w:rPr>
        <w:lastRenderedPageBreak/>
        <w:t xml:space="preserve">the variation that exists within the sample sets. Higher values of the t-value, also called t-score, indicate that a large difference exists between the two sample sets. The smaller the t-value, the more similarity exists between the two sample sets. </w:t>
      </w:r>
    </w:p>
    <w:p w14:paraId="18A95A90" w14:textId="2A0F7A5E" w:rsidR="00025107" w:rsidRPr="0012370D" w:rsidRDefault="0012370D" w:rsidP="00F326DE">
      <w:pPr>
        <w:spacing w:before="120" w:after="120"/>
        <w:jc w:val="both"/>
        <w:rPr>
          <w:rFonts w:asciiTheme="majorBidi" w:hAnsiTheme="majorBidi" w:cstheme="majorBidi"/>
          <w:color w:val="000000"/>
        </w:rPr>
      </w:pPr>
      <w:r>
        <w:rPr>
          <w:rFonts w:asciiTheme="majorBidi" w:hAnsiTheme="majorBidi" w:cstheme="majorBidi"/>
          <w:color w:val="000000"/>
        </w:rPr>
        <w:t>With the statistical analysis,</w:t>
      </w:r>
      <w:r w:rsidR="00B52192">
        <w:rPr>
          <w:rFonts w:asciiTheme="majorBidi" w:hAnsiTheme="majorBidi" w:cstheme="majorBidi"/>
          <w:color w:val="000000"/>
        </w:rPr>
        <w:t xml:space="preserve"> we</w:t>
      </w:r>
      <w:r w:rsidR="00025107" w:rsidRPr="0012370D">
        <w:rPr>
          <w:rFonts w:asciiTheme="majorBidi" w:hAnsiTheme="majorBidi" w:cstheme="majorBidi"/>
          <w:color w:val="000000"/>
        </w:rPr>
        <w:t xml:space="preserve"> will </w:t>
      </w:r>
      <w:r w:rsidR="00DD07EE">
        <w:rPr>
          <w:rFonts w:asciiTheme="majorBidi" w:hAnsiTheme="majorBidi" w:cstheme="majorBidi"/>
          <w:color w:val="000000"/>
        </w:rPr>
        <w:t xml:space="preserve">have a </w:t>
      </w:r>
      <w:r w:rsidR="00025107" w:rsidRPr="0012370D">
        <w:rPr>
          <w:rFonts w:asciiTheme="majorBidi" w:hAnsiTheme="majorBidi" w:cstheme="majorBidi"/>
          <w:color w:val="000000"/>
        </w:rPr>
        <w:t>clear idea about sow</w:t>
      </w:r>
      <w:r w:rsidR="00957282" w:rsidRPr="0012370D">
        <w:rPr>
          <w:rFonts w:asciiTheme="majorBidi" w:hAnsiTheme="majorBidi" w:cstheme="majorBidi"/>
          <w:color w:val="000000"/>
        </w:rPr>
        <w:t>’</w:t>
      </w:r>
      <w:r w:rsidR="00025107" w:rsidRPr="0012370D">
        <w:rPr>
          <w:rFonts w:asciiTheme="majorBidi" w:hAnsiTheme="majorBidi" w:cstheme="majorBidi"/>
          <w:color w:val="000000"/>
        </w:rPr>
        <w:t xml:space="preserve">s behavior and how this affect piglet mortality which will help us to identify </w:t>
      </w:r>
      <w:r w:rsidR="00F342DA">
        <w:rPr>
          <w:rFonts w:asciiTheme="majorBidi" w:hAnsiTheme="majorBidi" w:cstheme="majorBidi"/>
          <w:color w:val="000000"/>
        </w:rPr>
        <w:t xml:space="preserve">the difference exists in </w:t>
      </w:r>
      <w:r w:rsidR="00025107" w:rsidRPr="0012370D">
        <w:rPr>
          <w:rFonts w:asciiTheme="majorBidi" w:hAnsiTheme="majorBidi" w:cstheme="majorBidi"/>
          <w:color w:val="000000"/>
        </w:rPr>
        <w:t>sows</w:t>
      </w:r>
      <w:r w:rsidR="00F342DA">
        <w:rPr>
          <w:rFonts w:asciiTheme="majorBidi" w:hAnsiTheme="majorBidi" w:cstheme="majorBidi"/>
          <w:color w:val="000000"/>
        </w:rPr>
        <w:t xml:space="preserve">’ behavior related to their </w:t>
      </w:r>
      <w:r w:rsidR="00025107" w:rsidRPr="0012370D">
        <w:rPr>
          <w:rFonts w:asciiTheme="majorBidi" w:hAnsiTheme="majorBidi" w:cstheme="majorBidi"/>
          <w:color w:val="000000"/>
        </w:rPr>
        <w:t>mothering ability.</w:t>
      </w:r>
    </w:p>
    <w:p w14:paraId="090A562C" w14:textId="6BD6D98D" w:rsidR="00D76E30" w:rsidRPr="0012370D" w:rsidRDefault="0041352F" w:rsidP="00B86A33">
      <w:pPr>
        <w:spacing w:before="120" w:after="120"/>
        <w:ind w:left="810" w:hanging="450"/>
        <w:rPr>
          <w:rFonts w:asciiTheme="majorBidi" w:hAnsiTheme="majorBidi" w:cstheme="majorBidi"/>
          <w:b/>
          <w:bCs/>
        </w:rPr>
      </w:pPr>
      <w:r w:rsidRPr="0012370D">
        <w:rPr>
          <w:rFonts w:asciiTheme="majorBidi" w:hAnsiTheme="majorBidi" w:cstheme="majorBidi"/>
          <w:b/>
          <w:bCs/>
        </w:rPr>
        <w:t xml:space="preserve">5.4 Develop machine learning algorithm to automatically identify sow’s behavior </w:t>
      </w:r>
    </w:p>
    <w:p w14:paraId="5826C656" w14:textId="074E1F59" w:rsidR="0041352F" w:rsidRDefault="0012370D" w:rsidP="00F326DE">
      <w:pPr>
        <w:spacing w:before="120" w:after="120"/>
        <w:jc w:val="both"/>
        <w:rPr>
          <w:rFonts w:asciiTheme="majorBidi" w:hAnsiTheme="majorBidi" w:cstheme="majorBidi"/>
        </w:rPr>
      </w:pPr>
      <w:r>
        <w:rPr>
          <w:rFonts w:asciiTheme="majorBidi" w:hAnsiTheme="majorBidi" w:cstheme="majorBidi"/>
        </w:rPr>
        <w:t xml:space="preserve">To automate this process for future research, </w:t>
      </w:r>
      <w:r w:rsidR="00BF41D5">
        <w:rPr>
          <w:rFonts w:asciiTheme="majorBidi" w:hAnsiTheme="majorBidi" w:cstheme="majorBidi"/>
        </w:rPr>
        <w:t xml:space="preserve">I will learn and develop a machine learning model in MATLAB to automatically identify sow’s behavior.  The behavior labelled in 5.1 will be used to train the model and to test the model performance.  The deep learning and image processing toolboxes in MATLAB will be used.  This developed model will help the analysis of the massive data collected in the future for the sow’s behavior analysis research. </w:t>
      </w:r>
    </w:p>
    <w:p w14:paraId="2B92152C" w14:textId="77777777" w:rsidR="007C0DC9" w:rsidRPr="00F326DE" w:rsidRDefault="007C0DC9" w:rsidP="00BA63B9">
      <w:pPr>
        <w:spacing w:before="120" w:after="120"/>
        <w:rPr>
          <w:rFonts w:asciiTheme="majorBidi" w:hAnsiTheme="majorBidi" w:cstheme="majorBidi"/>
        </w:rPr>
      </w:pPr>
    </w:p>
    <w:p w14:paraId="7613AB11" w14:textId="7EC6CF1A" w:rsidR="00416F73" w:rsidRPr="00E66DDA" w:rsidRDefault="00502B66" w:rsidP="00E66DDA">
      <w:pPr>
        <w:pStyle w:val="ListParagraph"/>
        <w:numPr>
          <w:ilvl w:val="0"/>
          <w:numId w:val="5"/>
        </w:numPr>
        <w:spacing w:before="120" w:after="120"/>
        <w:rPr>
          <w:rFonts w:asciiTheme="majorBidi" w:hAnsiTheme="majorBidi" w:cstheme="majorBidi"/>
          <w:b/>
          <w:bCs/>
        </w:rPr>
      </w:pPr>
      <w:r w:rsidRPr="00F326DE">
        <w:rPr>
          <w:rFonts w:asciiTheme="majorBidi" w:hAnsiTheme="majorBidi" w:cstheme="majorBidi"/>
          <w:b/>
          <w:bCs/>
        </w:rPr>
        <w:t>BENCHMARKS AND OUTCOMES</w:t>
      </w:r>
      <w:r w:rsidRPr="00555B13">
        <w:rPr>
          <w:rFonts w:asciiTheme="majorBidi" w:hAnsiTheme="majorBidi" w:cstheme="majorBidi"/>
          <w:b/>
          <w:bCs/>
        </w:rPr>
        <w:t xml:space="preserve"> </w:t>
      </w:r>
      <w:bookmarkStart w:id="1" w:name="_GoBack"/>
      <w:bookmarkEnd w:id="1"/>
    </w:p>
    <w:p w14:paraId="374FF906" w14:textId="74D8523C" w:rsidR="00C3235C" w:rsidRDefault="0016577E" w:rsidP="00BD7879">
      <w:pPr>
        <w:spacing w:before="120" w:after="120"/>
        <w:jc w:val="both"/>
        <w:rPr>
          <w:rFonts w:asciiTheme="majorBidi" w:hAnsiTheme="majorBidi" w:cstheme="majorBidi"/>
        </w:rPr>
      </w:pPr>
      <w:r w:rsidRPr="00F326DE">
        <w:rPr>
          <w:rFonts w:asciiTheme="majorBidi" w:hAnsiTheme="majorBidi" w:cstheme="majorBidi"/>
          <w:shd w:val="clear" w:color="auto" w:fill="FFFFFF"/>
        </w:rPr>
        <w:t>Starting from September</w:t>
      </w:r>
      <w:r w:rsidR="009869DC" w:rsidRPr="00F326DE">
        <w:rPr>
          <w:rFonts w:asciiTheme="majorBidi" w:hAnsiTheme="majorBidi" w:cstheme="majorBidi"/>
          <w:shd w:val="clear" w:color="auto" w:fill="FFFFFF"/>
        </w:rPr>
        <w:t xml:space="preserve"> 202</w:t>
      </w:r>
      <w:r w:rsidR="009B763C">
        <w:rPr>
          <w:rFonts w:asciiTheme="majorBidi" w:hAnsiTheme="majorBidi" w:cstheme="majorBidi"/>
          <w:shd w:val="clear" w:color="auto" w:fill="FFFFFF"/>
        </w:rPr>
        <w:t>0</w:t>
      </w:r>
      <w:r w:rsidRPr="00F326DE">
        <w:rPr>
          <w:rFonts w:asciiTheme="majorBidi" w:hAnsiTheme="majorBidi" w:cstheme="majorBidi"/>
          <w:shd w:val="clear" w:color="auto" w:fill="FFFFFF"/>
        </w:rPr>
        <w:t xml:space="preserve"> till the </w:t>
      </w:r>
      <w:r w:rsidR="00C3235C" w:rsidRPr="00F326DE">
        <w:rPr>
          <w:rFonts w:asciiTheme="majorBidi" w:hAnsiTheme="majorBidi" w:cstheme="majorBidi"/>
          <w:shd w:val="clear" w:color="auto" w:fill="FFFFFF"/>
        </w:rPr>
        <w:t>dead week of</w:t>
      </w:r>
      <w:r w:rsidR="007A6E42" w:rsidRPr="00F326DE">
        <w:rPr>
          <w:rFonts w:asciiTheme="majorBidi" w:hAnsiTheme="majorBidi" w:cstheme="majorBidi"/>
          <w:shd w:val="clear" w:color="auto" w:fill="FFFFFF"/>
        </w:rPr>
        <w:t xml:space="preserve"> the</w:t>
      </w:r>
      <w:r w:rsidR="00C3235C" w:rsidRPr="00F326DE">
        <w:rPr>
          <w:rFonts w:asciiTheme="majorBidi" w:hAnsiTheme="majorBidi" w:cstheme="majorBidi"/>
          <w:shd w:val="clear" w:color="auto" w:fill="FFFFFF"/>
        </w:rPr>
        <w:t xml:space="preserve"> fall 2020 semester,</w:t>
      </w:r>
      <w:r w:rsidRPr="00F326DE">
        <w:rPr>
          <w:rFonts w:asciiTheme="majorBidi" w:hAnsiTheme="majorBidi" w:cstheme="majorBidi"/>
          <w:shd w:val="clear" w:color="auto" w:fill="FFFFFF"/>
        </w:rPr>
        <w:t xml:space="preserve"> I will work on sorting</w:t>
      </w:r>
      <w:r w:rsidR="00560B35">
        <w:rPr>
          <w:rFonts w:asciiTheme="majorBidi" w:hAnsiTheme="majorBidi" w:cstheme="majorBidi"/>
          <w:shd w:val="clear" w:color="auto" w:fill="FFFFFF"/>
        </w:rPr>
        <w:t xml:space="preserve"> the images with manually logged piglet mortality rates and </w:t>
      </w:r>
      <w:r w:rsidRPr="00F326DE">
        <w:rPr>
          <w:rFonts w:asciiTheme="majorBidi" w:hAnsiTheme="majorBidi" w:cstheme="majorBidi"/>
          <w:shd w:val="clear" w:color="auto" w:fill="FFFFFF"/>
        </w:rPr>
        <w:t>labeling the images.</w:t>
      </w:r>
      <w:r w:rsidR="00EB00F6" w:rsidRPr="00F326DE">
        <w:rPr>
          <w:rFonts w:asciiTheme="majorBidi" w:hAnsiTheme="majorBidi" w:cstheme="majorBidi"/>
          <w:shd w:val="clear" w:color="auto" w:fill="FFFFFF"/>
        </w:rPr>
        <w:t xml:space="preserve"> </w:t>
      </w:r>
      <w:r w:rsidR="00EC71DF">
        <w:rPr>
          <w:rFonts w:asciiTheme="majorBidi" w:hAnsiTheme="majorBidi" w:cstheme="majorBidi"/>
          <w:shd w:val="clear" w:color="auto" w:fill="FFFFFF"/>
        </w:rPr>
        <w:t xml:space="preserve"> </w:t>
      </w:r>
      <w:r w:rsidR="009B763C">
        <w:rPr>
          <w:rFonts w:asciiTheme="majorBidi" w:hAnsiTheme="majorBidi" w:cstheme="majorBidi"/>
          <w:shd w:val="clear" w:color="auto" w:fill="FFFFFF"/>
        </w:rPr>
        <w:t xml:space="preserve">This </w:t>
      </w:r>
      <w:r w:rsidR="00EC71DF">
        <w:rPr>
          <w:rFonts w:asciiTheme="majorBidi" w:hAnsiTheme="majorBidi" w:cstheme="majorBidi"/>
          <w:shd w:val="clear" w:color="auto" w:fill="FFFFFF"/>
        </w:rPr>
        <w:t>will one of the major efforts</w:t>
      </w:r>
      <w:r w:rsidR="009B763C">
        <w:rPr>
          <w:rFonts w:asciiTheme="majorBidi" w:hAnsiTheme="majorBidi" w:cstheme="majorBidi"/>
          <w:shd w:val="clear" w:color="auto" w:fill="FFFFFF"/>
        </w:rPr>
        <w:t xml:space="preserve"> in this research.</w:t>
      </w:r>
      <w:r w:rsidR="00EC71DF">
        <w:rPr>
          <w:rFonts w:asciiTheme="majorBidi" w:hAnsiTheme="majorBidi" w:cstheme="majorBidi"/>
          <w:shd w:val="clear" w:color="auto" w:fill="FFFFFF"/>
        </w:rPr>
        <w:t xml:space="preserve">  At the same time, I will start learning the machine learning using MATLAB</w:t>
      </w:r>
      <w:r w:rsidR="00560B35">
        <w:rPr>
          <w:rFonts w:asciiTheme="majorBidi" w:hAnsiTheme="majorBidi" w:cstheme="majorBidi"/>
          <w:shd w:val="clear" w:color="auto" w:fill="FFFFFF"/>
        </w:rPr>
        <w:t xml:space="preserve"> and its tutorial </w:t>
      </w:r>
      <w:r w:rsidR="00560B35" w:rsidRPr="00F326DE">
        <w:rPr>
          <w:rFonts w:asciiTheme="majorBidi" w:hAnsiTheme="majorBidi" w:cstheme="majorBidi"/>
          <w:shd w:val="clear" w:color="auto" w:fill="FFFFFF"/>
        </w:rPr>
        <w:t xml:space="preserve">to </w:t>
      </w:r>
      <w:r w:rsidR="00560B35">
        <w:rPr>
          <w:rFonts w:asciiTheme="majorBidi" w:hAnsiTheme="majorBidi" w:cstheme="majorBidi"/>
          <w:shd w:val="clear" w:color="auto" w:fill="FFFFFF"/>
        </w:rPr>
        <w:t>develop</w:t>
      </w:r>
      <w:r w:rsidR="00560B35" w:rsidRPr="00F326DE">
        <w:rPr>
          <w:rFonts w:asciiTheme="majorBidi" w:hAnsiTheme="majorBidi" w:cstheme="majorBidi"/>
          <w:shd w:val="clear" w:color="auto" w:fill="FFFFFF"/>
        </w:rPr>
        <w:t xml:space="preserve"> an automatic way to label</w:t>
      </w:r>
      <w:r w:rsidR="00560B35">
        <w:rPr>
          <w:rFonts w:asciiTheme="majorBidi" w:hAnsiTheme="majorBidi" w:cstheme="majorBidi"/>
          <w:shd w:val="clear" w:color="auto" w:fill="FFFFFF"/>
        </w:rPr>
        <w:t xml:space="preserve"> the</w:t>
      </w:r>
      <w:r w:rsidR="00560B35" w:rsidRPr="00F326DE">
        <w:rPr>
          <w:rFonts w:asciiTheme="majorBidi" w:hAnsiTheme="majorBidi" w:cstheme="majorBidi"/>
          <w:shd w:val="clear" w:color="auto" w:fill="FFFFFF"/>
        </w:rPr>
        <w:t xml:space="preserve"> images</w:t>
      </w:r>
      <w:r w:rsidR="00560B35">
        <w:rPr>
          <w:rFonts w:asciiTheme="majorBidi" w:hAnsiTheme="majorBidi" w:cstheme="majorBidi"/>
          <w:shd w:val="clear" w:color="auto" w:fill="FFFFFF"/>
        </w:rPr>
        <w:t xml:space="preserve"> for future research by working with my advisor Dr. Yeyin Shi and other members in the group.</w:t>
      </w:r>
      <w:r w:rsidR="009B763C">
        <w:rPr>
          <w:rFonts w:asciiTheme="majorBidi" w:hAnsiTheme="majorBidi" w:cstheme="majorBidi"/>
          <w:shd w:val="clear" w:color="auto" w:fill="FFFFFF"/>
        </w:rPr>
        <w:t xml:space="preserve"> </w:t>
      </w:r>
      <w:r w:rsidR="00EC71DF">
        <w:rPr>
          <w:rFonts w:asciiTheme="majorBidi" w:hAnsiTheme="majorBidi" w:cstheme="majorBidi"/>
          <w:shd w:val="clear" w:color="auto" w:fill="FFFFFF"/>
        </w:rPr>
        <w:t xml:space="preserve"> </w:t>
      </w:r>
      <w:r w:rsidR="00C3235C" w:rsidRPr="00F326DE">
        <w:rPr>
          <w:rFonts w:asciiTheme="majorBidi" w:hAnsiTheme="majorBidi" w:cstheme="majorBidi"/>
          <w:shd w:val="clear" w:color="auto" w:fill="FFFFFF"/>
        </w:rPr>
        <w:t>From the beginning of spring 2021,</w:t>
      </w:r>
      <w:r w:rsidR="00EB00F6" w:rsidRPr="00F326DE">
        <w:rPr>
          <w:rFonts w:asciiTheme="majorBidi" w:hAnsiTheme="majorBidi" w:cstheme="majorBidi"/>
          <w:shd w:val="clear" w:color="auto" w:fill="FFFFFF"/>
        </w:rPr>
        <w:t xml:space="preserve"> </w:t>
      </w:r>
      <w:r w:rsidR="00C3235C" w:rsidRPr="00F326DE">
        <w:rPr>
          <w:rFonts w:asciiTheme="majorBidi" w:hAnsiTheme="majorBidi" w:cstheme="majorBidi"/>
          <w:shd w:val="clear" w:color="auto" w:fill="FFFFFF"/>
        </w:rPr>
        <w:t xml:space="preserve">I will </w:t>
      </w:r>
      <w:r w:rsidR="00560B35">
        <w:rPr>
          <w:rFonts w:asciiTheme="majorBidi" w:hAnsiTheme="majorBidi" w:cstheme="majorBidi"/>
          <w:shd w:val="clear" w:color="auto" w:fill="FFFFFF"/>
        </w:rPr>
        <w:t>analyze</w:t>
      </w:r>
      <w:r w:rsidR="00C3235C" w:rsidRPr="00F326DE">
        <w:rPr>
          <w:rFonts w:asciiTheme="majorBidi" w:hAnsiTheme="majorBidi" w:cstheme="majorBidi"/>
          <w:shd w:val="clear" w:color="auto" w:fill="FFFFFF"/>
        </w:rPr>
        <w:t xml:space="preserve"> the time budget </w:t>
      </w:r>
      <w:r w:rsidR="00560B35">
        <w:rPr>
          <w:rFonts w:asciiTheme="majorBidi" w:hAnsiTheme="majorBidi" w:cstheme="majorBidi"/>
          <w:shd w:val="clear" w:color="auto" w:fill="FFFFFF"/>
        </w:rPr>
        <w:t>of each behavior and perform the statistical tests to investigate the differences of behaviors between the sows with low and high piglet mortality rates.  I will also start implementing the machine learning algorithm</w:t>
      </w:r>
      <w:r w:rsidR="00C3235C" w:rsidRPr="00F326DE">
        <w:rPr>
          <w:rFonts w:asciiTheme="majorBidi" w:hAnsiTheme="majorBidi" w:cstheme="majorBidi"/>
          <w:shd w:val="clear" w:color="auto" w:fill="FFFFFF"/>
        </w:rPr>
        <w:t xml:space="preserve">. </w:t>
      </w:r>
      <w:r w:rsidR="00560B35">
        <w:rPr>
          <w:rFonts w:asciiTheme="majorBidi" w:hAnsiTheme="majorBidi" w:cstheme="majorBidi"/>
          <w:shd w:val="clear" w:color="auto" w:fill="FFFFFF"/>
        </w:rPr>
        <w:t xml:space="preserve"> Starting in March 2021, I will work on</w:t>
      </w:r>
      <w:r w:rsidR="00C3235C" w:rsidRPr="00F326DE">
        <w:rPr>
          <w:rFonts w:asciiTheme="majorBidi" w:hAnsiTheme="majorBidi" w:cstheme="majorBidi"/>
          <w:shd w:val="clear" w:color="auto" w:fill="FFFFFF"/>
        </w:rPr>
        <w:t xml:space="preserve"> a research paper about the </w:t>
      </w:r>
      <w:r w:rsidR="001F4833" w:rsidRPr="00F326DE">
        <w:rPr>
          <w:rFonts w:asciiTheme="majorBidi" w:hAnsiTheme="majorBidi" w:cstheme="majorBidi"/>
          <w:shd w:val="clear" w:color="auto" w:fill="FFFFFF"/>
        </w:rPr>
        <w:t xml:space="preserve">final </w:t>
      </w:r>
      <w:r w:rsidR="00C3235C" w:rsidRPr="00F326DE">
        <w:rPr>
          <w:rFonts w:asciiTheme="majorBidi" w:hAnsiTheme="majorBidi" w:cstheme="majorBidi"/>
          <w:shd w:val="clear" w:color="auto" w:fill="FFFFFF"/>
        </w:rPr>
        <w:t>result we get</w:t>
      </w:r>
      <w:r w:rsidR="001F4833" w:rsidRPr="00F326DE">
        <w:rPr>
          <w:rFonts w:asciiTheme="majorBidi" w:hAnsiTheme="majorBidi" w:cstheme="majorBidi"/>
          <w:shd w:val="clear" w:color="auto" w:fill="FFFFFF"/>
        </w:rPr>
        <w:t xml:space="preserve"> to sh</w:t>
      </w:r>
      <w:r w:rsidR="00BD7879">
        <w:rPr>
          <w:rFonts w:asciiTheme="majorBidi" w:hAnsiTheme="majorBidi" w:cstheme="majorBidi"/>
          <w:shd w:val="clear" w:color="auto" w:fill="FFFFFF"/>
        </w:rPr>
        <w:t>are</w:t>
      </w:r>
      <w:r w:rsidR="001F4833" w:rsidRPr="00F326DE">
        <w:rPr>
          <w:rFonts w:asciiTheme="majorBidi" w:hAnsiTheme="majorBidi" w:cstheme="majorBidi"/>
          <w:shd w:val="clear" w:color="auto" w:fill="FFFFFF"/>
        </w:rPr>
        <w:t xml:space="preserve"> it</w:t>
      </w:r>
      <w:r w:rsidR="00BD7879">
        <w:rPr>
          <w:rFonts w:asciiTheme="majorBidi" w:hAnsiTheme="majorBidi" w:cstheme="majorBidi"/>
          <w:shd w:val="clear" w:color="auto" w:fill="FFFFFF"/>
        </w:rPr>
        <w:t xml:space="preserve"> to the science community</w:t>
      </w:r>
      <w:r w:rsidR="00C3235C" w:rsidRPr="00F326DE">
        <w:rPr>
          <w:rFonts w:asciiTheme="majorBidi" w:hAnsiTheme="majorBidi" w:cstheme="majorBidi"/>
          <w:shd w:val="clear" w:color="auto" w:fill="FFFFFF"/>
        </w:rPr>
        <w:t xml:space="preserve">. </w:t>
      </w:r>
      <w:r w:rsidR="00560B35">
        <w:rPr>
          <w:rFonts w:asciiTheme="majorBidi" w:hAnsiTheme="majorBidi" w:cstheme="majorBidi"/>
          <w:shd w:val="clear" w:color="auto" w:fill="FFFFFF"/>
        </w:rPr>
        <w:t xml:space="preserve"> In addition, </w:t>
      </w:r>
      <w:r w:rsidR="00C3235C" w:rsidRPr="00F326DE">
        <w:rPr>
          <w:rFonts w:asciiTheme="majorBidi" w:hAnsiTheme="majorBidi" w:cstheme="majorBidi"/>
        </w:rPr>
        <w:t>I will attend</w:t>
      </w:r>
      <w:r w:rsidR="00EB00F6" w:rsidRPr="00F326DE">
        <w:rPr>
          <w:rFonts w:asciiTheme="majorBidi" w:hAnsiTheme="majorBidi" w:cstheme="majorBidi"/>
        </w:rPr>
        <w:t xml:space="preserve"> at</w:t>
      </w:r>
      <w:r w:rsidR="00752C94" w:rsidRPr="00F326DE">
        <w:rPr>
          <w:rFonts w:asciiTheme="majorBidi" w:hAnsiTheme="majorBidi" w:cstheme="majorBidi"/>
        </w:rPr>
        <w:t xml:space="preserve"> </w:t>
      </w:r>
      <w:r w:rsidR="00EB00F6" w:rsidRPr="00F326DE">
        <w:rPr>
          <w:rFonts w:asciiTheme="majorBidi" w:hAnsiTheme="majorBidi" w:cstheme="majorBidi"/>
        </w:rPr>
        <w:t>least</w:t>
      </w:r>
      <w:r w:rsidR="00C3235C" w:rsidRPr="00F326DE">
        <w:rPr>
          <w:rFonts w:asciiTheme="majorBidi" w:hAnsiTheme="majorBidi" w:cstheme="majorBidi"/>
        </w:rPr>
        <w:t xml:space="preserve"> one skill</w:t>
      </w:r>
      <w:r w:rsidR="007A6E42" w:rsidRPr="00F326DE">
        <w:rPr>
          <w:rFonts w:asciiTheme="majorBidi" w:hAnsiTheme="majorBidi" w:cstheme="majorBidi"/>
        </w:rPr>
        <w:t>-</w:t>
      </w:r>
      <w:r w:rsidR="00C3235C" w:rsidRPr="00F326DE">
        <w:rPr>
          <w:rFonts w:asciiTheme="majorBidi" w:hAnsiTheme="majorBidi" w:cstheme="majorBidi"/>
        </w:rPr>
        <w:t>building seminar and one red talk. Also</w:t>
      </w:r>
      <w:r w:rsidR="00EB00F6" w:rsidRPr="00F326DE">
        <w:rPr>
          <w:rFonts w:asciiTheme="majorBidi" w:hAnsiTheme="majorBidi" w:cstheme="majorBidi"/>
        </w:rPr>
        <w:t>,</w:t>
      </w:r>
      <w:r w:rsidR="00C3235C" w:rsidRPr="00F326DE">
        <w:rPr>
          <w:rFonts w:asciiTheme="majorBidi" w:hAnsiTheme="majorBidi" w:cstheme="majorBidi"/>
        </w:rPr>
        <w:t xml:space="preserve"> I plan</w:t>
      </w:r>
      <w:r w:rsidR="00EB00F6" w:rsidRPr="00F326DE">
        <w:rPr>
          <w:rFonts w:asciiTheme="majorBidi" w:hAnsiTheme="majorBidi" w:cstheme="majorBidi"/>
        </w:rPr>
        <w:t>n</w:t>
      </w:r>
      <w:r w:rsidR="00C3235C" w:rsidRPr="00F326DE">
        <w:rPr>
          <w:rFonts w:asciiTheme="majorBidi" w:hAnsiTheme="majorBidi" w:cstheme="majorBidi"/>
        </w:rPr>
        <w:t>ed with my advisor Dr. Yeyin</w:t>
      </w:r>
      <w:r w:rsidR="00555B13">
        <w:rPr>
          <w:rFonts w:asciiTheme="majorBidi" w:hAnsiTheme="majorBidi" w:cstheme="majorBidi"/>
        </w:rPr>
        <w:t xml:space="preserve"> Shi in Biological Systems Engineering</w:t>
      </w:r>
      <w:r w:rsidR="00C3235C" w:rsidRPr="00F326DE">
        <w:rPr>
          <w:rFonts w:asciiTheme="majorBidi" w:hAnsiTheme="majorBidi" w:cstheme="majorBidi"/>
        </w:rPr>
        <w:t xml:space="preserve"> to present the research at </w:t>
      </w:r>
      <w:r w:rsidR="009B763C">
        <w:rPr>
          <w:rFonts w:asciiTheme="majorBidi" w:hAnsiTheme="majorBidi" w:cstheme="majorBidi"/>
        </w:rPr>
        <w:t xml:space="preserve">national </w:t>
      </w:r>
      <w:r w:rsidR="00EB00F6" w:rsidRPr="00F326DE">
        <w:rPr>
          <w:rFonts w:asciiTheme="majorBidi" w:hAnsiTheme="majorBidi" w:cstheme="majorBidi"/>
        </w:rPr>
        <w:t>conference</w:t>
      </w:r>
      <w:r w:rsidR="009B763C">
        <w:rPr>
          <w:rFonts w:asciiTheme="majorBidi" w:hAnsiTheme="majorBidi" w:cstheme="majorBidi"/>
        </w:rPr>
        <w:t xml:space="preserve"> or at Undergraduate Poster Session</w:t>
      </w:r>
      <w:r w:rsidR="00EB00F6" w:rsidRPr="00F326DE">
        <w:rPr>
          <w:rFonts w:asciiTheme="majorBidi" w:hAnsiTheme="majorBidi" w:cstheme="majorBidi"/>
        </w:rPr>
        <w:t xml:space="preserve">. </w:t>
      </w:r>
      <w:r w:rsidR="00560B35">
        <w:rPr>
          <w:rFonts w:asciiTheme="majorBidi" w:hAnsiTheme="majorBidi" w:cstheme="majorBidi"/>
        </w:rPr>
        <w:t xml:space="preserve"> At the end of this UCARE program</w:t>
      </w:r>
      <w:r w:rsidR="009B763C">
        <w:rPr>
          <w:rFonts w:asciiTheme="majorBidi" w:hAnsiTheme="majorBidi" w:cstheme="majorBidi"/>
        </w:rPr>
        <w:t xml:space="preserve">, </w:t>
      </w:r>
      <w:r w:rsidR="00EB00F6" w:rsidRPr="00F326DE">
        <w:rPr>
          <w:rFonts w:asciiTheme="majorBidi" w:hAnsiTheme="majorBidi" w:cstheme="majorBidi"/>
        </w:rPr>
        <w:t xml:space="preserve">I will upload </w:t>
      </w:r>
      <w:r w:rsidR="00822861">
        <w:rPr>
          <w:rFonts w:asciiTheme="majorBidi" w:hAnsiTheme="majorBidi" w:cstheme="majorBidi"/>
        </w:rPr>
        <w:t xml:space="preserve">all </w:t>
      </w:r>
      <w:r w:rsidR="00EB00F6" w:rsidRPr="00F326DE">
        <w:rPr>
          <w:rFonts w:asciiTheme="majorBidi" w:hAnsiTheme="majorBidi" w:cstheme="majorBidi"/>
        </w:rPr>
        <w:t>the final research product</w:t>
      </w:r>
      <w:r w:rsidR="00822861">
        <w:rPr>
          <w:rFonts w:asciiTheme="majorBidi" w:hAnsiTheme="majorBidi" w:cstheme="majorBidi"/>
        </w:rPr>
        <w:t>s</w:t>
      </w:r>
      <w:r w:rsidR="00EB00F6" w:rsidRPr="00F326DE">
        <w:rPr>
          <w:rFonts w:asciiTheme="majorBidi" w:hAnsiTheme="majorBidi" w:cstheme="majorBidi"/>
        </w:rPr>
        <w:t xml:space="preserve"> to the Digital Commons. </w:t>
      </w:r>
    </w:p>
    <w:p w14:paraId="4B571D6F" w14:textId="723C0B0B" w:rsidR="00DD01FC" w:rsidRDefault="00DD01FC" w:rsidP="00BD7879">
      <w:pPr>
        <w:spacing w:before="120" w:after="120"/>
        <w:jc w:val="both"/>
        <w:rPr>
          <w:rFonts w:asciiTheme="majorBidi" w:hAnsiTheme="majorBidi" w:cstheme="majorBidi"/>
          <w:b/>
          <w:bCs/>
        </w:rPr>
      </w:pPr>
    </w:p>
    <w:p w14:paraId="048095EB" w14:textId="77777777" w:rsidR="00DD01FC" w:rsidRDefault="00DD01FC" w:rsidP="00BD7879">
      <w:pPr>
        <w:spacing w:before="120" w:after="120"/>
        <w:jc w:val="both"/>
        <w:rPr>
          <w:rFonts w:asciiTheme="majorBidi" w:hAnsiTheme="majorBidi" w:cstheme="majorBidi"/>
          <w:b/>
          <w:bCs/>
        </w:rPr>
      </w:pPr>
    </w:p>
    <w:p w14:paraId="0FA9700B" w14:textId="77777777" w:rsidR="00DD01FC" w:rsidRPr="00DD01FC" w:rsidRDefault="00DD01FC" w:rsidP="00BD7879">
      <w:pPr>
        <w:spacing w:before="120" w:after="120"/>
        <w:jc w:val="both"/>
        <w:rPr>
          <w:rFonts w:asciiTheme="majorBidi" w:hAnsiTheme="majorBidi" w:cstheme="majorBidi"/>
          <w:b/>
          <w:bCs/>
        </w:rPr>
      </w:pPr>
    </w:p>
    <w:p w14:paraId="696B9765" w14:textId="77777777" w:rsidR="00DD01FC" w:rsidRPr="00F326DE" w:rsidRDefault="00DD01FC" w:rsidP="00BD7879">
      <w:pPr>
        <w:spacing w:before="120" w:after="120"/>
        <w:jc w:val="both"/>
        <w:rPr>
          <w:rFonts w:asciiTheme="majorBidi" w:hAnsiTheme="majorBidi" w:cstheme="majorBidi"/>
        </w:rPr>
      </w:pPr>
    </w:p>
    <w:sectPr w:rsidR="00DD01FC" w:rsidRPr="00F326DE" w:rsidSect="00F90750">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1740D" w14:textId="77777777" w:rsidR="00B114EF" w:rsidRDefault="00B114EF" w:rsidP="006E6CD7">
      <w:r>
        <w:separator/>
      </w:r>
    </w:p>
  </w:endnote>
  <w:endnote w:type="continuationSeparator" w:id="0">
    <w:p w14:paraId="61BD9D56" w14:textId="77777777" w:rsidR="00B114EF" w:rsidRDefault="00B114EF" w:rsidP="006E6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7295834"/>
      <w:docPartObj>
        <w:docPartGallery w:val="Page Numbers (Bottom of Page)"/>
        <w:docPartUnique/>
      </w:docPartObj>
    </w:sdtPr>
    <w:sdtEndPr>
      <w:rPr>
        <w:rStyle w:val="PageNumber"/>
      </w:rPr>
    </w:sdtEndPr>
    <w:sdtContent>
      <w:p w14:paraId="014809B5" w14:textId="479AD20C" w:rsidR="00D360DD" w:rsidRDefault="00D360DD" w:rsidP="00D360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98E2F8" w14:textId="77777777" w:rsidR="00D360DD" w:rsidRDefault="00D360DD" w:rsidP="006E6C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509514"/>
      <w:docPartObj>
        <w:docPartGallery w:val="Page Numbers (Bottom of Page)"/>
        <w:docPartUnique/>
      </w:docPartObj>
    </w:sdtPr>
    <w:sdtEndPr>
      <w:rPr>
        <w:noProof/>
      </w:rPr>
    </w:sdtEndPr>
    <w:sdtContent>
      <w:p w14:paraId="178A0E3F" w14:textId="18FBC823" w:rsidR="007C0DC9" w:rsidRDefault="007C0D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C4609" w14:textId="77777777" w:rsidR="00D360DD" w:rsidRDefault="00D360DD" w:rsidP="006E6C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F2985" w14:textId="77777777" w:rsidR="00B114EF" w:rsidRDefault="00B114EF" w:rsidP="006E6CD7">
      <w:r>
        <w:separator/>
      </w:r>
    </w:p>
  </w:footnote>
  <w:footnote w:type="continuationSeparator" w:id="0">
    <w:p w14:paraId="3FC36F27" w14:textId="77777777" w:rsidR="00B114EF" w:rsidRDefault="00B114EF" w:rsidP="006E6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BD0"/>
    <w:multiLevelType w:val="hybridMultilevel"/>
    <w:tmpl w:val="0548EF48"/>
    <w:lvl w:ilvl="0" w:tplc="892244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543E2"/>
    <w:multiLevelType w:val="hybridMultilevel"/>
    <w:tmpl w:val="E86AB384"/>
    <w:lvl w:ilvl="0" w:tplc="070CB8FA">
      <w:start w:val="1"/>
      <w:numFmt w:val="decimal"/>
      <w:lvlText w:val="%1."/>
      <w:lvlJc w:val="left"/>
      <w:pPr>
        <w:ind w:left="720" w:hanging="360"/>
      </w:pPr>
      <w:rPr>
        <w:rFonts w:asciiTheme="majorBidi" w:hAnsiTheme="majorBidi" w:cstheme="maj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116F9"/>
    <w:multiLevelType w:val="multilevel"/>
    <w:tmpl w:val="FF66AC1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571D8B"/>
    <w:multiLevelType w:val="hybridMultilevel"/>
    <w:tmpl w:val="24263124"/>
    <w:lvl w:ilvl="0" w:tplc="78442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82008"/>
    <w:multiLevelType w:val="hybridMultilevel"/>
    <w:tmpl w:val="E4F0498E"/>
    <w:lvl w:ilvl="0" w:tplc="56820FC8">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66"/>
    <w:rsid w:val="000021AA"/>
    <w:rsid w:val="0000224D"/>
    <w:rsid w:val="0001661B"/>
    <w:rsid w:val="00025107"/>
    <w:rsid w:val="000261EB"/>
    <w:rsid w:val="00074699"/>
    <w:rsid w:val="000976E5"/>
    <w:rsid w:val="000A289F"/>
    <w:rsid w:val="000B21DF"/>
    <w:rsid w:val="000E043C"/>
    <w:rsid w:val="001046BD"/>
    <w:rsid w:val="0012370D"/>
    <w:rsid w:val="00136F3E"/>
    <w:rsid w:val="001378F5"/>
    <w:rsid w:val="001428FC"/>
    <w:rsid w:val="0016577E"/>
    <w:rsid w:val="0016656B"/>
    <w:rsid w:val="00166DC4"/>
    <w:rsid w:val="00175381"/>
    <w:rsid w:val="00184675"/>
    <w:rsid w:val="001A691E"/>
    <w:rsid w:val="001A7697"/>
    <w:rsid w:val="001C1C1E"/>
    <w:rsid w:val="001C20CF"/>
    <w:rsid w:val="001D3185"/>
    <w:rsid w:val="001E1304"/>
    <w:rsid w:val="001E5A71"/>
    <w:rsid w:val="001F4833"/>
    <w:rsid w:val="001F6728"/>
    <w:rsid w:val="00204435"/>
    <w:rsid w:val="00205959"/>
    <w:rsid w:val="002118C6"/>
    <w:rsid w:val="00217CED"/>
    <w:rsid w:val="00225E13"/>
    <w:rsid w:val="00226575"/>
    <w:rsid w:val="00230C9A"/>
    <w:rsid w:val="00240B8D"/>
    <w:rsid w:val="00280B18"/>
    <w:rsid w:val="002A16A3"/>
    <w:rsid w:val="002A1EE8"/>
    <w:rsid w:val="002B4F42"/>
    <w:rsid w:val="002C2B2E"/>
    <w:rsid w:val="002D3A85"/>
    <w:rsid w:val="002F05DC"/>
    <w:rsid w:val="002F5697"/>
    <w:rsid w:val="00302D21"/>
    <w:rsid w:val="00306185"/>
    <w:rsid w:val="003412AD"/>
    <w:rsid w:val="00351688"/>
    <w:rsid w:val="003529CC"/>
    <w:rsid w:val="003632FF"/>
    <w:rsid w:val="00367D26"/>
    <w:rsid w:val="00377DC5"/>
    <w:rsid w:val="0038119A"/>
    <w:rsid w:val="003920B0"/>
    <w:rsid w:val="003F10CC"/>
    <w:rsid w:val="004062D1"/>
    <w:rsid w:val="0041352F"/>
    <w:rsid w:val="00416F73"/>
    <w:rsid w:val="00442086"/>
    <w:rsid w:val="00442EAB"/>
    <w:rsid w:val="004539BE"/>
    <w:rsid w:val="00455506"/>
    <w:rsid w:val="00460841"/>
    <w:rsid w:val="0046667F"/>
    <w:rsid w:val="00477E99"/>
    <w:rsid w:val="004929BE"/>
    <w:rsid w:val="00496FE0"/>
    <w:rsid w:val="004A508C"/>
    <w:rsid w:val="004C729C"/>
    <w:rsid w:val="004D0625"/>
    <w:rsid w:val="00502B66"/>
    <w:rsid w:val="0050722A"/>
    <w:rsid w:val="005138F5"/>
    <w:rsid w:val="00517A19"/>
    <w:rsid w:val="00534B32"/>
    <w:rsid w:val="005378BB"/>
    <w:rsid w:val="005419AF"/>
    <w:rsid w:val="005463AE"/>
    <w:rsid w:val="00555B13"/>
    <w:rsid w:val="00560B35"/>
    <w:rsid w:val="00560EE9"/>
    <w:rsid w:val="00597945"/>
    <w:rsid w:val="005B01AC"/>
    <w:rsid w:val="005B749A"/>
    <w:rsid w:val="005C41E1"/>
    <w:rsid w:val="005D7077"/>
    <w:rsid w:val="00607848"/>
    <w:rsid w:val="00614E24"/>
    <w:rsid w:val="006304E9"/>
    <w:rsid w:val="00633805"/>
    <w:rsid w:val="00640DEB"/>
    <w:rsid w:val="00643159"/>
    <w:rsid w:val="00645C43"/>
    <w:rsid w:val="00661B94"/>
    <w:rsid w:val="006808C8"/>
    <w:rsid w:val="00686C6B"/>
    <w:rsid w:val="00691FF3"/>
    <w:rsid w:val="00694CEC"/>
    <w:rsid w:val="006A1915"/>
    <w:rsid w:val="006A1D6A"/>
    <w:rsid w:val="006A568A"/>
    <w:rsid w:val="006A6D64"/>
    <w:rsid w:val="006C214F"/>
    <w:rsid w:val="006D755D"/>
    <w:rsid w:val="006E4FFA"/>
    <w:rsid w:val="006E6CD7"/>
    <w:rsid w:val="00706FD8"/>
    <w:rsid w:val="00723A62"/>
    <w:rsid w:val="00730DC7"/>
    <w:rsid w:val="007479D1"/>
    <w:rsid w:val="00752C94"/>
    <w:rsid w:val="00774126"/>
    <w:rsid w:val="00775318"/>
    <w:rsid w:val="00784244"/>
    <w:rsid w:val="00787B01"/>
    <w:rsid w:val="00797411"/>
    <w:rsid w:val="007A0901"/>
    <w:rsid w:val="007A3837"/>
    <w:rsid w:val="007A3B2A"/>
    <w:rsid w:val="007A6E42"/>
    <w:rsid w:val="007C0DC9"/>
    <w:rsid w:val="007F7223"/>
    <w:rsid w:val="00804426"/>
    <w:rsid w:val="00822861"/>
    <w:rsid w:val="00822E60"/>
    <w:rsid w:val="00842FA4"/>
    <w:rsid w:val="0084636D"/>
    <w:rsid w:val="00857FBC"/>
    <w:rsid w:val="00867135"/>
    <w:rsid w:val="00871FF8"/>
    <w:rsid w:val="00883201"/>
    <w:rsid w:val="008A2CF5"/>
    <w:rsid w:val="008B2C1C"/>
    <w:rsid w:val="008C6977"/>
    <w:rsid w:val="008D097B"/>
    <w:rsid w:val="0091021E"/>
    <w:rsid w:val="009102B5"/>
    <w:rsid w:val="009116C1"/>
    <w:rsid w:val="00917AC2"/>
    <w:rsid w:val="009503C7"/>
    <w:rsid w:val="00957282"/>
    <w:rsid w:val="009631EF"/>
    <w:rsid w:val="00966425"/>
    <w:rsid w:val="00973DF5"/>
    <w:rsid w:val="009869DC"/>
    <w:rsid w:val="009A15F7"/>
    <w:rsid w:val="009B763C"/>
    <w:rsid w:val="009D7844"/>
    <w:rsid w:val="00A01099"/>
    <w:rsid w:val="00A21AFF"/>
    <w:rsid w:val="00A41A70"/>
    <w:rsid w:val="00A50F12"/>
    <w:rsid w:val="00A548D8"/>
    <w:rsid w:val="00A55D77"/>
    <w:rsid w:val="00A627D2"/>
    <w:rsid w:val="00A716BE"/>
    <w:rsid w:val="00A870AB"/>
    <w:rsid w:val="00AB5E56"/>
    <w:rsid w:val="00AC53C4"/>
    <w:rsid w:val="00AC697E"/>
    <w:rsid w:val="00AD1B21"/>
    <w:rsid w:val="00AF62AF"/>
    <w:rsid w:val="00B114EF"/>
    <w:rsid w:val="00B125F7"/>
    <w:rsid w:val="00B2487C"/>
    <w:rsid w:val="00B24EE2"/>
    <w:rsid w:val="00B3066F"/>
    <w:rsid w:val="00B31DBB"/>
    <w:rsid w:val="00B33234"/>
    <w:rsid w:val="00B36535"/>
    <w:rsid w:val="00B41CB0"/>
    <w:rsid w:val="00B52192"/>
    <w:rsid w:val="00B66E79"/>
    <w:rsid w:val="00B86A33"/>
    <w:rsid w:val="00B87870"/>
    <w:rsid w:val="00B901FB"/>
    <w:rsid w:val="00BA0C57"/>
    <w:rsid w:val="00BA1032"/>
    <w:rsid w:val="00BA2C1D"/>
    <w:rsid w:val="00BA63B9"/>
    <w:rsid w:val="00BD7879"/>
    <w:rsid w:val="00BE0032"/>
    <w:rsid w:val="00BF3667"/>
    <w:rsid w:val="00BF41D5"/>
    <w:rsid w:val="00BF6079"/>
    <w:rsid w:val="00C16AD5"/>
    <w:rsid w:val="00C23CB8"/>
    <w:rsid w:val="00C3235C"/>
    <w:rsid w:val="00C3310A"/>
    <w:rsid w:val="00C432BC"/>
    <w:rsid w:val="00C46A3E"/>
    <w:rsid w:val="00C56FE1"/>
    <w:rsid w:val="00C81602"/>
    <w:rsid w:val="00C96458"/>
    <w:rsid w:val="00CB1C1B"/>
    <w:rsid w:val="00CB378E"/>
    <w:rsid w:val="00CD68AC"/>
    <w:rsid w:val="00CE70F4"/>
    <w:rsid w:val="00D02091"/>
    <w:rsid w:val="00D25456"/>
    <w:rsid w:val="00D360DD"/>
    <w:rsid w:val="00D50CC5"/>
    <w:rsid w:val="00D54C76"/>
    <w:rsid w:val="00D55123"/>
    <w:rsid w:val="00D65369"/>
    <w:rsid w:val="00D70E42"/>
    <w:rsid w:val="00D76E30"/>
    <w:rsid w:val="00D770E8"/>
    <w:rsid w:val="00D83209"/>
    <w:rsid w:val="00D84953"/>
    <w:rsid w:val="00DA37BF"/>
    <w:rsid w:val="00DA628C"/>
    <w:rsid w:val="00DD01FC"/>
    <w:rsid w:val="00DD07EE"/>
    <w:rsid w:val="00DE6495"/>
    <w:rsid w:val="00DF1590"/>
    <w:rsid w:val="00DF4044"/>
    <w:rsid w:val="00E040AB"/>
    <w:rsid w:val="00E312CC"/>
    <w:rsid w:val="00E40B3D"/>
    <w:rsid w:val="00E65994"/>
    <w:rsid w:val="00E66DDA"/>
    <w:rsid w:val="00E81793"/>
    <w:rsid w:val="00EB00F6"/>
    <w:rsid w:val="00EB23EC"/>
    <w:rsid w:val="00EB667F"/>
    <w:rsid w:val="00EC71DF"/>
    <w:rsid w:val="00ED54CE"/>
    <w:rsid w:val="00ED55E3"/>
    <w:rsid w:val="00EE003F"/>
    <w:rsid w:val="00EE17D9"/>
    <w:rsid w:val="00EF5D11"/>
    <w:rsid w:val="00F148FA"/>
    <w:rsid w:val="00F167B3"/>
    <w:rsid w:val="00F214C9"/>
    <w:rsid w:val="00F22AE1"/>
    <w:rsid w:val="00F23207"/>
    <w:rsid w:val="00F326DE"/>
    <w:rsid w:val="00F342DA"/>
    <w:rsid w:val="00F34411"/>
    <w:rsid w:val="00F43AFE"/>
    <w:rsid w:val="00F5089D"/>
    <w:rsid w:val="00F5448B"/>
    <w:rsid w:val="00F61BB2"/>
    <w:rsid w:val="00F70131"/>
    <w:rsid w:val="00F90750"/>
    <w:rsid w:val="00F9551F"/>
    <w:rsid w:val="00F9792E"/>
    <w:rsid w:val="00FC2D69"/>
    <w:rsid w:val="00FE007E"/>
    <w:rsid w:val="00FE5290"/>
    <w:rsid w:val="00FF27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BDE"/>
  <w15:chartTrackingRefBased/>
  <w15:docId w15:val="{40E879F2-11DF-624C-B2B0-5889D097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10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6CD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E6CD7"/>
  </w:style>
  <w:style w:type="character" w:styleId="PageNumber">
    <w:name w:val="page number"/>
    <w:basedOn w:val="DefaultParagraphFont"/>
    <w:uiPriority w:val="99"/>
    <w:semiHidden/>
    <w:unhideWhenUsed/>
    <w:rsid w:val="006E6CD7"/>
  </w:style>
  <w:style w:type="paragraph" w:styleId="ListParagraph">
    <w:name w:val="List Paragraph"/>
    <w:basedOn w:val="Normal"/>
    <w:uiPriority w:val="34"/>
    <w:qFormat/>
    <w:rsid w:val="008C6977"/>
    <w:pPr>
      <w:ind w:left="720"/>
      <w:contextualSpacing/>
    </w:pPr>
    <w:rPr>
      <w:rFonts w:asciiTheme="minorHAnsi" w:eastAsiaTheme="minorHAnsi" w:hAnsiTheme="minorHAnsi" w:cstheme="minorBidi"/>
    </w:rPr>
  </w:style>
  <w:style w:type="table" w:styleId="TableGrid">
    <w:name w:val="Table Grid"/>
    <w:basedOn w:val="TableNormal"/>
    <w:uiPriority w:val="39"/>
    <w:rsid w:val="00A6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27D2"/>
    <w:rPr>
      <w:sz w:val="16"/>
      <w:szCs w:val="16"/>
    </w:rPr>
  </w:style>
  <w:style w:type="paragraph" w:styleId="CommentText">
    <w:name w:val="annotation text"/>
    <w:basedOn w:val="Normal"/>
    <w:link w:val="CommentTextChar"/>
    <w:uiPriority w:val="99"/>
    <w:semiHidden/>
    <w:unhideWhenUsed/>
    <w:rsid w:val="00A627D2"/>
    <w:rPr>
      <w:sz w:val="20"/>
      <w:szCs w:val="20"/>
    </w:rPr>
  </w:style>
  <w:style w:type="character" w:customStyle="1" w:styleId="CommentTextChar">
    <w:name w:val="Comment Text Char"/>
    <w:basedOn w:val="DefaultParagraphFont"/>
    <w:link w:val="CommentText"/>
    <w:uiPriority w:val="99"/>
    <w:semiHidden/>
    <w:rsid w:val="00A627D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27D2"/>
    <w:rPr>
      <w:b/>
      <w:bCs/>
    </w:rPr>
  </w:style>
  <w:style w:type="character" w:customStyle="1" w:styleId="CommentSubjectChar">
    <w:name w:val="Comment Subject Char"/>
    <w:basedOn w:val="CommentTextChar"/>
    <w:link w:val="CommentSubject"/>
    <w:uiPriority w:val="99"/>
    <w:semiHidden/>
    <w:rsid w:val="00A627D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627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7D2"/>
    <w:rPr>
      <w:rFonts w:ascii="Segoe UI" w:eastAsia="Times New Roman" w:hAnsi="Segoe UI" w:cs="Segoe UI"/>
      <w:sz w:val="18"/>
      <w:szCs w:val="18"/>
    </w:rPr>
  </w:style>
  <w:style w:type="paragraph" w:styleId="Caption">
    <w:name w:val="caption"/>
    <w:basedOn w:val="Normal"/>
    <w:next w:val="Normal"/>
    <w:uiPriority w:val="35"/>
    <w:unhideWhenUsed/>
    <w:qFormat/>
    <w:rsid w:val="00AC697E"/>
    <w:pPr>
      <w:spacing w:line="480" w:lineRule="auto"/>
      <w:jc w:val="both"/>
    </w:pPr>
    <w:rPr>
      <w:rFonts w:eastAsiaTheme="minorHAnsi" w:cstheme="minorBidi"/>
      <w:bCs/>
      <w:sz w:val="20"/>
      <w:szCs w:val="18"/>
      <w:lang w:val="pt-BR"/>
    </w:rPr>
  </w:style>
  <w:style w:type="paragraph" w:styleId="Revision">
    <w:name w:val="Revision"/>
    <w:hidden/>
    <w:uiPriority w:val="99"/>
    <w:semiHidden/>
    <w:rsid w:val="00ED54CE"/>
    <w:rPr>
      <w:rFonts w:ascii="Times New Roman" w:eastAsia="Times New Roman" w:hAnsi="Times New Roman" w:cs="Times New Roman"/>
    </w:rPr>
  </w:style>
  <w:style w:type="paragraph" w:styleId="Subtitle">
    <w:name w:val="Subtitle"/>
    <w:basedOn w:val="Normal"/>
    <w:next w:val="Normal"/>
    <w:link w:val="SubtitleChar"/>
    <w:uiPriority w:val="11"/>
    <w:qFormat/>
    <w:rsid w:val="002118C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118C6"/>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7C0DC9"/>
    <w:pPr>
      <w:tabs>
        <w:tab w:val="center" w:pos="4680"/>
        <w:tab w:val="right" w:pos="9360"/>
      </w:tabs>
    </w:pPr>
  </w:style>
  <w:style w:type="character" w:customStyle="1" w:styleId="HeaderChar">
    <w:name w:val="Header Char"/>
    <w:basedOn w:val="DefaultParagraphFont"/>
    <w:link w:val="Header"/>
    <w:uiPriority w:val="99"/>
    <w:rsid w:val="007C0DC9"/>
    <w:rPr>
      <w:rFonts w:ascii="Times New Roman" w:eastAsia="Times New Roman" w:hAnsi="Times New Roman" w:cs="Times New Roman"/>
    </w:rPr>
  </w:style>
  <w:style w:type="paragraph" w:styleId="NormalWeb">
    <w:name w:val="Normal (Web)"/>
    <w:basedOn w:val="Normal"/>
    <w:uiPriority w:val="99"/>
    <w:semiHidden/>
    <w:unhideWhenUsed/>
    <w:rsid w:val="00DD01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10569">
      <w:bodyDiv w:val="1"/>
      <w:marLeft w:val="0"/>
      <w:marRight w:val="0"/>
      <w:marTop w:val="0"/>
      <w:marBottom w:val="0"/>
      <w:divBdr>
        <w:top w:val="none" w:sz="0" w:space="0" w:color="auto"/>
        <w:left w:val="none" w:sz="0" w:space="0" w:color="auto"/>
        <w:bottom w:val="none" w:sz="0" w:space="0" w:color="auto"/>
        <w:right w:val="none" w:sz="0" w:space="0" w:color="auto"/>
      </w:divBdr>
    </w:div>
    <w:div w:id="340933461">
      <w:bodyDiv w:val="1"/>
      <w:marLeft w:val="0"/>
      <w:marRight w:val="0"/>
      <w:marTop w:val="0"/>
      <w:marBottom w:val="0"/>
      <w:divBdr>
        <w:top w:val="none" w:sz="0" w:space="0" w:color="auto"/>
        <w:left w:val="none" w:sz="0" w:space="0" w:color="auto"/>
        <w:bottom w:val="none" w:sz="0" w:space="0" w:color="auto"/>
        <w:right w:val="none" w:sz="0" w:space="0" w:color="auto"/>
      </w:divBdr>
    </w:div>
    <w:div w:id="345445899">
      <w:bodyDiv w:val="1"/>
      <w:marLeft w:val="0"/>
      <w:marRight w:val="0"/>
      <w:marTop w:val="0"/>
      <w:marBottom w:val="0"/>
      <w:divBdr>
        <w:top w:val="none" w:sz="0" w:space="0" w:color="auto"/>
        <w:left w:val="none" w:sz="0" w:space="0" w:color="auto"/>
        <w:bottom w:val="none" w:sz="0" w:space="0" w:color="auto"/>
        <w:right w:val="none" w:sz="0" w:space="0" w:color="auto"/>
      </w:divBdr>
    </w:div>
    <w:div w:id="845637808">
      <w:bodyDiv w:val="1"/>
      <w:marLeft w:val="0"/>
      <w:marRight w:val="0"/>
      <w:marTop w:val="0"/>
      <w:marBottom w:val="0"/>
      <w:divBdr>
        <w:top w:val="none" w:sz="0" w:space="0" w:color="auto"/>
        <w:left w:val="none" w:sz="0" w:space="0" w:color="auto"/>
        <w:bottom w:val="none" w:sz="0" w:space="0" w:color="auto"/>
        <w:right w:val="none" w:sz="0" w:space="0" w:color="auto"/>
      </w:divBdr>
    </w:div>
    <w:div w:id="1101415320">
      <w:bodyDiv w:val="1"/>
      <w:marLeft w:val="0"/>
      <w:marRight w:val="0"/>
      <w:marTop w:val="0"/>
      <w:marBottom w:val="0"/>
      <w:divBdr>
        <w:top w:val="none" w:sz="0" w:space="0" w:color="auto"/>
        <w:left w:val="none" w:sz="0" w:space="0" w:color="auto"/>
        <w:bottom w:val="none" w:sz="0" w:space="0" w:color="auto"/>
        <w:right w:val="none" w:sz="0" w:space="0" w:color="auto"/>
      </w:divBdr>
    </w:div>
    <w:div w:id="1194077660">
      <w:bodyDiv w:val="1"/>
      <w:marLeft w:val="0"/>
      <w:marRight w:val="0"/>
      <w:marTop w:val="0"/>
      <w:marBottom w:val="0"/>
      <w:divBdr>
        <w:top w:val="none" w:sz="0" w:space="0" w:color="auto"/>
        <w:left w:val="none" w:sz="0" w:space="0" w:color="auto"/>
        <w:bottom w:val="none" w:sz="0" w:space="0" w:color="auto"/>
        <w:right w:val="none" w:sz="0" w:space="0" w:color="auto"/>
      </w:divBdr>
      <w:divsChild>
        <w:div w:id="1437825087">
          <w:marLeft w:val="0"/>
          <w:marRight w:val="0"/>
          <w:marTop w:val="0"/>
          <w:marBottom w:val="0"/>
          <w:divBdr>
            <w:top w:val="none" w:sz="0" w:space="0" w:color="auto"/>
            <w:left w:val="none" w:sz="0" w:space="0" w:color="auto"/>
            <w:bottom w:val="none" w:sz="0" w:space="0" w:color="auto"/>
            <w:right w:val="none" w:sz="0" w:space="0" w:color="auto"/>
          </w:divBdr>
          <w:divsChild>
            <w:div w:id="2099133783">
              <w:marLeft w:val="0"/>
              <w:marRight w:val="0"/>
              <w:marTop w:val="0"/>
              <w:marBottom w:val="0"/>
              <w:divBdr>
                <w:top w:val="none" w:sz="0" w:space="0" w:color="auto"/>
                <w:left w:val="none" w:sz="0" w:space="0" w:color="auto"/>
                <w:bottom w:val="none" w:sz="0" w:space="0" w:color="auto"/>
                <w:right w:val="none" w:sz="0" w:space="0" w:color="auto"/>
              </w:divBdr>
            </w:div>
          </w:divsChild>
        </w:div>
        <w:div w:id="885945681">
          <w:marLeft w:val="0"/>
          <w:marRight w:val="0"/>
          <w:marTop w:val="0"/>
          <w:marBottom w:val="0"/>
          <w:divBdr>
            <w:top w:val="none" w:sz="0" w:space="0" w:color="auto"/>
            <w:left w:val="none" w:sz="0" w:space="0" w:color="auto"/>
            <w:bottom w:val="none" w:sz="0" w:space="0" w:color="auto"/>
            <w:right w:val="none" w:sz="0" w:space="0" w:color="auto"/>
          </w:divBdr>
          <w:divsChild>
            <w:div w:id="8837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523">
      <w:bodyDiv w:val="1"/>
      <w:marLeft w:val="0"/>
      <w:marRight w:val="0"/>
      <w:marTop w:val="0"/>
      <w:marBottom w:val="0"/>
      <w:divBdr>
        <w:top w:val="none" w:sz="0" w:space="0" w:color="auto"/>
        <w:left w:val="none" w:sz="0" w:space="0" w:color="auto"/>
        <w:bottom w:val="none" w:sz="0" w:space="0" w:color="auto"/>
        <w:right w:val="none" w:sz="0" w:space="0" w:color="auto"/>
      </w:divBdr>
    </w:div>
    <w:div w:id="1238438785">
      <w:bodyDiv w:val="1"/>
      <w:marLeft w:val="0"/>
      <w:marRight w:val="0"/>
      <w:marTop w:val="0"/>
      <w:marBottom w:val="0"/>
      <w:divBdr>
        <w:top w:val="none" w:sz="0" w:space="0" w:color="auto"/>
        <w:left w:val="none" w:sz="0" w:space="0" w:color="auto"/>
        <w:bottom w:val="none" w:sz="0" w:space="0" w:color="auto"/>
        <w:right w:val="none" w:sz="0" w:space="0" w:color="auto"/>
      </w:divBdr>
    </w:div>
    <w:div w:id="1463887531">
      <w:bodyDiv w:val="1"/>
      <w:marLeft w:val="0"/>
      <w:marRight w:val="0"/>
      <w:marTop w:val="0"/>
      <w:marBottom w:val="0"/>
      <w:divBdr>
        <w:top w:val="none" w:sz="0" w:space="0" w:color="auto"/>
        <w:left w:val="none" w:sz="0" w:space="0" w:color="auto"/>
        <w:bottom w:val="none" w:sz="0" w:space="0" w:color="auto"/>
        <w:right w:val="none" w:sz="0" w:space="0" w:color="auto"/>
      </w:divBdr>
    </w:div>
    <w:div w:id="1713799032">
      <w:bodyDiv w:val="1"/>
      <w:marLeft w:val="0"/>
      <w:marRight w:val="0"/>
      <w:marTop w:val="0"/>
      <w:marBottom w:val="0"/>
      <w:divBdr>
        <w:top w:val="none" w:sz="0" w:space="0" w:color="auto"/>
        <w:left w:val="none" w:sz="0" w:space="0" w:color="auto"/>
        <w:bottom w:val="none" w:sz="0" w:space="0" w:color="auto"/>
        <w:right w:val="none" w:sz="0" w:space="0" w:color="auto"/>
      </w:divBdr>
    </w:div>
    <w:div w:id="1749694064">
      <w:bodyDiv w:val="1"/>
      <w:marLeft w:val="0"/>
      <w:marRight w:val="0"/>
      <w:marTop w:val="0"/>
      <w:marBottom w:val="0"/>
      <w:divBdr>
        <w:top w:val="none" w:sz="0" w:space="0" w:color="auto"/>
        <w:left w:val="none" w:sz="0" w:space="0" w:color="auto"/>
        <w:bottom w:val="none" w:sz="0" w:space="0" w:color="auto"/>
        <w:right w:val="none" w:sz="0" w:space="0" w:color="auto"/>
      </w:divBdr>
    </w:div>
    <w:div w:id="1925140658">
      <w:bodyDiv w:val="1"/>
      <w:marLeft w:val="0"/>
      <w:marRight w:val="0"/>
      <w:marTop w:val="0"/>
      <w:marBottom w:val="0"/>
      <w:divBdr>
        <w:top w:val="none" w:sz="0" w:space="0" w:color="auto"/>
        <w:left w:val="none" w:sz="0" w:space="0" w:color="auto"/>
        <w:bottom w:val="none" w:sz="0" w:space="0" w:color="auto"/>
        <w:right w:val="none" w:sz="0" w:space="0" w:color="auto"/>
      </w:divBdr>
    </w:div>
    <w:div w:id="19875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8A686-3DEC-B642-8E53-96C05F52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alkiyumiar@gmail.com</dc:creator>
  <cp:keywords/>
  <dc:description/>
  <cp:lastModifiedBy>alkiyumiar@gmail.com</cp:lastModifiedBy>
  <cp:revision>8</cp:revision>
  <dcterms:created xsi:type="dcterms:W3CDTF">2020-03-02T17:40:00Z</dcterms:created>
  <dcterms:modified xsi:type="dcterms:W3CDTF">2020-03-02T18:27:00Z</dcterms:modified>
</cp:coreProperties>
</file>