
<file path=[Content_Types].xml><?xml version="1.0" encoding="utf-8"?>
<Types xmlns="http://schemas.openxmlformats.org/package/2006/content-types">
  <Default Extension="xml" ContentType="application/xml"/>
  <Default Extension="bin" ContentType="application/vnd.openxmlformats-officedocument.oleObject"/>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59AB3A" w14:textId="77777777"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14:paraId="010AC94F" w14:textId="77777777"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14:paraId="15D98B48" w14:textId="77777777"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14:paraId="55C109BF" w14:textId="77777777"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14:paraId="699FB964" w14:textId="77777777"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14:paraId="2F98211F" w14:textId="77777777"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14:paraId="7A3B7C66" w14:textId="77777777" w:rsidR="001F5EAE" w:rsidRDefault="001F5EAE" w:rsidP="001F5EAE">
      <w:pPr>
        <w:autoSpaceDE w:val="0"/>
        <w:autoSpaceDN w:val="0"/>
        <w:adjustRightInd w:val="0"/>
        <w:spacing w:after="0" w:line="240" w:lineRule="auto"/>
        <w:jc w:val="center"/>
        <w:rPr>
          <w:rFonts w:ascii="Cambria-Bold" w:hAnsi="Cambria-Bold" w:cs="Cambria-Bold"/>
          <w:b/>
          <w:bCs/>
          <w:color w:val="1F497D"/>
          <w:sz w:val="48"/>
          <w:szCs w:val="48"/>
        </w:rPr>
      </w:pPr>
    </w:p>
    <w:p w14:paraId="57204299" w14:textId="77777777" w:rsidR="001F5EAE" w:rsidRPr="000221BA" w:rsidRDefault="009363B8" w:rsidP="001F5EAE">
      <w:pPr>
        <w:autoSpaceDE w:val="0"/>
        <w:autoSpaceDN w:val="0"/>
        <w:adjustRightInd w:val="0"/>
        <w:spacing w:after="0" w:line="240" w:lineRule="auto"/>
        <w:jc w:val="center"/>
        <w:rPr>
          <w:rFonts w:ascii="Cambria-Bold" w:hAnsi="Cambria-Bold" w:cs="Cambria-Bold"/>
          <w:b/>
          <w:bCs/>
          <w:color w:val="1F497D"/>
          <w:sz w:val="48"/>
          <w:szCs w:val="48"/>
          <w:lang w:val="fr-FR"/>
        </w:rPr>
      </w:pPr>
      <w:r>
        <w:rPr>
          <w:rFonts w:ascii="Cambria-Bold" w:hAnsi="Cambria-Bold" w:cs="Cambria-Bold"/>
          <w:b/>
          <w:bCs/>
          <w:color w:val="1F497D"/>
          <w:sz w:val="48"/>
          <w:szCs w:val="48"/>
          <w:lang w:val="fr-FR"/>
        </w:rPr>
        <w:t>Trace</w:t>
      </w:r>
      <w:r w:rsidR="00F438E6">
        <w:rPr>
          <w:rFonts w:ascii="Cambria-Bold" w:hAnsi="Cambria-Bold" w:cs="Cambria-Bold"/>
          <w:b/>
          <w:bCs/>
          <w:color w:val="1F497D"/>
          <w:sz w:val="48"/>
          <w:szCs w:val="48"/>
          <w:lang w:val="fr-FR"/>
        </w:rPr>
        <w:t>Connect</w:t>
      </w:r>
    </w:p>
    <w:p w14:paraId="0BA7D701" w14:textId="77777777"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14:paraId="40EFF8A9" w14:textId="77777777"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14:paraId="5123472E" w14:textId="77777777"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14:paraId="516E9D1B" w14:textId="77777777"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14:paraId="1B8DF625" w14:textId="77777777"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14:paraId="30289B0C" w14:textId="77777777"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p>
    <w:p w14:paraId="20D0D847" w14:textId="77777777" w:rsidR="001F5EAE" w:rsidRPr="000221BA" w:rsidRDefault="001F5EAE" w:rsidP="001F5EAE">
      <w:pPr>
        <w:autoSpaceDE w:val="0"/>
        <w:autoSpaceDN w:val="0"/>
        <w:adjustRightInd w:val="0"/>
        <w:spacing w:after="0" w:line="240" w:lineRule="auto"/>
        <w:jc w:val="center"/>
        <w:rPr>
          <w:rFonts w:ascii="ArialMT" w:hAnsi="ArialMT" w:cs="ArialMT"/>
          <w:color w:val="1F497D"/>
          <w:lang w:val="fr-FR"/>
        </w:rPr>
      </w:pPr>
      <w:r w:rsidRPr="000221BA">
        <w:rPr>
          <w:rFonts w:ascii="ArialMT" w:hAnsi="ArialMT" w:cs="ArialMT"/>
          <w:color w:val="1F497D"/>
          <w:lang w:val="fr-FR"/>
        </w:rPr>
        <w:t>V</w:t>
      </w:r>
      <w:r w:rsidR="000221BA" w:rsidRPr="000221BA">
        <w:rPr>
          <w:rFonts w:ascii="ArialMT" w:hAnsi="ArialMT" w:cs="ArialMT"/>
          <w:color w:val="1F497D"/>
          <w:lang w:val="fr-FR"/>
        </w:rPr>
        <w:t>1</w:t>
      </w:r>
      <w:r w:rsidRPr="000221BA">
        <w:rPr>
          <w:rFonts w:ascii="ArialMT" w:hAnsi="ArialMT" w:cs="ArialMT"/>
          <w:color w:val="1F497D"/>
          <w:lang w:val="fr-FR"/>
        </w:rPr>
        <w:t>.0</w:t>
      </w:r>
    </w:p>
    <w:p w14:paraId="0705E91F" w14:textId="77777777" w:rsidR="001F5EAE" w:rsidRPr="000221BA" w:rsidRDefault="001F5EAE" w:rsidP="001F5EAE">
      <w:pPr>
        <w:jc w:val="center"/>
        <w:rPr>
          <w:rFonts w:ascii="ArialMT" w:hAnsi="ArialMT" w:cs="ArialMT"/>
          <w:color w:val="1F497D"/>
          <w:lang w:val="fr-FR"/>
        </w:rPr>
      </w:pPr>
    </w:p>
    <w:p w14:paraId="08CD0F20" w14:textId="77777777" w:rsidR="001F5EAE" w:rsidRPr="000221BA" w:rsidRDefault="001F5EAE" w:rsidP="001F5EAE">
      <w:pPr>
        <w:jc w:val="center"/>
        <w:rPr>
          <w:rFonts w:ascii="ArialMT" w:hAnsi="ArialMT" w:cs="ArialMT"/>
          <w:color w:val="1F497D"/>
          <w:lang w:val="fr-FR"/>
        </w:rPr>
      </w:pPr>
    </w:p>
    <w:p w14:paraId="3DC9EF54" w14:textId="77777777" w:rsidR="001F5EAE" w:rsidRPr="000221BA" w:rsidRDefault="001F5EAE" w:rsidP="001F5EAE">
      <w:pPr>
        <w:jc w:val="center"/>
        <w:rPr>
          <w:rFonts w:ascii="ArialMT" w:hAnsi="ArialMT" w:cs="ArialMT"/>
          <w:color w:val="1F497D"/>
          <w:lang w:val="fr-FR"/>
        </w:rPr>
      </w:pPr>
    </w:p>
    <w:p w14:paraId="06EF45E8" w14:textId="77777777" w:rsidR="001F5EAE" w:rsidRPr="000221BA" w:rsidRDefault="001F5EAE" w:rsidP="001F5EAE">
      <w:pPr>
        <w:jc w:val="center"/>
        <w:rPr>
          <w:rFonts w:ascii="ArialMT" w:hAnsi="ArialMT" w:cs="ArialMT"/>
          <w:color w:val="1F497D"/>
          <w:lang w:val="fr-FR"/>
        </w:rPr>
      </w:pPr>
    </w:p>
    <w:p w14:paraId="24598756" w14:textId="77777777" w:rsidR="000F4EAD" w:rsidRDefault="001F5EAE" w:rsidP="001F5EAE">
      <w:pPr>
        <w:jc w:val="center"/>
        <w:rPr>
          <w:rFonts w:ascii="ArialMT" w:hAnsi="ArialMT" w:cs="ArialMT"/>
          <w:color w:val="1F497D"/>
          <w:lang w:val="fr-FR"/>
        </w:rPr>
      </w:pPr>
      <w:r w:rsidRPr="000221BA">
        <w:rPr>
          <w:rFonts w:ascii="ArialMT" w:hAnsi="ArialMT" w:cs="ArialMT"/>
          <w:color w:val="1F497D"/>
          <w:lang w:val="fr-FR"/>
        </w:rPr>
        <w:t xml:space="preserve">Documentation version </w:t>
      </w:r>
      <w:r w:rsidR="000221BA">
        <w:rPr>
          <w:rFonts w:ascii="ArialMT" w:hAnsi="ArialMT" w:cs="ArialMT"/>
          <w:color w:val="1F497D"/>
          <w:lang w:val="fr-FR"/>
        </w:rPr>
        <w:t>1.0.0</w:t>
      </w:r>
    </w:p>
    <w:p w14:paraId="19A9AE9C" w14:textId="77777777" w:rsidR="006B3388" w:rsidRDefault="006B3388" w:rsidP="001F5EAE">
      <w:pPr>
        <w:jc w:val="center"/>
        <w:rPr>
          <w:rFonts w:ascii="ArialMT" w:hAnsi="ArialMT" w:cs="ArialMT"/>
          <w:color w:val="1F497D"/>
          <w:lang w:val="fr-FR"/>
        </w:rPr>
      </w:pPr>
    </w:p>
    <w:p w14:paraId="1D9C4B46" w14:textId="77777777" w:rsidR="006B3388" w:rsidRDefault="006B3388" w:rsidP="001F5EAE">
      <w:pPr>
        <w:jc w:val="center"/>
        <w:rPr>
          <w:rFonts w:ascii="ArialMT" w:hAnsi="ArialMT" w:cs="ArialMT"/>
          <w:color w:val="1F497D"/>
          <w:lang w:val="fr-FR"/>
        </w:rPr>
      </w:pPr>
    </w:p>
    <w:p w14:paraId="1000838A" w14:textId="77777777" w:rsidR="006B3388" w:rsidRDefault="006B3388" w:rsidP="001F5EAE">
      <w:pPr>
        <w:jc w:val="center"/>
        <w:rPr>
          <w:rFonts w:ascii="ArialMT" w:hAnsi="ArialMT" w:cs="ArialMT"/>
          <w:color w:val="1F497D"/>
          <w:lang w:val="fr-FR"/>
        </w:rPr>
      </w:pPr>
    </w:p>
    <w:p w14:paraId="7EC30711" w14:textId="77777777" w:rsidR="006B3388" w:rsidRDefault="006B3388" w:rsidP="001F5EAE">
      <w:pPr>
        <w:jc w:val="center"/>
        <w:rPr>
          <w:rFonts w:ascii="ArialMT" w:hAnsi="ArialMT" w:cs="ArialMT"/>
          <w:color w:val="1F497D"/>
          <w:lang w:val="fr-FR"/>
        </w:rPr>
      </w:pPr>
    </w:p>
    <w:p w14:paraId="1AF31163" w14:textId="77777777" w:rsidR="006B3388" w:rsidRDefault="006B3388" w:rsidP="001F5EAE">
      <w:pPr>
        <w:jc w:val="center"/>
        <w:rPr>
          <w:rFonts w:ascii="ArialMT" w:hAnsi="ArialMT" w:cs="ArialMT"/>
          <w:color w:val="1F497D"/>
          <w:lang w:val="fr-FR"/>
        </w:rPr>
      </w:pPr>
    </w:p>
    <w:p w14:paraId="79EEC054" w14:textId="77777777" w:rsidR="006B3388" w:rsidRDefault="006B3388" w:rsidP="001F5EAE">
      <w:pPr>
        <w:jc w:val="center"/>
        <w:rPr>
          <w:rFonts w:ascii="ArialMT" w:hAnsi="ArialMT" w:cs="ArialMT"/>
          <w:color w:val="1F497D"/>
          <w:lang w:val="fr-FR"/>
        </w:rPr>
      </w:pPr>
    </w:p>
    <w:p w14:paraId="57554DA7" w14:textId="77777777" w:rsidR="006B3388" w:rsidRDefault="006B3388" w:rsidP="001F5EAE">
      <w:pPr>
        <w:jc w:val="center"/>
        <w:rPr>
          <w:rFonts w:ascii="ArialMT" w:hAnsi="ArialMT" w:cs="ArialMT"/>
          <w:color w:val="1F497D"/>
          <w:lang w:val="fr-FR"/>
        </w:rPr>
      </w:pPr>
    </w:p>
    <w:p w14:paraId="7E90D24F" w14:textId="77777777" w:rsidR="006B3388" w:rsidRDefault="006B3388" w:rsidP="001F5EAE">
      <w:pPr>
        <w:jc w:val="center"/>
        <w:rPr>
          <w:rFonts w:ascii="ArialMT" w:hAnsi="ArialMT" w:cs="ArialMT"/>
          <w:color w:val="1F497D"/>
          <w:lang w:val="fr-FR"/>
        </w:rPr>
      </w:pPr>
    </w:p>
    <w:p w14:paraId="14E12E51" w14:textId="77777777" w:rsidR="008652EA" w:rsidRDefault="008652EA">
      <w:pPr>
        <w:rPr>
          <w:rFonts w:ascii="ArialMT" w:hAnsi="ArialMT" w:cs="ArialMT"/>
          <w:color w:val="1F497D"/>
          <w:lang w:val="fr-FR"/>
        </w:rPr>
      </w:pPr>
      <w:r>
        <w:rPr>
          <w:rFonts w:ascii="ArialMT" w:hAnsi="ArialMT" w:cs="ArialMT"/>
          <w:color w:val="1F497D"/>
          <w:lang w:val="fr-FR"/>
        </w:rPr>
        <w:br w:type="page"/>
      </w:r>
    </w:p>
    <w:bookmarkStart w:id="0" w:name="_Toc368150643" w:displacedByCustomXml="next"/>
    <w:sdt>
      <w:sdtPr>
        <w:rPr>
          <w:rFonts w:asciiTheme="minorHAnsi" w:eastAsiaTheme="minorHAnsi" w:hAnsiTheme="minorHAnsi" w:cstheme="minorBidi"/>
          <w:b w:val="0"/>
          <w:bCs w:val="0"/>
          <w:color w:val="auto"/>
          <w:sz w:val="22"/>
          <w:szCs w:val="22"/>
        </w:rPr>
        <w:id w:val="1803117670"/>
        <w:docPartObj>
          <w:docPartGallery w:val="Table of Contents"/>
          <w:docPartUnique/>
        </w:docPartObj>
      </w:sdtPr>
      <w:sdtEndPr>
        <w:rPr>
          <w:rFonts w:ascii="Courier New" w:hAnsi="Courier New"/>
          <w:noProof/>
          <w:sz w:val="18"/>
        </w:rPr>
      </w:sdtEndPr>
      <w:sdtContent>
        <w:bookmarkEnd w:id="0" w:displacedByCustomXml="prev"/>
        <w:p w14:paraId="1DBA9898" w14:textId="77777777" w:rsidR="006B3388" w:rsidRDefault="00285357" w:rsidP="008652EA">
          <w:pPr>
            <w:pStyle w:val="Titre1"/>
            <w:numPr>
              <w:ilvl w:val="0"/>
              <w:numId w:val="0"/>
            </w:numPr>
          </w:pPr>
          <w:r>
            <w:t>Sommaire</w:t>
          </w:r>
        </w:p>
        <w:p w14:paraId="1A7CB76B" w14:textId="77777777" w:rsidR="00DF423B" w:rsidRDefault="006F0CB8">
          <w:pPr>
            <w:pStyle w:val="TM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368150643" w:history="1">
            <w:r w:rsidR="00DF423B" w:rsidRPr="00EA232A">
              <w:rPr>
                <w:rStyle w:val="Lienhypertexte"/>
                <w:noProof/>
              </w:rPr>
              <w:t>Cont</w:t>
            </w:r>
            <w:r w:rsidR="00DF423B" w:rsidRPr="00EA232A">
              <w:rPr>
                <w:rStyle w:val="Lienhypertexte"/>
                <w:noProof/>
              </w:rPr>
              <w:t>e</w:t>
            </w:r>
            <w:r w:rsidR="00DF423B" w:rsidRPr="00EA232A">
              <w:rPr>
                <w:rStyle w:val="Lienhypertexte"/>
                <w:noProof/>
              </w:rPr>
              <w:t>nts</w:t>
            </w:r>
            <w:r w:rsidR="00DF423B">
              <w:rPr>
                <w:noProof/>
                <w:webHidden/>
              </w:rPr>
              <w:tab/>
            </w:r>
            <w:r w:rsidR="00DF423B">
              <w:rPr>
                <w:noProof/>
                <w:webHidden/>
              </w:rPr>
              <w:fldChar w:fldCharType="begin"/>
            </w:r>
            <w:r w:rsidR="00DF423B">
              <w:rPr>
                <w:noProof/>
                <w:webHidden/>
              </w:rPr>
              <w:instrText xml:space="preserve"> PAGEREF _Toc368150643 \h </w:instrText>
            </w:r>
            <w:r w:rsidR="00DF423B">
              <w:rPr>
                <w:noProof/>
                <w:webHidden/>
              </w:rPr>
            </w:r>
            <w:r w:rsidR="00DF423B">
              <w:rPr>
                <w:noProof/>
                <w:webHidden/>
              </w:rPr>
              <w:fldChar w:fldCharType="separate"/>
            </w:r>
            <w:r w:rsidR="00DF423B">
              <w:rPr>
                <w:noProof/>
                <w:webHidden/>
              </w:rPr>
              <w:t>2</w:t>
            </w:r>
            <w:r w:rsidR="00DF423B">
              <w:rPr>
                <w:noProof/>
                <w:webHidden/>
              </w:rPr>
              <w:fldChar w:fldCharType="end"/>
            </w:r>
          </w:hyperlink>
        </w:p>
        <w:p w14:paraId="3D954030" w14:textId="77777777" w:rsidR="00DF423B" w:rsidRDefault="00285357">
          <w:pPr>
            <w:pStyle w:val="TM1"/>
            <w:tabs>
              <w:tab w:val="right" w:leader="dot" w:pos="9350"/>
            </w:tabs>
            <w:rPr>
              <w:rFonts w:asciiTheme="minorHAnsi" w:eastAsiaTheme="minorEastAsia" w:hAnsiTheme="minorHAnsi"/>
              <w:noProof/>
              <w:sz w:val="22"/>
            </w:rPr>
          </w:pPr>
          <w:hyperlink w:anchor="_Toc368150644" w:history="1">
            <w:r w:rsidR="00DF423B" w:rsidRPr="00EA232A">
              <w:rPr>
                <w:rStyle w:val="Lienhypertexte"/>
                <w:noProof/>
                <w:lang w:val="fr-FR"/>
              </w:rPr>
              <w:t>1. Introduction</w:t>
            </w:r>
            <w:r w:rsidR="00DF423B">
              <w:rPr>
                <w:noProof/>
                <w:webHidden/>
              </w:rPr>
              <w:tab/>
            </w:r>
            <w:r w:rsidR="00DF423B">
              <w:rPr>
                <w:noProof/>
                <w:webHidden/>
              </w:rPr>
              <w:fldChar w:fldCharType="begin"/>
            </w:r>
            <w:r w:rsidR="00DF423B">
              <w:rPr>
                <w:noProof/>
                <w:webHidden/>
              </w:rPr>
              <w:instrText xml:space="preserve"> PAGEREF _Toc368150644 \h </w:instrText>
            </w:r>
            <w:r w:rsidR="00DF423B">
              <w:rPr>
                <w:noProof/>
                <w:webHidden/>
              </w:rPr>
            </w:r>
            <w:r w:rsidR="00DF423B">
              <w:rPr>
                <w:noProof/>
                <w:webHidden/>
              </w:rPr>
              <w:fldChar w:fldCharType="separate"/>
            </w:r>
            <w:r w:rsidR="00DF423B">
              <w:rPr>
                <w:noProof/>
                <w:webHidden/>
              </w:rPr>
              <w:t>3</w:t>
            </w:r>
            <w:r w:rsidR="00DF423B">
              <w:rPr>
                <w:noProof/>
                <w:webHidden/>
              </w:rPr>
              <w:fldChar w:fldCharType="end"/>
            </w:r>
          </w:hyperlink>
        </w:p>
        <w:p w14:paraId="21CC53BF" w14:textId="77777777" w:rsidR="00DF423B" w:rsidRDefault="00285357">
          <w:pPr>
            <w:pStyle w:val="TM1"/>
            <w:tabs>
              <w:tab w:val="right" w:leader="dot" w:pos="9350"/>
            </w:tabs>
            <w:rPr>
              <w:rFonts w:asciiTheme="minorHAnsi" w:eastAsiaTheme="minorEastAsia" w:hAnsiTheme="minorHAnsi"/>
              <w:noProof/>
              <w:sz w:val="22"/>
            </w:rPr>
          </w:pPr>
          <w:hyperlink w:anchor="_Toc368150645" w:history="1">
            <w:r w:rsidR="00DF423B" w:rsidRPr="00EA232A">
              <w:rPr>
                <w:rStyle w:val="Lienhypertexte"/>
                <w:noProof/>
                <w:lang w:val="fr-FR"/>
              </w:rPr>
              <w:t>2. Prise en main</w:t>
            </w:r>
            <w:r w:rsidR="00DF423B">
              <w:rPr>
                <w:noProof/>
                <w:webHidden/>
              </w:rPr>
              <w:tab/>
            </w:r>
            <w:r w:rsidR="00DF423B">
              <w:rPr>
                <w:noProof/>
                <w:webHidden/>
              </w:rPr>
              <w:fldChar w:fldCharType="begin"/>
            </w:r>
            <w:r w:rsidR="00DF423B">
              <w:rPr>
                <w:noProof/>
                <w:webHidden/>
              </w:rPr>
              <w:instrText xml:space="preserve"> PAGEREF _Toc368150645 \h </w:instrText>
            </w:r>
            <w:r w:rsidR="00DF423B">
              <w:rPr>
                <w:noProof/>
                <w:webHidden/>
              </w:rPr>
            </w:r>
            <w:r w:rsidR="00DF423B">
              <w:rPr>
                <w:noProof/>
                <w:webHidden/>
              </w:rPr>
              <w:fldChar w:fldCharType="separate"/>
            </w:r>
            <w:r w:rsidR="00DF423B">
              <w:rPr>
                <w:noProof/>
                <w:webHidden/>
              </w:rPr>
              <w:t>4</w:t>
            </w:r>
            <w:r w:rsidR="00DF423B">
              <w:rPr>
                <w:noProof/>
                <w:webHidden/>
              </w:rPr>
              <w:fldChar w:fldCharType="end"/>
            </w:r>
          </w:hyperlink>
        </w:p>
        <w:p w14:paraId="36B585DA" w14:textId="77777777" w:rsidR="00DF423B" w:rsidRDefault="00285357">
          <w:pPr>
            <w:pStyle w:val="TM2"/>
            <w:tabs>
              <w:tab w:val="right" w:leader="dot" w:pos="9350"/>
            </w:tabs>
            <w:rPr>
              <w:rFonts w:asciiTheme="minorHAnsi" w:eastAsiaTheme="minorEastAsia" w:hAnsiTheme="minorHAnsi"/>
              <w:noProof/>
              <w:sz w:val="22"/>
            </w:rPr>
          </w:pPr>
          <w:hyperlink w:anchor="_Toc368150646" w:history="1">
            <w:r w:rsidR="00DF423B" w:rsidRPr="00EA232A">
              <w:rPr>
                <w:rStyle w:val="Lienhypertexte"/>
                <w:noProof/>
                <w:lang w:val="fr-FR"/>
              </w:rPr>
              <w:t>2.1. Déploiement TConnect</w:t>
            </w:r>
            <w:r w:rsidR="00DF423B">
              <w:rPr>
                <w:noProof/>
                <w:webHidden/>
              </w:rPr>
              <w:tab/>
            </w:r>
            <w:r w:rsidR="00DF423B">
              <w:rPr>
                <w:noProof/>
                <w:webHidden/>
              </w:rPr>
              <w:fldChar w:fldCharType="begin"/>
            </w:r>
            <w:r w:rsidR="00DF423B">
              <w:rPr>
                <w:noProof/>
                <w:webHidden/>
              </w:rPr>
              <w:instrText xml:space="preserve"> PAGEREF _Toc368150646 \h </w:instrText>
            </w:r>
            <w:r w:rsidR="00DF423B">
              <w:rPr>
                <w:noProof/>
                <w:webHidden/>
              </w:rPr>
            </w:r>
            <w:r w:rsidR="00DF423B">
              <w:rPr>
                <w:noProof/>
                <w:webHidden/>
              </w:rPr>
              <w:fldChar w:fldCharType="separate"/>
            </w:r>
            <w:r w:rsidR="00DF423B">
              <w:rPr>
                <w:noProof/>
                <w:webHidden/>
              </w:rPr>
              <w:t>4</w:t>
            </w:r>
            <w:r w:rsidR="00DF423B">
              <w:rPr>
                <w:noProof/>
                <w:webHidden/>
              </w:rPr>
              <w:fldChar w:fldCharType="end"/>
            </w:r>
          </w:hyperlink>
        </w:p>
        <w:p w14:paraId="6CDCD043" w14:textId="77777777" w:rsidR="00DF423B" w:rsidRDefault="00285357">
          <w:pPr>
            <w:pStyle w:val="TM2"/>
            <w:tabs>
              <w:tab w:val="right" w:leader="dot" w:pos="9350"/>
            </w:tabs>
            <w:rPr>
              <w:rFonts w:asciiTheme="minorHAnsi" w:eastAsiaTheme="minorEastAsia" w:hAnsiTheme="minorHAnsi"/>
              <w:noProof/>
              <w:sz w:val="22"/>
            </w:rPr>
          </w:pPr>
          <w:hyperlink w:anchor="_Toc368150647" w:history="1">
            <w:r w:rsidR="00DF423B" w:rsidRPr="00EA232A">
              <w:rPr>
                <w:rStyle w:val="Lienhypertexte"/>
                <w:noProof/>
                <w:lang w:val="fr-FR"/>
              </w:rPr>
              <w:t>2.2. Installation et exécution KTBS</w:t>
            </w:r>
            <w:r w:rsidR="00DF423B">
              <w:rPr>
                <w:noProof/>
                <w:webHidden/>
              </w:rPr>
              <w:tab/>
            </w:r>
            <w:r w:rsidR="00DF423B">
              <w:rPr>
                <w:noProof/>
                <w:webHidden/>
              </w:rPr>
              <w:fldChar w:fldCharType="begin"/>
            </w:r>
            <w:r w:rsidR="00DF423B">
              <w:rPr>
                <w:noProof/>
                <w:webHidden/>
              </w:rPr>
              <w:instrText xml:space="preserve"> PAGEREF _Toc368150647 \h </w:instrText>
            </w:r>
            <w:r w:rsidR="00DF423B">
              <w:rPr>
                <w:noProof/>
                <w:webHidden/>
              </w:rPr>
            </w:r>
            <w:r w:rsidR="00DF423B">
              <w:rPr>
                <w:noProof/>
                <w:webHidden/>
              </w:rPr>
              <w:fldChar w:fldCharType="separate"/>
            </w:r>
            <w:r w:rsidR="00DF423B">
              <w:rPr>
                <w:noProof/>
                <w:webHidden/>
              </w:rPr>
              <w:t>4</w:t>
            </w:r>
            <w:r w:rsidR="00DF423B">
              <w:rPr>
                <w:noProof/>
                <w:webHidden/>
              </w:rPr>
              <w:fldChar w:fldCharType="end"/>
            </w:r>
          </w:hyperlink>
        </w:p>
        <w:p w14:paraId="6E2E92E6" w14:textId="77777777" w:rsidR="00DF423B" w:rsidRDefault="00285357">
          <w:pPr>
            <w:pStyle w:val="TM2"/>
            <w:tabs>
              <w:tab w:val="right" w:leader="dot" w:pos="9350"/>
            </w:tabs>
            <w:rPr>
              <w:rFonts w:asciiTheme="minorHAnsi" w:eastAsiaTheme="minorEastAsia" w:hAnsiTheme="minorHAnsi"/>
              <w:noProof/>
              <w:sz w:val="22"/>
            </w:rPr>
          </w:pPr>
          <w:hyperlink w:anchor="_Toc368150648" w:history="1">
            <w:r w:rsidR="00DF423B" w:rsidRPr="00EA232A">
              <w:rPr>
                <w:rStyle w:val="Lienhypertexte"/>
                <w:noProof/>
                <w:lang w:val="fr-FR"/>
              </w:rPr>
              <w:t>2.3. Installation le service d’assistance</w:t>
            </w:r>
            <w:r w:rsidR="00DF423B">
              <w:rPr>
                <w:noProof/>
                <w:webHidden/>
              </w:rPr>
              <w:tab/>
            </w:r>
            <w:r w:rsidR="00DF423B">
              <w:rPr>
                <w:noProof/>
                <w:webHidden/>
              </w:rPr>
              <w:fldChar w:fldCharType="begin"/>
            </w:r>
            <w:r w:rsidR="00DF423B">
              <w:rPr>
                <w:noProof/>
                <w:webHidden/>
              </w:rPr>
              <w:instrText xml:space="preserve"> PAGEREF _Toc368150648 \h </w:instrText>
            </w:r>
            <w:r w:rsidR="00DF423B">
              <w:rPr>
                <w:noProof/>
                <w:webHidden/>
              </w:rPr>
            </w:r>
            <w:r w:rsidR="00DF423B">
              <w:rPr>
                <w:noProof/>
                <w:webHidden/>
              </w:rPr>
              <w:fldChar w:fldCharType="separate"/>
            </w:r>
            <w:r w:rsidR="00DF423B">
              <w:rPr>
                <w:noProof/>
                <w:webHidden/>
              </w:rPr>
              <w:t>4</w:t>
            </w:r>
            <w:r w:rsidR="00DF423B">
              <w:rPr>
                <w:noProof/>
                <w:webHidden/>
              </w:rPr>
              <w:fldChar w:fldCharType="end"/>
            </w:r>
          </w:hyperlink>
        </w:p>
        <w:p w14:paraId="0BC66570" w14:textId="77777777" w:rsidR="00DF423B" w:rsidRDefault="00285357">
          <w:pPr>
            <w:pStyle w:val="TM2"/>
            <w:tabs>
              <w:tab w:val="right" w:leader="dot" w:pos="9350"/>
            </w:tabs>
            <w:rPr>
              <w:rFonts w:asciiTheme="minorHAnsi" w:eastAsiaTheme="minorEastAsia" w:hAnsiTheme="minorHAnsi"/>
              <w:noProof/>
              <w:sz w:val="22"/>
            </w:rPr>
          </w:pPr>
          <w:hyperlink w:anchor="_Toc368150649" w:history="1">
            <w:r w:rsidR="00DF423B" w:rsidRPr="00EA232A">
              <w:rPr>
                <w:rStyle w:val="Lienhypertexte"/>
                <w:noProof/>
                <w:lang w:val="fr-FR"/>
              </w:rPr>
              <w:t>2.4. Enregistrer et collecter les éléments observés</w:t>
            </w:r>
            <w:r w:rsidR="00DF423B">
              <w:rPr>
                <w:noProof/>
                <w:webHidden/>
              </w:rPr>
              <w:tab/>
            </w:r>
            <w:r w:rsidR="00DF423B">
              <w:rPr>
                <w:noProof/>
                <w:webHidden/>
              </w:rPr>
              <w:fldChar w:fldCharType="begin"/>
            </w:r>
            <w:r w:rsidR="00DF423B">
              <w:rPr>
                <w:noProof/>
                <w:webHidden/>
              </w:rPr>
              <w:instrText xml:space="preserve"> PAGEREF _Toc368150649 \h </w:instrText>
            </w:r>
            <w:r w:rsidR="00DF423B">
              <w:rPr>
                <w:noProof/>
                <w:webHidden/>
              </w:rPr>
            </w:r>
            <w:r w:rsidR="00DF423B">
              <w:rPr>
                <w:noProof/>
                <w:webHidden/>
              </w:rPr>
              <w:fldChar w:fldCharType="separate"/>
            </w:r>
            <w:r w:rsidR="00DF423B">
              <w:rPr>
                <w:noProof/>
                <w:webHidden/>
              </w:rPr>
              <w:t>4</w:t>
            </w:r>
            <w:r w:rsidR="00DF423B">
              <w:rPr>
                <w:noProof/>
                <w:webHidden/>
              </w:rPr>
              <w:fldChar w:fldCharType="end"/>
            </w:r>
          </w:hyperlink>
        </w:p>
        <w:p w14:paraId="552E321C" w14:textId="77777777" w:rsidR="00DF423B" w:rsidRDefault="00285357">
          <w:pPr>
            <w:pStyle w:val="TM2"/>
            <w:tabs>
              <w:tab w:val="right" w:leader="dot" w:pos="9350"/>
            </w:tabs>
            <w:rPr>
              <w:rFonts w:asciiTheme="minorHAnsi" w:eastAsiaTheme="minorEastAsia" w:hAnsiTheme="minorHAnsi"/>
              <w:noProof/>
              <w:sz w:val="22"/>
            </w:rPr>
          </w:pPr>
          <w:hyperlink w:anchor="_Toc368150650" w:history="1">
            <w:r w:rsidR="00DF423B" w:rsidRPr="00EA232A">
              <w:rPr>
                <w:rStyle w:val="Lienhypertexte"/>
                <w:noProof/>
                <w:lang w:val="fr-FR"/>
              </w:rPr>
              <w:t>2.5. Authentification et Synchronisation session utilisateur</w:t>
            </w:r>
            <w:r w:rsidR="00DF423B">
              <w:rPr>
                <w:noProof/>
                <w:webHidden/>
              </w:rPr>
              <w:tab/>
            </w:r>
            <w:r w:rsidR="00DF423B">
              <w:rPr>
                <w:noProof/>
                <w:webHidden/>
              </w:rPr>
              <w:fldChar w:fldCharType="begin"/>
            </w:r>
            <w:r w:rsidR="00DF423B">
              <w:rPr>
                <w:noProof/>
                <w:webHidden/>
              </w:rPr>
              <w:instrText xml:space="preserve"> PAGEREF _Toc368150650 \h </w:instrText>
            </w:r>
            <w:r w:rsidR="00DF423B">
              <w:rPr>
                <w:noProof/>
                <w:webHidden/>
              </w:rPr>
            </w:r>
            <w:r w:rsidR="00DF423B">
              <w:rPr>
                <w:noProof/>
                <w:webHidden/>
              </w:rPr>
              <w:fldChar w:fldCharType="separate"/>
            </w:r>
            <w:r w:rsidR="00DF423B">
              <w:rPr>
                <w:noProof/>
                <w:webHidden/>
              </w:rPr>
              <w:t>5</w:t>
            </w:r>
            <w:r w:rsidR="00DF423B">
              <w:rPr>
                <w:noProof/>
                <w:webHidden/>
              </w:rPr>
              <w:fldChar w:fldCharType="end"/>
            </w:r>
          </w:hyperlink>
        </w:p>
        <w:p w14:paraId="68452D64" w14:textId="77777777" w:rsidR="00DF423B" w:rsidRDefault="00285357">
          <w:pPr>
            <w:pStyle w:val="TM3"/>
            <w:tabs>
              <w:tab w:val="right" w:leader="dot" w:pos="9350"/>
            </w:tabs>
            <w:rPr>
              <w:rFonts w:asciiTheme="minorHAnsi" w:eastAsiaTheme="minorEastAsia" w:hAnsiTheme="minorHAnsi"/>
              <w:noProof/>
              <w:sz w:val="22"/>
            </w:rPr>
          </w:pPr>
          <w:hyperlink w:anchor="_Toc368150651" w:history="1">
            <w:r w:rsidR="00DF423B" w:rsidRPr="00EA232A">
              <w:rPr>
                <w:rStyle w:val="Lienhypertexte"/>
                <w:noProof/>
                <w:lang w:val="fr-FR"/>
              </w:rPr>
              <w:t>2.5.1. Partager la clé secrète</w:t>
            </w:r>
            <w:r w:rsidR="00DF423B">
              <w:rPr>
                <w:noProof/>
                <w:webHidden/>
              </w:rPr>
              <w:tab/>
            </w:r>
            <w:r w:rsidR="00DF423B">
              <w:rPr>
                <w:noProof/>
                <w:webHidden/>
              </w:rPr>
              <w:fldChar w:fldCharType="begin"/>
            </w:r>
            <w:r w:rsidR="00DF423B">
              <w:rPr>
                <w:noProof/>
                <w:webHidden/>
              </w:rPr>
              <w:instrText xml:space="preserve"> PAGEREF _Toc368150651 \h </w:instrText>
            </w:r>
            <w:r w:rsidR="00DF423B">
              <w:rPr>
                <w:noProof/>
                <w:webHidden/>
              </w:rPr>
            </w:r>
            <w:r w:rsidR="00DF423B">
              <w:rPr>
                <w:noProof/>
                <w:webHidden/>
              </w:rPr>
              <w:fldChar w:fldCharType="separate"/>
            </w:r>
            <w:r w:rsidR="00DF423B">
              <w:rPr>
                <w:noProof/>
                <w:webHidden/>
              </w:rPr>
              <w:t>6</w:t>
            </w:r>
            <w:r w:rsidR="00DF423B">
              <w:rPr>
                <w:noProof/>
                <w:webHidden/>
              </w:rPr>
              <w:fldChar w:fldCharType="end"/>
            </w:r>
          </w:hyperlink>
        </w:p>
        <w:p w14:paraId="40EB51A2" w14:textId="77777777" w:rsidR="00DF423B" w:rsidRDefault="00285357">
          <w:pPr>
            <w:pStyle w:val="TM3"/>
            <w:tabs>
              <w:tab w:val="right" w:leader="dot" w:pos="9350"/>
            </w:tabs>
            <w:rPr>
              <w:rFonts w:asciiTheme="minorHAnsi" w:eastAsiaTheme="minorEastAsia" w:hAnsiTheme="minorHAnsi"/>
              <w:noProof/>
              <w:sz w:val="22"/>
            </w:rPr>
          </w:pPr>
          <w:hyperlink w:anchor="_Toc368150652" w:history="1">
            <w:r w:rsidR="00DF423B" w:rsidRPr="00EA232A">
              <w:rPr>
                <w:rStyle w:val="Lienhypertexte"/>
                <w:noProof/>
                <w:lang w:val="fr-FR"/>
              </w:rPr>
              <w:t>2.5.2. Créer une nouvelle session utilisateur</w:t>
            </w:r>
            <w:r w:rsidR="00DF423B">
              <w:rPr>
                <w:noProof/>
                <w:webHidden/>
              </w:rPr>
              <w:tab/>
            </w:r>
            <w:r w:rsidR="00DF423B">
              <w:rPr>
                <w:noProof/>
                <w:webHidden/>
              </w:rPr>
              <w:fldChar w:fldCharType="begin"/>
            </w:r>
            <w:r w:rsidR="00DF423B">
              <w:rPr>
                <w:noProof/>
                <w:webHidden/>
              </w:rPr>
              <w:instrText xml:space="preserve"> PAGEREF _Toc368150652 \h </w:instrText>
            </w:r>
            <w:r w:rsidR="00DF423B">
              <w:rPr>
                <w:noProof/>
                <w:webHidden/>
              </w:rPr>
            </w:r>
            <w:r w:rsidR="00DF423B">
              <w:rPr>
                <w:noProof/>
                <w:webHidden/>
              </w:rPr>
              <w:fldChar w:fldCharType="separate"/>
            </w:r>
            <w:r w:rsidR="00DF423B">
              <w:rPr>
                <w:noProof/>
                <w:webHidden/>
              </w:rPr>
              <w:t>6</w:t>
            </w:r>
            <w:r w:rsidR="00DF423B">
              <w:rPr>
                <w:noProof/>
                <w:webHidden/>
              </w:rPr>
              <w:fldChar w:fldCharType="end"/>
            </w:r>
          </w:hyperlink>
        </w:p>
        <w:p w14:paraId="1EA79ACE" w14:textId="77777777" w:rsidR="00DF423B" w:rsidRDefault="00285357">
          <w:pPr>
            <w:pStyle w:val="TM3"/>
            <w:tabs>
              <w:tab w:val="right" w:leader="dot" w:pos="9350"/>
            </w:tabs>
            <w:rPr>
              <w:rFonts w:asciiTheme="minorHAnsi" w:eastAsiaTheme="minorEastAsia" w:hAnsiTheme="minorHAnsi"/>
              <w:noProof/>
              <w:sz w:val="22"/>
            </w:rPr>
          </w:pPr>
          <w:hyperlink w:anchor="_Toc368150653" w:history="1">
            <w:r w:rsidR="00DF423B" w:rsidRPr="00EA232A">
              <w:rPr>
                <w:rStyle w:val="Lienhypertexte"/>
                <w:noProof/>
                <w:lang w:val="fr-FR"/>
              </w:rPr>
              <w:t>2.5.3. Synchronisation utilisateur</w:t>
            </w:r>
            <w:r w:rsidR="00DF423B">
              <w:rPr>
                <w:noProof/>
                <w:webHidden/>
              </w:rPr>
              <w:tab/>
            </w:r>
            <w:r w:rsidR="00DF423B">
              <w:rPr>
                <w:noProof/>
                <w:webHidden/>
              </w:rPr>
              <w:fldChar w:fldCharType="begin"/>
            </w:r>
            <w:r w:rsidR="00DF423B">
              <w:rPr>
                <w:noProof/>
                <w:webHidden/>
              </w:rPr>
              <w:instrText xml:space="preserve"> PAGEREF _Toc368150653 \h </w:instrText>
            </w:r>
            <w:r w:rsidR="00DF423B">
              <w:rPr>
                <w:noProof/>
                <w:webHidden/>
              </w:rPr>
            </w:r>
            <w:r w:rsidR="00DF423B">
              <w:rPr>
                <w:noProof/>
                <w:webHidden/>
              </w:rPr>
              <w:fldChar w:fldCharType="separate"/>
            </w:r>
            <w:r w:rsidR="00DF423B">
              <w:rPr>
                <w:noProof/>
                <w:webHidden/>
              </w:rPr>
              <w:t>7</w:t>
            </w:r>
            <w:r w:rsidR="00DF423B">
              <w:rPr>
                <w:noProof/>
                <w:webHidden/>
              </w:rPr>
              <w:fldChar w:fldCharType="end"/>
            </w:r>
          </w:hyperlink>
        </w:p>
        <w:p w14:paraId="1EEA9A58" w14:textId="77777777" w:rsidR="00DF423B" w:rsidRDefault="00285357">
          <w:pPr>
            <w:pStyle w:val="TM1"/>
            <w:tabs>
              <w:tab w:val="right" w:leader="dot" w:pos="9350"/>
            </w:tabs>
            <w:rPr>
              <w:rFonts w:asciiTheme="minorHAnsi" w:eastAsiaTheme="minorEastAsia" w:hAnsiTheme="minorHAnsi"/>
              <w:noProof/>
              <w:sz w:val="22"/>
            </w:rPr>
          </w:pPr>
          <w:hyperlink w:anchor="_Toc368150654" w:history="1">
            <w:r w:rsidR="00DF423B" w:rsidRPr="00EA232A">
              <w:rPr>
                <w:rStyle w:val="Lienhypertexte"/>
                <w:noProof/>
                <w:lang w:val="fr-FR"/>
              </w:rPr>
              <w:t>3. Références API</w:t>
            </w:r>
            <w:r w:rsidR="00DF423B">
              <w:rPr>
                <w:noProof/>
                <w:webHidden/>
              </w:rPr>
              <w:tab/>
            </w:r>
            <w:r w:rsidR="00DF423B">
              <w:rPr>
                <w:noProof/>
                <w:webHidden/>
              </w:rPr>
              <w:fldChar w:fldCharType="begin"/>
            </w:r>
            <w:r w:rsidR="00DF423B">
              <w:rPr>
                <w:noProof/>
                <w:webHidden/>
              </w:rPr>
              <w:instrText xml:space="preserve"> PAGEREF _Toc368150654 \h </w:instrText>
            </w:r>
            <w:r w:rsidR="00DF423B">
              <w:rPr>
                <w:noProof/>
                <w:webHidden/>
              </w:rPr>
            </w:r>
            <w:r w:rsidR="00DF423B">
              <w:rPr>
                <w:noProof/>
                <w:webHidden/>
              </w:rPr>
              <w:fldChar w:fldCharType="separate"/>
            </w:r>
            <w:r w:rsidR="00DF423B">
              <w:rPr>
                <w:noProof/>
                <w:webHidden/>
              </w:rPr>
              <w:t>8</w:t>
            </w:r>
            <w:r w:rsidR="00DF423B">
              <w:rPr>
                <w:noProof/>
                <w:webHidden/>
              </w:rPr>
              <w:fldChar w:fldCharType="end"/>
            </w:r>
          </w:hyperlink>
        </w:p>
        <w:p w14:paraId="292FDCB7" w14:textId="77777777" w:rsidR="00DF423B" w:rsidRDefault="00285357">
          <w:pPr>
            <w:pStyle w:val="TM2"/>
            <w:tabs>
              <w:tab w:val="right" w:leader="dot" w:pos="9350"/>
            </w:tabs>
            <w:rPr>
              <w:rFonts w:asciiTheme="minorHAnsi" w:eastAsiaTheme="minorEastAsia" w:hAnsiTheme="minorHAnsi"/>
              <w:noProof/>
              <w:sz w:val="22"/>
            </w:rPr>
          </w:pPr>
          <w:hyperlink w:anchor="_Toc368150655" w:history="1">
            <w:r w:rsidR="00DF423B" w:rsidRPr="00EA232A">
              <w:rPr>
                <w:rStyle w:val="Lienhypertexte"/>
                <w:noProof/>
                <w:lang w:val="fr-FR"/>
              </w:rPr>
              <w:t>3.1. Trace Service (tService)</w:t>
            </w:r>
            <w:r w:rsidR="00DF423B">
              <w:rPr>
                <w:noProof/>
                <w:webHidden/>
              </w:rPr>
              <w:tab/>
            </w:r>
            <w:r w:rsidR="00DF423B">
              <w:rPr>
                <w:noProof/>
                <w:webHidden/>
              </w:rPr>
              <w:fldChar w:fldCharType="begin"/>
            </w:r>
            <w:r w:rsidR="00DF423B">
              <w:rPr>
                <w:noProof/>
                <w:webHidden/>
              </w:rPr>
              <w:instrText xml:space="preserve"> PAGEREF _Toc368150655 \h </w:instrText>
            </w:r>
            <w:r w:rsidR="00DF423B">
              <w:rPr>
                <w:noProof/>
                <w:webHidden/>
              </w:rPr>
            </w:r>
            <w:r w:rsidR="00DF423B">
              <w:rPr>
                <w:noProof/>
                <w:webHidden/>
              </w:rPr>
              <w:fldChar w:fldCharType="separate"/>
            </w:r>
            <w:r w:rsidR="00DF423B">
              <w:rPr>
                <w:noProof/>
                <w:webHidden/>
              </w:rPr>
              <w:t>8</w:t>
            </w:r>
            <w:r w:rsidR="00DF423B">
              <w:rPr>
                <w:noProof/>
                <w:webHidden/>
              </w:rPr>
              <w:fldChar w:fldCharType="end"/>
            </w:r>
          </w:hyperlink>
        </w:p>
        <w:p w14:paraId="2C331B8B" w14:textId="77777777" w:rsidR="00DF423B" w:rsidRDefault="00285357">
          <w:pPr>
            <w:pStyle w:val="TM3"/>
            <w:tabs>
              <w:tab w:val="right" w:leader="dot" w:pos="9350"/>
            </w:tabs>
            <w:rPr>
              <w:rFonts w:asciiTheme="minorHAnsi" w:eastAsiaTheme="minorEastAsia" w:hAnsiTheme="minorHAnsi"/>
              <w:noProof/>
              <w:sz w:val="22"/>
            </w:rPr>
          </w:pPr>
          <w:hyperlink w:anchor="_Toc368150656" w:history="1">
            <w:r w:rsidR="00DF423B" w:rsidRPr="00EA232A">
              <w:rPr>
                <w:rStyle w:val="Lienhypertexte"/>
                <w:noProof/>
                <w:lang w:val="fr-FR"/>
              </w:rPr>
              <w:t>3.1.1. trace_open (options)</w:t>
            </w:r>
            <w:r w:rsidR="00DF423B">
              <w:rPr>
                <w:noProof/>
                <w:webHidden/>
              </w:rPr>
              <w:tab/>
            </w:r>
            <w:r w:rsidR="00DF423B">
              <w:rPr>
                <w:noProof/>
                <w:webHidden/>
              </w:rPr>
              <w:fldChar w:fldCharType="begin"/>
            </w:r>
            <w:r w:rsidR="00DF423B">
              <w:rPr>
                <w:noProof/>
                <w:webHidden/>
              </w:rPr>
              <w:instrText xml:space="preserve"> PAGEREF _Toc368150656 \h </w:instrText>
            </w:r>
            <w:r w:rsidR="00DF423B">
              <w:rPr>
                <w:noProof/>
                <w:webHidden/>
              </w:rPr>
            </w:r>
            <w:r w:rsidR="00DF423B">
              <w:rPr>
                <w:noProof/>
                <w:webHidden/>
              </w:rPr>
              <w:fldChar w:fldCharType="separate"/>
            </w:r>
            <w:r w:rsidR="00DF423B">
              <w:rPr>
                <w:noProof/>
                <w:webHidden/>
              </w:rPr>
              <w:t>8</w:t>
            </w:r>
            <w:r w:rsidR="00DF423B">
              <w:rPr>
                <w:noProof/>
                <w:webHidden/>
              </w:rPr>
              <w:fldChar w:fldCharType="end"/>
            </w:r>
          </w:hyperlink>
        </w:p>
        <w:p w14:paraId="3FB46CC7" w14:textId="77777777" w:rsidR="00DF423B" w:rsidRDefault="00285357">
          <w:pPr>
            <w:pStyle w:val="TM3"/>
            <w:tabs>
              <w:tab w:val="right" w:leader="dot" w:pos="9350"/>
            </w:tabs>
            <w:rPr>
              <w:rFonts w:asciiTheme="minorHAnsi" w:eastAsiaTheme="minorEastAsia" w:hAnsiTheme="minorHAnsi"/>
              <w:noProof/>
              <w:sz w:val="22"/>
            </w:rPr>
          </w:pPr>
          <w:hyperlink w:anchor="_Toc368150657" w:history="1">
            <w:r w:rsidR="00DF423B" w:rsidRPr="00EA232A">
              <w:rPr>
                <w:rStyle w:val="Lienhypertexte"/>
                <w:noProof/>
                <w:lang w:val="fr-FR"/>
              </w:rPr>
              <w:t>3.1.2. trace_put_obsels (options)</w:t>
            </w:r>
            <w:r w:rsidR="00DF423B">
              <w:rPr>
                <w:noProof/>
                <w:webHidden/>
              </w:rPr>
              <w:tab/>
            </w:r>
            <w:r w:rsidR="00DF423B">
              <w:rPr>
                <w:noProof/>
                <w:webHidden/>
              </w:rPr>
              <w:fldChar w:fldCharType="begin"/>
            </w:r>
            <w:r w:rsidR="00DF423B">
              <w:rPr>
                <w:noProof/>
                <w:webHidden/>
              </w:rPr>
              <w:instrText xml:space="preserve"> PAGEREF _Toc368150657 \h </w:instrText>
            </w:r>
            <w:r w:rsidR="00DF423B">
              <w:rPr>
                <w:noProof/>
                <w:webHidden/>
              </w:rPr>
            </w:r>
            <w:r w:rsidR="00DF423B">
              <w:rPr>
                <w:noProof/>
                <w:webHidden/>
              </w:rPr>
              <w:fldChar w:fldCharType="separate"/>
            </w:r>
            <w:r w:rsidR="00DF423B">
              <w:rPr>
                <w:noProof/>
                <w:webHidden/>
              </w:rPr>
              <w:t>8</w:t>
            </w:r>
            <w:r w:rsidR="00DF423B">
              <w:rPr>
                <w:noProof/>
                <w:webHidden/>
              </w:rPr>
              <w:fldChar w:fldCharType="end"/>
            </w:r>
          </w:hyperlink>
        </w:p>
        <w:p w14:paraId="07BDDA80" w14:textId="77777777" w:rsidR="00DF423B" w:rsidRDefault="00285357">
          <w:pPr>
            <w:pStyle w:val="TM3"/>
            <w:tabs>
              <w:tab w:val="right" w:leader="dot" w:pos="9350"/>
            </w:tabs>
            <w:rPr>
              <w:rFonts w:asciiTheme="minorHAnsi" w:eastAsiaTheme="minorEastAsia" w:hAnsiTheme="minorHAnsi"/>
              <w:noProof/>
              <w:sz w:val="22"/>
            </w:rPr>
          </w:pPr>
          <w:hyperlink w:anchor="_Toc368150658" w:history="1">
            <w:r w:rsidR="00DF423B" w:rsidRPr="00EA232A">
              <w:rPr>
                <w:rStyle w:val="Lienhypertexte"/>
                <w:noProof/>
                <w:lang w:val="fr-FR"/>
              </w:rPr>
              <w:t>3.1.3. trace_get_obsels(options)</w:t>
            </w:r>
            <w:r w:rsidR="00DF423B">
              <w:rPr>
                <w:noProof/>
                <w:webHidden/>
              </w:rPr>
              <w:tab/>
            </w:r>
            <w:r w:rsidR="00DF423B">
              <w:rPr>
                <w:noProof/>
                <w:webHidden/>
              </w:rPr>
              <w:fldChar w:fldCharType="begin"/>
            </w:r>
            <w:r w:rsidR="00DF423B">
              <w:rPr>
                <w:noProof/>
                <w:webHidden/>
              </w:rPr>
              <w:instrText xml:space="preserve"> PAGEREF _Toc368150658 \h </w:instrText>
            </w:r>
            <w:r w:rsidR="00DF423B">
              <w:rPr>
                <w:noProof/>
                <w:webHidden/>
              </w:rPr>
            </w:r>
            <w:r w:rsidR="00DF423B">
              <w:rPr>
                <w:noProof/>
                <w:webHidden/>
              </w:rPr>
              <w:fldChar w:fldCharType="separate"/>
            </w:r>
            <w:r w:rsidR="00DF423B">
              <w:rPr>
                <w:noProof/>
                <w:webHidden/>
              </w:rPr>
              <w:t>8</w:t>
            </w:r>
            <w:r w:rsidR="00DF423B">
              <w:rPr>
                <w:noProof/>
                <w:webHidden/>
              </w:rPr>
              <w:fldChar w:fldCharType="end"/>
            </w:r>
          </w:hyperlink>
        </w:p>
        <w:p w14:paraId="19740990" w14:textId="77777777" w:rsidR="00DF423B" w:rsidRDefault="00285357">
          <w:pPr>
            <w:pStyle w:val="TM2"/>
            <w:tabs>
              <w:tab w:val="right" w:leader="dot" w:pos="9350"/>
            </w:tabs>
            <w:rPr>
              <w:rFonts w:asciiTheme="minorHAnsi" w:eastAsiaTheme="minorEastAsia" w:hAnsiTheme="minorHAnsi"/>
              <w:noProof/>
              <w:sz w:val="22"/>
            </w:rPr>
          </w:pPr>
          <w:hyperlink w:anchor="_Toc368150659" w:history="1">
            <w:r w:rsidR="00DF423B" w:rsidRPr="00EA232A">
              <w:rPr>
                <w:rStyle w:val="Lienhypertexte"/>
                <w:noProof/>
                <w:lang w:val="fr-FR"/>
              </w:rPr>
              <w:t>3.2. Assistance Service (tAssistance)</w:t>
            </w:r>
            <w:r w:rsidR="00DF423B">
              <w:rPr>
                <w:noProof/>
                <w:webHidden/>
              </w:rPr>
              <w:tab/>
            </w:r>
            <w:r w:rsidR="00DF423B">
              <w:rPr>
                <w:noProof/>
                <w:webHidden/>
              </w:rPr>
              <w:fldChar w:fldCharType="begin"/>
            </w:r>
            <w:r w:rsidR="00DF423B">
              <w:rPr>
                <w:noProof/>
                <w:webHidden/>
              </w:rPr>
              <w:instrText xml:space="preserve"> PAGEREF _Toc368150659 \h </w:instrText>
            </w:r>
            <w:r w:rsidR="00DF423B">
              <w:rPr>
                <w:noProof/>
                <w:webHidden/>
              </w:rPr>
            </w:r>
            <w:r w:rsidR="00DF423B">
              <w:rPr>
                <w:noProof/>
                <w:webHidden/>
              </w:rPr>
              <w:fldChar w:fldCharType="separate"/>
            </w:r>
            <w:r w:rsidR="00DF423B">
              <w:rPr>
                <w:noProof/>
                <w:webHidden/>
              </w:rPr>
              <w:t>9</w:t>
            </w:r>
            <w:r w:rsidR="00DF423B">
              <w:rPr>
                <w:noProof/>
                <w:webHidden/>
              </w:rPr>
              <w:fldChar w:fldCharType="end"/>
            </w:r>
          </w:hyperlink>
        </w:p>
        <w:p w14:paraId="139FA179" w14:textId="77777777" w:rsidR="00DF423B" w:rsidRDefault="00285357">
          <w:pPr>
            <w:pStyle w:val="TM3"/>
            <w:tabs>
              <w:tab w:val="right" w:leader="dot" w:pos="9350"/>
            </w:tabs>
            <w:rPr>
              <w:rFonts w:asciiTheme="minorHAnsi" w:eastAsiaTheme="minorEastAsia" w:hAnsiTheme="minorHAnsi"/>
              <w:noProof/>
              <w:sz w:val="22"/>
            </w:rPr>
          </w:pPr>
          <w:hyperlink w:anchor="_Toc368150660" w:history="1">
            <w:r w:rsidR="00DF423B" w:rsidRPr="00EA232A">
              <w:rPr>
                <w:rStyle w:val="Lienhypertexte"/>
                <w:noProof/>
                <w:lang w:val="fr-FR"/>
              </w:rPr>
              <w:t>3.2.1. obsel_serialize_html (options)</w:t>
            </w:r>
            <w:r w:rsidR="00DF423B">
              <w:rPr>
                <w:noProof/>
                <w:webHidden/>
              </w:rPr>
              <w:tab/>
            </w:r>
            <w:r w:rsidR="00DF423B">
              <w:rPr>
                <w:noProof/>
                <w:webHidden/>
              </w:rPr>
              <w:fldChar w:fldCharType="begin"/>
            </w:r>
            <w:r w:rsidR="00DF423B">
              <w:rPr>
                <w:noProof/>
                <w:webHidden/>
              </w:rPr>
              <w:instrText xml:space="preserve"> PAGEREF _Toc368150660 \h </w:instrText>
            </w:r>
            <w:r w:rsidR="00DF423B">
              <w:rPr>
                <w:noProof/>
                <w:webHidden/>
              </w:rPr>
            </w:r>
            <w:r w:rsidR="00DF423B">
              <w:rPr>
                <w:noProof/>
                <w:webHidden/>
              </w:rPr>
              <w:fldChar w:fldCharType="separate"/>
            </w:r>
            <w:r w:rsidR="00DF423B">
              <w:rPr>
                <w:noProof/>
                <w:webHidden/>
              </w:rPr>
              <w:t>9</w:t>
            </w:r>
            <w:r w:rsidR="00DF423B">
              <w:rPr>
                <w:noProof/>
                <w:webHidden/>
              </w:rPr>
              <w:fldChar w:fldCharType="end"/>
            </w:r>
          </w:hyperlink>
        </w:p>
        <w:p w14:paraId="6E024F5C" w14:textId="77777777" w:rsidR="00DF423B" w:rsidRDefault="00285357">
          <w:pPr>
            <w:pStyle w:val="TM3"/>
            <w:tabs>
              <w:tab w:val="right" w:leader="dot" w:pos="9350"/>
            </w:tabs>
            <w:rPr>
              <w:rFonts w:asciiTheme="minorHAnsi" w:eastAsiaTheme="minorEastAsia" w:hAnsiTheme="minorHAnsi"/>
              <w:noProof/>
              <w:sz w:val="22"/>
            </w:rPr>
          </w:pPr>
          <w:hyperlink w:anchor="_Toc368150661" w:history="1">
            <w:r w:rsidR="00DF423B" w:rsidRPr="00EA232A">
              <w:rPr>
                <w:rStyle w:val="Lienhypertexte"/>
                <w:noProof/>
                <w:lang w:val="fr-FR"/>
              </w:rPr>
              <w:t>3.2.2. draw_obsels (options)</w:t>
            </w:r>
            <w:r w:rsidR="00DF423B">
              <w:rPr>
                <w:noProof/>
                <w:webHidden/>
              </w:rPr>
              <w:tab/>
            </w:r>
            <w:r w:rsidR="00DF423B">
              <w:rPr>
                <w:noProof/>
                <w:webHidden/>
              </w:rPr>
              <w:fldChar w:fldCharType="begin"/>
            </w:r>
            <w:r w:rsidR="00DF423B">
              <w:rPr>
                <w:noProof/>
                <w:webHidden/>
              </w:rPr>
              <w:instrText xml:space="preserve"> PAGEREF _Toc368150661 \h </w:instrText>
            </w:r>
            <w:r w:rsidR="00DF423B">
              <w:rPr>
                <w:noProof/>
                <w:webHidden/>
              </w:rPr>
            </w:r>
            <w:r w:rsidR="00DF423B">
              <w:rPr>
                <w:noProof/>
                <w:webHidden/>
              </w:rPr>
              <w:fldChar w:fldCharType="separate"/>
            </w:r>
            <w:r w:rsidR="00DF423B">
              <w:rPr>
                <w:noProof/>
                <w:webHidden/>
              </w:rPr>
              <w:t>9</w:t>
            </w:r>
            <w:r w:rsidR="00DF423B">
              <w:rPr>
                <w:noProof/>
                <w:webHidden/>
              </w:rPr>
              <w:fldChar w:fldCharType="end"/>
            </w:r>
          </w:hyperlink>
        </w:p>
        <w:p w14:paraId="69AB634C" w14:textId="77777777" w:rsidR="00DF423B" w:rsidRDefault="00285357">
          <w:pPr>
            <w:pStyle w:val="TM2"/>
            <w:tabs>
              <w:tab w:val="right" w:leader="dot" w:pos="9350"/>
            </w:tabs>
            <w:rPr>
              <w:rFonts w:asciiTheme="minorHAnsi" w:eastAsiaTheme="minorEastAsia" w:hAnsiTheme="minorHAnsi"/>
              <w:noProof/>
              <w:sz w:val="22"/>
            </w:rPr>
          </w:pPr>
          <w:hyperlink w:anchor="_Toc368150662" w:history="1">
            <w:r w:rsidR="00DF423B" w:rsidRPr="00EA232A">
              <w:rPr>
                <w:rStyle w:val="Lienhypertexte"/>
                <w:noProof/>
                <w:lang w:val="fr-FR"/>
              </w:rPr>
              <w:t>3.3. Assistance Server</w:t>
            </w:r>
            <w:r w:rsidR="00DF423B">
              <w:rPr>
                <w:noProof/>
                <w:webHidden/>
              </w:rPr>
              <w:tab/>
            </w:r>
            <w:r w:rsidR="00DF423B">
              <w:rPr>
                <w:noProof/>
                <w:webHidden/>
              </w:rPr>
              <w:fldChar w:fldCharType="begin"/>
            </w:r>
            <w:r w:rsidR="00DF423B">
              <w:rPr>
                <w:noProof/>
                <w:webHidden/>
              </w:rPr>
              <w:instrText xml:space="preserve"> PAGEREF _Toc368150662 \h </w:instrText>
            </w:r>
            <w:r w:rsidR="00DF423B">
              <w:rPr>
                <w:noProof/>
                <w:webHidden/>
              </w:rPr>
            </w:r>
            <w:r w:rsidR="00DF423B">
              <w:rPr>
                <w:noProof/>
                <w:webHidden/>
              </w:rPr>
              <w:fldChar w:fldCharType="separate"/>
            </w:r>
            <w:r w:rsidR="00DF423B">
              <w:rPr>
                <w:noProof/>
                <w:webHidden/>
              </w:rPr>
              <w:t>9</w:t>
            </w:r>
            <w:r w:rsidR="00DF423B">
              <w:rPr>
                <w:noProof/>
                <w:webHidden/>
              </w:rPr>
              <w:fldChar w:fldCharType="end"/>
            </w:r>
          </w:hyperlink>
        </w:p>
        <w:p w14:paraId="6F0D4395" w14:textId="77777777" w:rsidR="00DF423B" w:rsidRDefault="00285357">
          <w:pPr>
            <w:pStyle w:val="TM3"/>
            <w:tabs>
              <w:tab w:val="right" w:leader="dot" w:pos="9350"/>
            </w:tabs>
            <w:rPr>
              <w:rFonts w:asciiTheme="minorHAnsi" w:eastAsiaTheme="minorEastAsia" w:hAnsiTheme="minorHAnsi"/>
              <w:noProof/>
              <w:sz w:val="22"/>
            </w:rPr>
          </w:pPr>
          <w:hyperlink w:anchor="_Toc368150663" w:history="1">
            <w:r w:rsidR="00DF423B" w:rsidRPr="00EA232A">
              <w:rPr>
                <w:rStyle w:val="Lienhypertexte"/>
                <w:noProof/>
                <w:lang w:val="fr-FR"/>
              </w:rPr>
              <w:t>3.3.1. User</w:t>
            </w:r>
            <w:r w:rsidR="00DF423B">
              <w:rPr>
                <w:noProof/>
                <w:webHidden/>
              </w:rPr>
              <w:tab/>
            </w:r>
            <w:r w:rsidR="00DF423B">
              <w:rPr>
                <w:noProof/>
                <w:webHidden/>
              </w:rPr>
              <w:fldChar w:fldCharType="begin"/>
            </w:r>
            <w:r w:rsidR="00DF423B">
              <w:rPr>
                <w:noProof/>
                <w:webHidden/>
              </w:rPr>
              <w:instrText xml:space="preserve"> PAGEREF _Toc368150663 \h </w:instrText>
            </w:r>
            <w:r w:rsidR="00DF423B">
              <w:rPr>
                <w:noProof/>
                <w:webHidden/>
              </w:rPr>
            </w:r>
            <w:r w:rsidR="00DF423B">
              <w:rPr>
                <w:noProof/>
                <w:webHidden/>
              </w:rPr>
              <w:fldChar w:fldCharType="separate"/>
            </w:r>
            <w:r w:rsidR="00DF423B">
              <w:rPr>
                <w:noProof/>
                <w:webHidden/>
              </w:rPr>
              <w:t>9</w:t>
            </w:r>
            <w:r w:rsidR="00DF423B">
              <w:rPr>
                <w:noProof/>
                <w:webHidden/>
              </w:rPr>
              <w:fldChar w:fldCharType="end"/>
            </w:r>
          </w:hyperlink>
        </w:p>
        <w:p w14:paraId="6AE69753" w14:textId="77777777" w:rsidR="00DF423B" w:rsidRDefault="00285357">
          <w:pPr>
            <w:pStyle w:val="TM3"/>
            <w:tabs>
              <w:tab w:val="right" w:leader="dot" w:pos="9350"/>
            </w:tabs>
            <w:rPr>
              <w:rFonts w:asciiTheme="minorHAnsi" w:eastAsiaTheme="minorEastAsia" w:hAnsiTheme="minorHAnsi"/>
              <w:noProof/>
              <w:sz w:val="22"/>
            </w:rPr>
          </w:pPr>
          <w:hyperlink w:anchor="_Toc368150664" w:history="1">
            <w:r w:rsidR="00DF423B" w:rsidRPr="00EA232A">
              <w:rPr>
                <w:rStyle w:val="Lienhypertexte"/>
                <w:noProof/>
                <w:lang w:val="fr-FR"/>
              </w:rPr>
              <w:t>3.3.2. Style</w:t>
            </w:r>
            <w:r w:rsidR="00DF423B">
              <w:rPr>
                <w:noProof/>
                <w:webHidden/>
              </w:rPr>
              <w:tab/>
            </w:r>
            <w:r w:rsidR="00DF423B">
              <w:rPr>
                <w:noProof/>
                <w:webHidden/>
              </w:rPr>
              <w:fldChar w:fldCharType="begin"/>
            </w:r>
            <w:r w:rsidR="00DF423B">
              <w:rPr>
                <w:noProof/>
                <w:webHidden/>
              </w:rPr>
              <w:instrText xml:space="preserve"> PAGEREF _Toc368150664 \h </w:instrText>
            </w:r>
            <w:r w:rsidR="00DF423B">
              <w:rPr>
                <w:noProof/>
                <w:webHidden/>
              </w:rPr>
            </w:r>
            <w:r w:rsidR="00DF423B">
              <w:rPr>
                <w:noProof/>
                <w:webHidden/>
              </w:rPr>
              <w:fldChar w:fldCharType="separate"/>
            </w:r>
            <w:r w:rsidR="00DF423B">
              <w:rPr>
                <w:noProof/>
                <w:webHidden/>
              </w:rPr>
              <w:t>10</w:t>
            </w:r>
            <w:r w:rsidR="00DF423B">
              <w:rPr>
                <w:noProof/>
                <w:webHidden/>
              </w:rPr>
              <w:fldChar w:fldCharType="end"/>
            </w:r>
          </w:hyperlink>
        </w:p>
        <w:p w14:paraId="2B483015" w14:textId="77777777" w:rsidR="00DF423B" w:rsidRDefault="00285357">
          <w:pPr>
            <w:pStyle w:val="TM2"/>
            <w:tabs>
              <w:tab w:val="right" w:leader="dot" w:pos="9350"/>
            </w:tabs>
            <w:rPr>
              <w:rFonts w:asciiTheme="minorHAnsi" w:eastAsiaTheme="minorEastAsia" w:hAnsiTheme="minorHAnsi"/>
              <w:noProof/>
              <w:sz w:val="22"/>
            </w:rPr>
          </w:pPr>
          <w:hyperlink w:anchor="_Toc368150665" w:history="1">
            <w:r w:rsidR="00DF423B" w:rsidRPr="00EA232A">
              <w:rPr>
                <w:rStyle w:val="Lienhypertexte"/>
                <w:noProof/>
                <w:lang w:val="fr-FR"/>
              </w:rPr>
              <w:t>3.4. Trace extension for application (client) : tApp/service.js</w:t>
            </w:r>
            <w:r w:rsidR="00DF423B">
              <w:rPr>
                <w:noProof/>
                <w:webHidden/>
              </w:rPr>
              <w:tab/>
            </w:r>
            <w:r w:rsidR="00DF423B">
              <w:rPr>
                <w:noProof/>
                <w:webHidden/>
              </w:rPr>
              <w:fldChar w:fldCharType="begin"/>
            </w:r>
            <w:r w:rsidR="00DF423B">
              <w:rPr>
                <w:noProof/>
                <w:webHidden/>
              </w:rPr>
              <w:instrText xml:space="preserve"> PAGEREF _Toc368150665 \h </w:instrText>
            </w:r>
            <w:r w:rsidR="00DF423B">
              <w:rPr>
                <w:noProof/>
                <w:webHidden/>
              </w:rPr>
            </w:r>
            <w:r w:rsidR="00DF423B">
              <w:rPr>
                <w:noProof/>
                <w:webHidden/>
              </w:rPr>
              <w:fldChar w:fldCharType="separate"/>
            </w:r>
            <w:r w:rsidR="00DF423B">
              <w:rPr>
                <w:noProof/>
                <w:webHidden/>
              </w:rPr>
              <w:t>10</w:t>
            </w:r>
            <w:r w:rsidR="00DF423B">
              <w:rPr>
                <w:noProof/>
                <w:webHidden/>
              </w:rPr>
              <w:fldChar w:fldCharType="end"/>
            </w:r>
          </w:hyperlink>
        </w:p>
        <w:p w14:paraId="0B6962E2" w14:textId="77777777" w:rsidR="00DF423B" w:rsidRDefault="00285357">
          <w:pPr>
            <w:pStyle w:val="TM3"/>
            <w:tabs>
              <w:tab w:val="right" w:leader="dot" w:pos="9350"/>
            </w:tabs>
            <w:rPr>
              <w:rFonts w:asciiTheme="minorHAnsi" w:eastAsiaTheme="minorEastAsia" w:hAnsiTheme="minorHAnsi"/>
              <w:noProof/>
              <w:sz w:val="22"/>
            </w:rPr>
          </w:pPr>
          <w:hyperlink w:anchor="_Toc368150666" w:history="1">
            <w:r w:rsidR="00DF423B" w:rsidRPr="00EA232A">
              <w:rPr>
                <w:rStyle w:val="Lienhypertexte"/>
                <w:noProof/>
                <w:lang w:val="fr-FR"/>
              </w:rPr>
              <w:t>3.4.1. Ouvrir une nouvelle fenêtre assistance</w:t>
            </w:r>
            <w:r w:rsidR="00DF423B">
              <w:rPr>
                <w:noProof/>
                <w:webHidden/>
              </w:rPr>
              <w:tab/>
            </w:r>
            <w:r w:rsidR="00DF423B">
              <w:rPr>
                <w:noProof/>
                <w:webHidden/>
              </w:rPr>
              <w:fldChar w:fldCharType="begin"/>
            </w:r>
            <w:r w:rsidR="00DF423B">
              <w:rPr>
                <w:noProof/>
                <w:webHidden/>
              </w:rPr>
              <w:instrText xml:space="preserve"> PAGEREF _Toc368150666 \h </w:instrText>
            </w:r>
            <w:r w:rsidR="00DF423B">
              <w:rPr>
                <w:noProof/>
                <w:webHidden/>
              </w:rPr>
            </w:r>
            <w:r w:rsidR="00DF423B">
              <w:rPr>
                <w:noProof/>
                <w:webHidden/>
              </w:rPr>
              <w:fldChar w:fldCharType="separate"/>
            </w:r>
            <w:r w:rsidR="00DF423B">
              <w:rPr>
                <w:noProof/>
                <w:webHidden/>
              </w:rPr>
              <w:t>10</w:t>
            </w:r>
            <w:r w:rsidR="00DF423B">
              <w:rPr>
                <w:noProof/>
                <w:webHidden/>
              </w:rPr>
              <w:fldChar w:fldCharType="end"/>
            </w:r>
          </w:hyperlink>
        </w:p>
        <w:p w14:paraId="650335FE" w14:textId="77777777" w:rsidR="00DF423B" w:rsidRDefault="00285357">
          <w:pPr>
            <w:pStyle w:val="TM2"/>
            <w:tabs>
              <w:tab w:val="right" w:leader="dot" w:pos="9350"/>
            </w:tabs>
            <w:rPr>
              <w:rFonts w:asciiTheme="minorHAnsi" w:eastAsiaTheme="minorEastAsia" w:hAnsiTheme="minorHAnsi"/>
              <w:noProof/>
              <w:sz w:val="22"/>
            </w:rPr>
          </w:pPr>
          <w:hyperlink w:anchor="_Toc368150667" w:history="1">
            <w:r w:rsidR="00DF423B" w:rsidRPr="00EA232A">
              <w:rPr>
                <w:rStyle w:val="Lienhypertexte"/>
                <w:noProof/>
                <w:lang w:val="fr-FR"/>
              </w:rPr>
              <w:t>3.5. Trace extension for application (server) : tApp/service.php</w:t>
            </w:r>
            <w:r w:rsidR="00DF423B">
              <w:rPr>
                <w:noProof/>
                <w:webHidden/>
              </w:rPr>
              <w:tab/>
            </w:r>
            <w:r w:rsidR="00DF423B">
              <w:rPr>
                <w:noProof/>
                <w:webHidden/>
              </w:rPr>
              <w:fldChar w:fldCharType="begin"/>
            </w:r>
            <w:r w:rsidR="00DF423B">
              <w:rPr>
                <w:noProof/>
                <w:webHidden/>
              </w:rPr>
              <w:instrText xml:space="preserve"> PAGEREF _Toc368150667 \h </w:instrText>
            </w:r>
            <w:r w:rsidR="00DF423B">
              <w:rPr>
                <w:noProof/>
                <w:webHidden/>
              </w:rPr>
            </w:r>
            <w:r w:rsidR="00DF423B">
              <w:rPr>
                <w:noProof/>
                <w:webHidden/>
              </w:rPr>
              <w:fldChar w:fldCharType="separate"/>
            </w:r>
            <w:r w:rsidR="00DF423B">
              <w:rPr>
                <w:noProof/>
                <w:webHidden/>
              </w:rPr>
              <w:t>11</w:t>
            </w:r>
            <w:r w:rsidR="00DF423B">
              <w:rPr>
                <w:noProof/>
                <w:webHidden/>
              </w:rPr>
              <w:fldChar w:fldCharType="end"/>
            </w:r>
          </w:hyperlink>
        </w:p>
        <w:p w14:paraId="473B2C76" w14:textId="77777777" w:rsidR="00DF423B" w:rsidRDefault="00285357">
          <w:pPr>
            <w:pStyle w:val="TM3"/>
            <w:tabs>
              <w:tab w:val="right" w:leader="dot" w:pos="9350"/>
            </w:tabs>
            <w:rPr>
              <w:rFonts w:asciiTheme="minorHAnsi" w:eastAsiaTheme="minorEastAsia" w:hAnsiTheme="minorHAnsi"/>
              <w:noProof/>
              <w:sz w:val="22"/>
            </w:rPr>
          </w:pPr>
          <w:hyperlink w:anchor="_Toc368150668" w:history="1">
            <w:r w:rsidR="00DF423B" w:rsidRPr="00EA232A">
              <w:rPr>
                <w:rStyle w:val="Lienhypertexte"/>
                <w:noProof/>
                <w:lang w:val="fr-FR"/>
              </w:rPr>
              <w:t>3.5.1. Synchronisation session utilisateur</w:t>
            </w:r>
            <w:r w:rsidR="00DF423B">
              <w:rPr>
                <w:noProof/>
                <w:webHidden/>
              </w:rPr>
              <w:tab/>
            </w:r>
            <w:r w:rsidR="00DF423B">
              <w:rPr>
                <w:noProof/>
                <w:webHidden/>
              </w:rPr>
              <w:fldChar w:fldCharType="begin"/>
            </w:r>
            <w:r w:rsidR="00DF423B">
              <w:rPr>
                <w:noProof/>
                <w:webHidden/>
              </w:rPr>
              <w:instrText xml:space="preserve"> PAGEREF _Toc368150668 \h </w:instrText>
            </w:r>
            <w:r w:rsidR="00DF423B">
              <w:rPr>
                <w:noProof/>
                <w:webHidden/>
              </w:rPr>
            </w:r>
            <w:r w:rsidR="00DF423B">
              <w:rPr>
                <w:noProof/>
                <w:webHidden/>
              </w:rPr>
              <w:fldChar w:fldCharType="separate"/>
            </w:r>
            <w:r w:rsidR="00DF423B">
              <w:rPr>
                <w:noProof/>
                <w:webHidden/>
              </w:rPr>
              <w:t>11</w:t>
            </w:r>
            <w:r w:rsidR="00DF423B">
              <w:rPr>
                <w:noProof/>
                <w:webHidden/>
              </w:rPr>
              <w:fldChar w:fldCharType="end"/>
            </w:r>
          </w:hyperlink>
        </w:p>
        <w:p w14:paraId="442586E1" w14:textId="77777777" w:rsidR="006B3388" w:rsidRDefault="006F0CB8">
          <w:r>
            <w:rPr>
              <w:b/>
              <w:bCs/>
              <w:noProof/>
            </w:rPr>
            <w:fldChar w:fldCharType="end"/>
          </w:r>
        </w:p>
      </w:sdtContent>
    </w:sdt>
    <w:p w14:paraId="6EB441AC" w14:textId="77777777" w:rsidR="006B3388" w:rsidRDefault="006B3388" w:rsidP="001F5EAE">
      <w:pPr>
        <w:jc w:val="center"/>
        <w:rPr>
          <w:rFonts w:ascii="ArialMT" w:hAnsi="ArialMT" w:cs="ArialMT"/>
          <w:color w:val="1F497D"/>
        </w:rPr>
      </w:pPr>
    </w:p>
    <w:p w14:paraId="14485ED2" w14:textId="77777777" w:rsidR="006B3388" w:rsidRDefault="006B3388">
      <w:pPr>
        <w:rPr>
          <w:rFonts w:asciiTheme="majorHAnsi" w:eastAsiaTheme="majorEastAsia" w:hAnsiTheme="majorHAnsi" w:cstheme="majorBidi"/>
          <w:b/>
          <w:bCs/>
          <w:color w:val="365F91" w:themeColor="accent1" w:themeShade="BF"/>
          <w:sz w:val="28"/>
          <w:szCs w:val="28"/>
        </w:rPr>
      </w:pPr>
      <w:r>
        <w:br w:type="page"/>
      </w:r>
    </w:p>
    <w:p w14:paraId="376A512B" w14:textId="77777777" w:rsidR="006B3388" w:rsidRPr="000F0DD2" w:rsidRDefault="006B3388" w:rsidP="008A6ADC">
      <w:pPr>
        <w:pStyle w:val="Titre1"/>
        <w:pBdr>
          <w:top w:val="single" w:sz="4" w:space="1" w:color="auto"/>
          <w:bottom w:val="single" w:sz="4" w:space="1" w:color="auto"/>
        </w:pBdr>
        <w:jc w:val="center"/>
        <w:rPr>
          <w:sz w:val="44"/>
          <w:lang w:val="fr-FR"/>
        </w:rPr>
      </w:pPr>
      <w:bookmarkStart w:id="1" w:name="_Toc368150644"/>
      <w:r w:rsidRPr="000F0DD2">
        <w:rPr>
          <w:sz w:val="44"/>
          <w:lang w:val="fr-FR"/>
        </w:rPr>
        <w:lastRenderedPageBreak/>
        <w:t>Introduction</w:t>
      </w:r>
      <w:bookmarkEnd w:id="1"/>
    </w:p>
    <w:p w14:paraId="04B89EEA" w14:textId="77777777" w:rsidR="00B877F1" w:rsidRDefault="00B877F1" w:rsidP="00FD6390">
      <w:pPr>
        <w:rPr>
          <w:lang w:val="fr-FR"/>
        </w:rPr>
      </w:pPr>
      <w:r w:rsidRPr="00285357">
        <w:rPr>
          <w:b/>
          <w:lang w:val="fr-FR"/>
        </w:rPr>
        <w:t>TraceConnect</w:t>
      </w:r>
      <w:r w:rsidR="00665DBC">
        <w:rPr>
          <w:lang w:val="fr-FR"/>
        </w:rPr>
        <w:t xml:space="preserve"> ou </w:t>
      </w:r>
      <w:r w:rsidR="00665DBC" w:rsidRPr="00285357">
        <w:rPr>
          <w:b/>
          <w:lang w:val="fr-FR"/>
        </w:rPr>
        <w:t>TConnect</w:t>
      </w:r>
      <w:r>
        <w:rPr>
          <w:lang w:val="fr-FR"/>
        </w:rPr>
        <w:t xml:space="preserve"> est un ensemble de packages </w:t>
      </w:r>
      <w:r w:rsidR="00285357">
        <w:rPr>
          <w:lang w:val="fr-FR"/>
        </w:rPr>
        <w:t>destiné aux</w:t>
      </w:r>
      <w:r w:rsidR="00CC099F">
        <w:rPr>
          <w:lang w:val="fr-FR"/>
        </w:rPr>
        <w:t xml:space="preserve"> développeurs </w:t>
      </w:r>
      <w:r w:rsidR="00285357">
        <w:rPr>
          <w:lang w:val="fr-FR"/>
        </w:rPr>
        <w:t xml:space="preserve">souhaitant intégrer un </w:t>
      </w:r>
      <w:r w:rsidR="00285357">
        <w:rPr>
          <w:i/>
          <w:lang w:val="fr-FR"/>
        </w:rPr>
        <w:t>service de traces modélisées à</w:t>
      </w:r>
      <w:r w:rsidR="00285357">
        <w:rPr>
          <w:lang w:val="fr-FR"/>
        </w:rPr>
        <w:t xml:space="preserve"> </w:t>
      </w:r>
      <w:r w:rsidR="00CC099F">
        <w:rPr>
          <w:lang w:val="fr-FR"/>
        </w:rPr>
        <w:t>leurs applications</w:t>
      </w:r>
      <w:r w:rsidR="00285357">
        <w:rPr>
          <w:lang w:val="fr-FR"/>
        </w:rPr>
        <w:t>. Ces packages permettent de constituer</w:t>
      </w:r>
      <w:r w:rsidR="00CC099F">
        <w:rPr>
          <w:lang w:val="fr-FR"/>
        </w:rPr>
        <w:t xml:space="preserve"> </w:t>
      </w:r>
      <w:r w:rsidR="00285357">
        <w:rPr>
          <w:lang w:val="fr-FR"/>
        </w:rPr>
        <w:t>une</w:t>
      </w:r>
      <w:r w:rsidR="00CC099F">
        <w:rPr>
          <w:lang w:val="fr-FR"/>
        </w:rPr>
        <w:t xml:space="preserve"> base de traces</w:t>
      </w:r>
      <w:r w:rsidR="00285357">
        <w:rPr>
          <w:lang w:val="fr-FR"/>
        </w:rPr>
        <w:t xml:space="preserve"> d’interactions issues de l’usage de leur application</w:t>
      </w:r>
      <w:r w:rsidR="00CC099F">
        <w:rPr>
          <w:lang w:val="fr-FR"/>
        </w:rPr>
        <w:t xml:space="preserve"> </w:t>
      </w:r>
      <w:r w:rsidR="00285357">
        <w:rPr>
          <w:lang w:val="fr-FR"/>
        </w:rPr>
        <w:t>et de faire appel</w:t>
      </w:r>
      <w:r w:rsidR="00CC099F">
        <w:rPr>
          <w:lang w:val="fr-FR"/>
        </w:rPr>
        <w:t xml:space="preserve"> </w:t>
      </w:r>
      <w:r w:rsidR="00285357">
        <w:rPr>
          <w:lang w:val="fr-FR"/>
        </w:rPr>
        <w:t xml:space="preserve">à un assistant chargé de visualiser, exploiter, transformer, </w:t>
      </w:r>
      <w:r w:rsidR="00E933ED">
        <w:rPr>
          <w:lang w:val="fr-FR"/>
        </w:rPr>
        <w:t>naviguer dans la base de traces modélisées ainsi constituées</w:t>
      </w:r>
      <w:r w:rsidR="00CC099F">
        <w:rPr>
          <w:lang w:val="fr-FR"/>
        </w:rPr>
        <w:t>.</w:t>
      </w:r>
      <w:r w:rsidR="00E933ED">
        <w:rPr>
          <w:lang w:val="fr-FR"/>
        </w:rPr>
        <w:t xml:space="preserve"> L’intégration de fonctions d’assistance dans l’application fait l’objet d’une API particulière qui sera utilisé par l’assistant générique, mais qui peut donc être </w:t>
      </w:r>
      <w:r w:rsidR="005343F9">
        <w:rPr>
          <w:lang w:val="fr-FR"/>
        </w:rPr>
        <w:t>utilisée</w:t>
      </w:r>
      <w:r w:rsidR="00E933ED">
        <w:rPr>
          <w:lang w:val="fr-FR"/>
        </w:rPr>
        <w:t xml:space="preserve"> </w:t>
      </w:r>
      <w:r w:rsidR="005343F9">
        <w:rPr>
          <w:lang w:val="fr-FR"/>
        </w:rPr>
        <w:t>dans</w:t>
      </w:r>
      <w:r w:rsidR="00E933ED">
        <w:rPr>
          <w:lang w:val="fr-FR"/>
        </w:rPr>
        <w:t xml:space="preserve"> toute application désirant </w:t>
      </w:r>
      <w:r w:rsidR="005343F9">
        <w:rPr>
          <w:lang w:val="fr-FR"/>
        </w:rPr>
        <w:t>intégrer</w:t>
      </w:r>
      <w:r w:rsidR="00E933ED">
        <w:rPr>
          <w:lang w:val="fr-FR"/>
        </w:rPr>
        <w:t xml:space="preserve"> ses propres modalités d’assistance.</w:t>
      </w:r>
    </w:p>
    <w:p w14:paraId="39B524A4" w14:textId="77777777" w:rsidR="003A5EC5" w:rsidRDefault="00CC099F" w:rsidP="00FD6390">
      <w:pPr>
        <w:rPr>
          <w:lang w:val="fr-FR"/>
        </w:rPr>
      </w:pPr>
      <w:r>
        <w:rPr>
          <w:lang w:val="fr-FR"/>
        </w:rPr>
        <w:t xml:space="preserve">TraceConnect </w:t>
      </w:r>
      <w:r w:rsidR="00E933ED">
        <w:rPr>
          <w:lang w:val="fr-FR"/>
        </w:rPr>
        <w:t>est organisé en</w:t>
      </w:r>
      <w:r>
        <w:rPr>
          <w:lang w:val="fr-FR"/>
        </w:rPr>
        <w:t xml:space="preserve"> trois </w:t>
      </w:r>
      <w:r w:rsidR="00E933ED">
        <w:rPr>
          <w:lang w:val="fr-FR"/>
        </w:rPr>
        <w:t>API</w:t>
      </w:r>
      <w:r w:rsidR="003A5EC5">
        <w:rPr>
          <w:lang w:val="fr-FR"/>
        </w:rPr>
        <w:t>:</w:t>
      </w:r>
    </w:p>
    <w:p w14:paraId="754B72CE" w14:textId="77777777" w:rsidR="00DF423B" w:rsidRDefault="00067BF9" w:rsidP="00DF423B">
      <w:pPr>
        <w:pStyle w:val="Paragraphedeliste"/>
        <w:numPr>
          <w:ilvl w:val="0"/>
          <w:numId w:val="4"/>
        </w:numPr>
        <w:tabs>
          <w:tab w:val="left" w:pos="1476"/>
        </w:tabs>
        <w:rPr>
          <w:lang w:val="fr-FR"/>
        </w:rPr>
      </w:pPr>
      <w:r>
        <w:rPr>
          <w:lang w:val="fr-FR"/>
        </w:rPr>
        <w:t>tService</w:t>
      </w:r>
    </w:p>
    <w:p w14:paraId="6A8030C2" w14:textId="77777777" w:rsidR="00C6240E" w:rsidRDefault="00DF423B" w:rsidP="00DF423B">
      <w:pPr>
        <w:pStyle w:val="Paragraphedeliste"/>
        <w:numPr>
          <w:ilvl w:val="1"/>
          <w:numId w:val="4"/>
        </w:numPr>
        <w:tabs>
          <w:tab w:val="left" w:pos="1476"/>
        </w:tabs>
        <w:rPr>
          <w:lang w:val="fr-FR"/>
        </w:rPr>
      </w:pPr>
      <w:r w:rsidRPr="00067BF9">
        <w:rPr>
          <w:lang w:val="fr-FR"/>
        </w:rPr>
        <w:t xml:space="preserve">API pour </w:t>
      </w:r>
      <w:r w:rsidR="00E933ED">
        <w:rPr>
          <w:lang w:val="fr-FR"/>
        </w:rPr>
        <w:t xml:space="preserve">la collecte et le stockage des interactions sur un dépôt de type SGBT (Système de Gestion de Base de Traces). Ce service permet également </w:t>
      </w:r>
      <w:r w:rsidRPr="00067BF9">
        <w:rPr>
          <w:lang w:val="fr-FR"/>
        </w:rPr>
        <w:t xml:space="preserve">l'accès aux traces modélisées </w:t>
      </w:r>
      <w:r w:rsidR="00067BF9" w:rsidRPr="00067BF9">
        <w:rPr>
          <w:lang w:val="fr-FR"/>
        </w:rPr>
        <w:t>en JavaScript.</w:t>
      </w:r>
    </w:p>
    <w:p w14:paraId="52DB8048" w14:textId="77777777" w:rsidR="00DF423B" w:rsidRDefault="00CF3E56" w:rsidP="00DF423B">
      <w:pPr>
        <w:pStyle w:val="Paragraphedeliste"/>
        <w:numPr>
          <w:ilvl w:val="0"/>
          <w:numId w:val="4"/>
        </w:numPr>
        <w:tabs>
          <w:tab w:val="left" w:pos="1557"/>
          <w:tab w:val="left" w:pos="1962"/>
        </w:tabs>
        <w:rPr>
          <w:lang w:val="fr-FR"/>
        </w:rPr>
      </w:pPr>
      <w:commentRangeStart w:id="2"/>
      <w:r w:rsidRPr="00C6240E">
        <w:rPr>
          <w:lang w:val="fr-FR"/>
        </w:rPr>
        <w:t>tA</w:t>
      </w:r>
      <w:r w:rsidR="00067BF9" w:rsidRPr="00C6240E">
        <w:rPr>
          <w:lang w:val="fr-FR"/>
        </w:rPr>
        <w:t>pp</w:t>
      </w:r>
    </w:p>
    <w:p w14:paraId="49D52305" w14:textId="77777777" w:rsidR="00CF3E56" w:rsidRPr="00C6240E" w:rsidRDefault="00067BF9" w:rsidP="00DF423B">
      <w:pPr>
        <w:pStyle w:val="Paragraphedeliste"/>
        <w:numPr>
          <w:ilvl w:val="1"/>
          <w:numId w:val="4"/>
        </w:numPr>
        <w:tabs>
          <w:tab w:val="left" w:pos="1557"/>
          <w:tab w:val="left" w:pos="1962"/>
        </w:tabs>
        <w:rPr>
          <w:lang w:val="fr-FR"/>
        </w:rPr>
      </w:pPr>
      <w:r w:rsidRPr="00C6240E">
        <w:rPr>
          <w:lang w:val="fr-FR"/>
        </w:rPr>
        <w:t xml:space="preserve">API pour les requêtes non-trace nécessaires </w:t>
      </w:r>
      <w:r w:rsidR="00A97456" w:rsidRPr="00C6240E">
        <w:rPr>
          <w:lang w:val="fr-FR"/>
        </w:rPr>
        <w:t>pour maintenir le lien entre l’application end-user</w:t>
      </w:r>
      <w:r w:rsidRPr="00C6240E">
        <w:rPr>
          <w:lang w:val="fr-FR"/>
        </w:rPr>
        <w:t xml:space="preserve"> et les autres systèmes.</w:t>
      </w:r>
    </w:p>
    <w:commentRangeEnd w:id="2"/>
    <w:p w14:paraId="10AD60FE" w14:textId="77777777" w:rsidR="00DF423B" w:rsidRDefault="00E933ED" w:rsidP="00C6240E">
      <w:pPr>
        <w:pStyle w:val="Paragraphedeliste"/>
        <w:numPr>
          <w:ilvl w:val="0"/>
          <w:numId w:val="4"/>
        </w:numPr>
        <w:rPr>
          <w:lang w:val="fr-FR"/>
        </w:rPr>
      </w:pPr>
      <w:r>
        <w:rPr>
          <w:rStyle w:val="Marquedannotation"/>
        </w:rPr>
        <w:commentReference w:id="2"/>
      </w:r>
      <w:r w:rsidR="00C6240E">
        <w:rPr>
          <w:lang w:val="fr-FR"/>
        </w:rPr>
        <w:t>tAssistance</w:t>
      </w:r>
    </w:p>
    <w:p w14:paraId="666EB282" w14:textId="77777777" w:rsidR="00C6240E" w:rsidRPr="00CF3E56" w:rsidRDefault="00C6240E" w:rsidP="00DF423B">
      <w:pPr>
        <w:pStyle w:val="Paragraphedeliste"/>
        <w:numPr>
          <w:ilvl w:val="1"/>
          <w:numId w:val="4"/>
        </w:numPr>
        <w:rPr>
          <w:lang w:val="fr-FR"/>
        </w:rPr>
      </w:pPr>
      <w:r w:rsidRPr="00C6240E">
        <w:rPr>
          <w:lang w:val="fr-FR"/>
        </w:rPr>
        <w:t>API pour les requêtes de haut niveau sur les traces (transformation, la visualisation, l'analyse, l'exploitation).</w:t>
      </w:r>
      <w:r w:rsidR="00E933ED">
        <w:rPr>
          <w:lang w:val="fr-FR"/>
        </w:rPr>
        <w:t xml:space="preserve"> </w:t>
      </w:r>
      <w:commentRangeStart w:id="3"/>
      <w:r w:rsidR="00E933ED">
        <w:rPr>
          <w:lang w:val="fr-FR"/>
        </w:rPr>
        <w:t>Cette API est</w:t>
      </w:r>
      <w:commentRangeEnd w:id="3"/>
      <w:r w:rsidR="005343F9">
        <w:rPr>
          <w:rStyle w:val="Marquedannotation"/>
        </w:rPr>
        <w:commentReference w:id="3"/>
      </w:r>
    </w:p>
    <w:p w14:paraId="3FC314F2" w14:textId="77777777" w:rsidR="005343F9" w:rsidRDefault="00DF423B" w:rsidP="005343F9">
      <w:pPr>
        <w:keepNext/>
      </w:pPr>
      <w:r>
        <w:object w:dxaOrig="8381" w:dyaOrig="6123" w14:anchorId="412A77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5pt;height:306.25pt" o:ole="">
            <v:imagedata r:id="rId10" o:title=""/>
          </v:shape>
          <o:OLEObject Type="Embed" ProgID="Visio.Drawing.11" ShapeID="_x0000_i1025" DrawAspect="Content" ObjectID="_1315816983" r:id="rId11"/>
        </w:object>
      </w:r>
    </w:p>
    <w:p w14:paraId="3A075B16" w14:textId="77777777" w:rsidR="007D79AC" w:rsidRDefault="005343F9" w:rsidP="005343F9">
      <w:pPr>
        <w:pStyle w:val="Lgende"/>
        <w:rPr>
          <w:lang w:val="fr-FR"/>
        </w:rPr>
      </w:pPr>
      <w:r>
        <w:t xml:space="preserve">Figure </w:t>
      </w:r>
      <w:fldSimple w:instr=" SEQ Figure \* ARABIC ">
        <w:r>
          <w:rPr>
            <w:noProof/>
          </w:rPr>
          <w:t>1</w:t>
        </w:r>
      </w:fldSimple>
      <w:r>
        <w:t xml:space="preserve"> Schéma illustrant l'usage des API sur l'environnement OZALID : l'application cliente utilise l'API tService pour enregistrer sur un SGBT (le kTBS du Liris dans le cas précis) les observés collectés; Elle délègue à un assistant générique le soin de visualiser, transformer, naviguer… l’expérience ainsi tracée. L’assistant générique </w:t>
      </w:r>
      <w:r w:rsidR="00601E73">
        <w:lastRenderedPageBreak/>
        <w:t xml:space="preserve">illustre les possibilités de l’API tAssistance, tout en utilisant l’API tService pour les requêtes au SGBT (ici le kTBS). </w:t>
      </w:r>
    </w:p>
    <w:p w14:paraId="473E264C" w14:textId="77777777" w:rsidR="000D163F" w:rsidRDefault="00900C85" w:rsidP="000D163F">
      <w:pPr>
        <w:pStyle w:val="Titre2"/>
        <w:rPr>
          <w:lang w:val="fr-FR"/>
        </w:rPr>
      </w:pPr>
      <w:r>
        <w:rPr>
          <w:lang w:val="fr-FR"/>
        </w:rPr>
        <w:br w:type="page"/>
      </w:r>
    </w:p>
    <w:p w14:paraId="364FFA24" w14:textId="77777777" w:rsidR="00900C85" w:rsidRDefault="00900C85" w:rsidP="000D163F">
      <w:pPr>
        <w:rPr>
          <w:lang w:val="fr-FR"/>
        </w:rPr>
      </w:pPr>
    </w:p>
    <w:p w14:paraId="353C0A53" w14:textId="77777777" w:rsidR="00024A36" w:rsidRPr="00763DEF" w:rsidRDefault="00024A36" w:rsidP="00763DEF">
      <w:pPr>
        <w:pStyle w:val="Titre1"/>
        <w:pBdr>
          <w:top w:val="single" w:sz="4" w:space="1" w:color="auto"/>
          <w:bottom w:val="single" w:sz="4" w:space="1" w:color="auto"/>
        </w:pBdr>
        <w:jc w:val="center"/>
        <w:rPr>
          <w:sz w:val="44"/>
          <w:lang w:val="fr-FR"/>
        </w:rPr>
      </w:pPr>
      <w:bookmarkStart w:id="4" w:name="_Toc368150645"/>
      <w:r w:rsidRPr="00763DEF">
        <w:rPr>
          <w:sz w:val="44"/>
          <w:lang w:val="fr-FR"/>
        </w:rPr>
        <w:t>Prise en main</w:t>
      </w:r>
      <w:bookmarkEnd w:id="4"/>
    </w:p>
    <w:p w14:paraId="5B64E46C" w14:textId="77777777" w:rsidR="00914856" w:rsidRDefault="00914856" w:rsidP="00914856">
      <w:pPr>
        <w:pStyle w:val="Titre2"/>
        <w:numPr>
          <w:ilvl w:val="0"/>
          <w:numId w:val="0"/>
        </w:numPr>
        <w:rPr>
          <w:lang w:val="fr-FR"/>
        </w:rPr>
      </w:pPr>
    </w:p>
    <w:p w14:paraId="489BEE02" w14:textId="77777777" w:rsidR="00914856" w:rsidRDefault="008247DB" w:rsidP="008247DB">
      <w:pPr>
        <w:pStyle w:val="Titre2"/>
        <w:rPr>
          <w:lang w:val="fr-FR"/>
        </w:rPr>
      </w:pPr>
      <w:bookmarkStart w:id="5" w:name="_Toc368150646"/>
      <w:r>
        <w:rPr>
          <w:lang w:val="fr-FR"/>
        </w:rPr>
        <w:t>Déploiement TConnect</w:t>
      </w:r>
      <w:bookmarkEnd w:id="5"/>
    </w:p>
    <w:p w14:paraId="21069659" w14:textId="77777777" w:rsidR="00086431" w:rsidRPr="00086431" w:rsidRDefault="00A552A0" w:rsidP="00086431">
      <w:pPr>
        <w:rPr>
          <w:lang w:val="fr-FR"/>
        </w:rPr>
      </w:pPr>
      <w:r>
        <w:rPr>
          <w:lang w:val="fr-FR"/>
        </w:rPr>
        <w:t xml:space="preserve">Le paradigme « assistance à base de trace » </w:t>
      </w:r>
      <w:r w:rsidR="00024DFB">
        <w:rPr>
          <w:lang w:val="fr-FR"/>
        </w:rPr>
        <w:t>intègre</w:t>
      </w:r>
      <w:r>
        <w:rPr>
          <w:lang w:val="fr-FR"/>
        </w:rPr>
        <w:t xml:space="preserve"> trois </w:t>
      </w:r>
      <w:r w:rsidR="00024DFB">
        <w:rPr>
          <w:lang w:val="fr-FR"/>
        </w:rPr>
        <w:t xml:space="preserve">facettes </w:t>
      </w:r>
      <w:r w:rsidR="00393D99">
        <w:rPr>
          <w:lang w:val="fr-FR"/>
        </w:rPr>
        <w:t>Application</w:t>
      </w:r>
      <w:r w:rsidR="00024DFB">
        <w:rPr>
          <w:lang w:val="fr-FR"/>
        </w:rPr>
        <w:t xml:space="preserve"> collectant les interactions</w:t>
      </w:r>
      <w:r w:rsidR="00393D99">
        <w:rPr>
          <w:lang w:val="fr-FR"/>
        </w:rPr>
        <w:t xml:space="preserve"> – </w:t>
      </w:r>
      <w:r>
        <w:rPr>
          <w:lang w:val="fr-FR"/>
        </w:rPr>
        <w:t>SGBT (système de gestion</w:t>
      </w:r>
      <w:r w:rsidR="00393D99">
        <w:rPr>
          <w:lang w:val="fr-FR"/>
        </w:rPr>
        <w:t xml:space="preserve"> </w:t>
      </w:r>
      <w:r w:rsidR="00D40315">
        <w:rPr>
          <w:lang w:val="fr-FR"/>
        </w:rPr>
        <w:t>de</w:t>
      </w:r>
      <w:r>
        <w:rPr>
          <w:lang w:val="fr-FR"/>
        </w:rPr>
        <w:t xml:space="preserve"> base de</w:t>
      </w:r>
      <w:r w:rsidR="00393D99">
        <w:rPr>
          <w:lang w:val="fr-FR"/>
        </w:rPr>
        <w:t xml:space="preserve"> traces</w:t>
      </w:r>
      <w:r>
        <w:rPr>
          <w:lang w:val="fr-FR"/>
        </w:rPr>
        <w:t>)</w:t>
      </w:r>
      <w:r w:rsidR="00024DFB">
        <w:rPr>
          <w:lang w:val="fr-FR"/>
        </w:rPr>
        <w:t xml:space="preserve"> assurant leur gestion, les opérations de base sur les traces (transformations et requêtes) et leur stockage</w:t>
      </w:r>
      <w:r w:rsidR="00393D99">
        <w:rPr>
          <w:lang w:val="fr-FR"/>
        </w:rPr>
        <w:t xml:space="preserve"> –</w:t>
      </w:r>
      <w:r w:rsidR="00D40315">
        <w:rPr>
          <w:lang w:val="fr-FR"/>
        </w:rPr>
        <w:t xml:space="preserve"> Assistance</w:t>
      </w:r>
      <w:r w:rsidR="00024DFB">
        <w:rPr>
          <w:lang w:val="fr-FR"/>
        </w:rPr>
        <w:t> : intégrant des fonctionnalités d’usage des traces en facilitant l’interprétation, la réutilisation et le partage</w:t>
      </w:r>
      <w:r w:rsidR="00D40315">
        <w:rPr>
          <w:lang w:val="fr-FR"/>
        </w:rPr>
        <w:t xml:space="preserve">. Ces </w:t>
      </w:r>
      <w:r w:rsidR="0040257D">
        <w:rPr>
          <w:lang w:val="fr-FR"/>
        </w:rPr>
        <w:t>facettes</w:t>
      </w:r>
      <w:r w:rsidR="00D40315">
        <w:rPr>
          <w:lang w:val="fr-FR"/>
        </w:rPr>
        <w:t xml:space="preserve"> peuvent</w:t>
      </w:r>
      <w:r w:rsidR="00C55225">
        <w:rPr>
          <w:lang w:val="fr-FR"/>
        </w:rPr>
        <w:t xml:space="preserve"> </w:t>
      </w:r>
      <w:r w:rsidR="0040257D">
        <w:rPr>
          <w:lang w:val="fr-FR"/>
        </w:rPr>
        <w:t xml:space="preserve">être réalisées facilement </w:t>
      </w:r>
      <w:r w:rsidR="00C55225">
        <w:rPr>
          <w:lang w:val="fr-FR"/>
        </w:rPr>
        <w:t xml:space="preserve">avec les composants de </w:t>
      </w:r>
      <w:r w:rsidR="00220133">
        <w:rPr>
          <w:lang w:val="fr-FR"/>
        </w:rPr>
        <w:t>TConnect</w:t>
      </w:r>
      <w:r w:rsidR="00393D99">
        <w:rPr>
          <w:lang w:val="fr-FR"/>
        </w:rPr>
        <w:t>.</w:t>
      </w:r>
    </w:p>
    <w:p w14:paraId="14C2A316" w14:textId="77777777" w:rsidR="00AE49AD" w:rsidRPr="00914856" w:rsidRDefault="0040257D" w:rsidP="00914856">
      <w:pPr>
        <w:rPr>
          <w:lang w:val="fr-FR"/>
        </w:rPr>
      </w:pPr>
      <w:r>
        <w:rPr>
          <w:lang w:val="fr-FR"/>
        </w:rPr>
        <w:t>Dans la suite, le SGBT considéré est le « kTBS » tel qu’il est développé et mis à disposition par le LIRIS. Les consignes d’installation du SGBT sont donc celles de ce kTBS. Il convient de substituer cette partie par des consignes adaptées si le SGBT utilisé n’était pas le kTBS. Les principes de fonctionnement des API proposées ne changeraient pas (s’il s’agit bien de SGBT respectant la théorie de la trace modélisée et de SGBT).</w:t>
      </w:r>
    </w:p>
    <w:p w14:paraId="09F732CD" w14:textId="77777777" w:rsidR="00DC3B39" w:rsidRDefault="00DC3B39" w:rsidP="00DC3B39">
      <w:pPr>
        <w:pStyle w:val="Titre2"/>
        <w:rPr>
          <w:lang w:val="fr-FR"/>
        </w:rPr>
      </w:pPr>
      <w:bookmarkStart w:id="6" w:name="_Toc368150647"/>
      <w:r w:rsidRPr="00DC3B39">
        <w:rPr>
          <w:lang w:val="fr-FR"/>
        </w:rPr>
        <w:t>Installation et exécution KTBS</w:t>
      </w:r>
      <w:bookmarkEnd w:id="6"/>
    </w:p>
    <w:p w14:paraId="6B64919A" w14:textId="77777777" w:rsidR="00024A36" w:rsidRDefault="006A1A13" w:rsidP="00024A36">
      <w:pPr>
        <w:rPr>
          <w:lang w:val="fr-FR"/>
        </w:rPr>
      </w:pPr>
      <w:r>
        <w:rPr>
          <w:lang w:val="fr-FR"/>
        </w:rPr>
        <w:t xml:space="preserve">Premièrement, </w:t>
      </w:r>
      <w:r w:rsidR="0040257D">
        <w:rPr>
          <w:lang w:val="fr-FR"/>
        </w:rPr>
        <w:t>il faut disposer</w:t>
      </w:r>
      <w:r>
        <w:rPr>
          <w:lang w:val="fr-FR"/>
        </w:rPr>
        <w:t xml:space="preserve"> </w:t>
      </w:r>
      <w:r w:rsidR="0040257D">
        <w:rPr>
          <w:lang w:val="fr-FR"/>
        </w:rPr>
        <w:t>d’un système de gestion de</w:t>
      </w:r>
      <w:r>
        <w:rPr>
          <w:lang w:val="fr-FR"/>
        </w:rPr>
        <w:t xml:space="preserve"> base de traces en </w:t>
      </w:r>
      <w:r w:rsidR="004E40F6">
        <w:rPr>
          <w:lang w:val="fr-FR"/>
        </w:rPr>
        <w:t>ligne</w:t>
      </w:r>
      <w:r w:rsidR="0045660B">
        <w:rPr>
          <w:lang w:val="fr-FR"/>
        </w:rPr>
        <w:t>.</w:t>
      </w:r>
      <w:r>
        <w:rPr>
          <w:lang w:val="fr-FR"/>
        </w:rPr>
        <w:t xml:space="preserve">  </w:t>
      </w:r>
      <w:r w:rsidR="0040257D">
        <w:rPr>
          <w:lang w:val="fr-FR"/>
        </w:rPr>
        <w:t>Le système de gestion de</w:t>
      </w:r>
      <w:r w:rsidR="0045660B">
        <w:rPr>
          <w:lang w:val="fr-FR"/>
        </w:rPr>
        <w:t xml:space="preserve"> base de traces par défaut est </w:t>
      </w:r>
      <w:r w:rsidR="0040257D">
        <w:rPr>
          <w:lang w:val="fr-FR"/>
        </w:rPr>
        <w:t xml:space="preserve">le KTBS. </w:t>
      </w:r>
      <w:r w:rsidR="005025D6">
        <w:rPr>
          <w:lang w:val="fr-FR"/>
        </w:rPr>
        <w:t>Pour installer et exécuter</w:t>
      </w:r>
      <w:r w:rsidR="00557462">
        <w:rPr>
          <w:lang w:val="fr-FR"/>
        </w:rPr>
        <w:t xml:space="preserve"> le KTBS</w:t>
      </w:r>
      <w:r w:rsidR="005025D6">
        <w:rPr>
          <w:lang w:val="fr-FR"/>
        </w:rPr>
        <w:t xml:space="preserve">, </w:t>
      </w:r>
      <w:r w:rsidR="0040257D">
        <w:rPr>
          <w:lang w:val="fr-FR"/>
        </w:rPr>
        <w:t>suivre le</w:t>
      </w:r>
      <w:r w:rsidR="004546E4">
        <w:rPr>
          <w:lang w:val="fr-FR"/>
        </w:rPr>
        <w:t xml:space="preserve"> gui</w:t>
      </w:r>
      <w:r w:rsidR="005025D6">
        <w:rPr>
          <w:lang w:val="fr-FR"/>
        </w:rPr>
        <w:t xml:space="preserve">de </w:t>
      </w:r>
      <w:hyperlink r:id="rId12" w:history="1">
        <w:r w:rsidR="005025D6">
          <w:rPr>
            <w:rStyle w:val="Lienhypertexte"/>
          </w:rPr>
          <w:t>https://kernel-for-trace-based-systems.readthedocs.org/en/latest/tutorials/install.html</w:t>
        </w:r>
      </w:hyperlink>
      <w:r w:rsidR="005025D6">
        <w:rPr>
          <w:lang w:val="fr-FR"/>
        </w:rPr>
        <w:t xml:space="preserve">   </w:t>
      </w:r>
    </w:p>
    <w:p w14:paraId="0C32A474" w14:textId="77777777" w:rsidR="00DC3B39" w:rsidRDefault="004546E4" w:rsidP="00024A36">
      <w:pPr>
        <w:rPr>
          <w:lang w:val="fr-FR"/>
        </w:rPr>
      </w:pPr>
      <w:r>
        <w:rPr>
          <w:lang w:val="fr-FR"/>
        </w:rPr>
        <w:t>Après la configu</w:t>
      </w:r>
      <w:r w:rsidR="0040257D">
        <w:rPr>
          <w:lang w:val="fr-FR"/>
        </w:rPr>
        <w:t>ration et l’exécution, vous aurez l’URL de votre k</w:t>
      </w:r>
      <w:r>
        <w:rPr>
          <w:lang w:val="fr-FR"/>
        </w:rPr>
        <w:t xml:space="preserve">TBS ressemblant à </w:t>
      </w:r>
      <w:hyperlink r:id="rId13" w:history="1">
        <w:r w:rsidRPr="007B7402">
          <w:rPr>
            <w:rStyle w:val="Lienhypertexte"/>
            <w:lang w:val="fr-FR"/>
          </w:rPr>
          <w:t>http://</w:t>
        </w:r>
        <w:r w:rsidRPr="0040257D">
          <w:rPr>
            <w:rStyle w:val="Lienhypertexte"/>
            <w:i/>
            <w:lang w:val="fr-FR"/>
          </w:rPr>
          <w:t>your.server.name</w:t>
        </w:r>
        <w:r w:rsidRPr="007B7402">
          <w:rPr>
            <w:rStyle w:val="Lienhypertexte"/>
            <w:lang w:val="fr-FR"/>
          </w:rPr>
          <w:t>/ktbs/</w:t>
        </w:r>
      </w:hyperlink>
      <w:r>
        <w:rPr>
          <w:lang w:val="fr-FR"/>
        </w:rPr>
        <w:t xml:space="preserve">. </w:t>
      </w:r>
      <w:r w:rsidR="0040257D">
        <w:rPr>
          <w:lang w:val="fr-FR"/>
        </w:rPr>
        <w:t>(your.server.name est la machine surlaquelle vous avez pu installer le kTBS)</w:t>
      </w:r>
    </w:p>
    <w:p w14:paraId="0DDBB203" w14:textId="77777777" w:rsidR="00DC3B39" w:rsidRDefault="0014422D" w:rsidP="0014422D">
      <w:pPr>
        <w:pStyle w:val="Titre2"/>
        <w:rPr>
          <w:lang w:val="fr-FR"/>
        </w:rPr>
      </w:pPr>
      <w:bookmarkStart w:id="7" w:name="_Toc368150648"/>
      <w:r>
        <w:rPr>
          <w:lang w:val="fr-FR"/>
        </w:rPr>
        <w:t xml:space="preserve">Installation </w:t>
      </w:r>
      <w:r w:rsidR="0040257D">
        <w:rPr>
          <w:lang w:val="fr-FR"/>
        </w:rPr>
        <w:t>du</w:t>
      </w:r>
      <w:r>
        <w:rPr>
          <w:lang w:val="fr-FR"/>
        </w:rPr>
        <w:t xml:space="preserve"> serv</w:t>
      </w:r>
      <w:r w:rsidR="002D6093">
        <w:rPr>
          <w:lang w:val="fr-FR"/>
        </w:rPr>
        <w:t>ice</w:t>
      </w:r>
      <w:r>
        <w:rPr>
          <w:lang w:val="fr-FR"/>
        </w:rPr>
        <w:t xml:space="preserve"> d’assistance</w:t>
      </w:r>
      <w:bookmarkEnd w:id="7"/>
    </w:p>
    <w:p w14:paraId="4048D596" w14:textId="77777777" w:rsidR="002D6093" w:rsidRDefault="008C0D6B" w:rsidP="00B90A58">
      <w:pPr>
        <w:rPr>
          <w:lang w:val="fr-FR"/>
        </w:rPr>
      </w:pPr>
      <w:r>
        <w:rPr>
          <w:lang w:val="fr-FR"/>
        </w:rPr>
        <w:t xml:space="preserve">Deuxièmement, </w:t>
      </w:r>
      <w:r w:rsidR="00A07F21">
        <w:rPr>
          <w:lang w:val="fr-FR"/>
        </w:rPr>
        <w:t>vous voudriez avoir un service</w:t>
      </w:r>
      <w:r w:rsidR="004E40F6">
        <w:rPr>
          <w:lang w:val="fr-FR"/>
        </w:rPr>
        <w:t xml:space="preserve"> d’assistance en ligne</w:t>
      </w:r>
      <w:r w:rsidR="00125606">
        <w:rPr>
          <w:lang w:val="fr-FR"/>
        </w:rPr>
        <w:t xml:space="preserve"> (cas où vous ne gérez pas l’assistance dans votre application)</w:t>
      </w:r>
      <w:r w:rsidR="004E40F6">
        <w:rPr>
          <w:lang w:val="fr-FR"/>
        </w:rPr>
        <w:t xml:space="preserve">. </w:t>
      </w:r>
      <w:r w:rsidR="00B25A5D">
        <w:rPr>
          <w:lang w:val="fr-FR"/>
        </w:rPr>
        <w:t xml:space="preserve">Le package Assistance (tAssistance) est écrit en PHP et JavaScript. Donc, vous devez </w:t>
      </w:r>
      <w:r w:rsidR="002D6093">
        <w:rPr>
          <w:lang w:val="fr-FR"/>
        </w:rPr>
        <w:t>avoir un serveur en ligne avec le mode PHP5 activé. Ensuite, vous mettez tout le package tAssistance dans le dossier web root</w:t>
      </w:r>
      <w:r w:rsidR="007F436C">
        <w:rPr>
          <w:lang w:val="fr-FR"/>
        </w:rPr>
        <w:t xml:space="preserve"> (par exemple :</w:t>
      </w:r>
      <w:r w:rsidR="006844E8">
        <w:rPr>
          <w:lang w:val="fr-FR"/>
        </w:rPr>
        <w:t xml:space="preserve"> sous Ubuntu</w:t>
      </w:r>
      <w:r w:rsidR="007F436C">
        <w:rPr>
          <w:lang w:val="fr-FR"/>
        </w:rPr>
        <w:t xml:space="preserve"> « /var/www/ »)</w:t>
      </w:r>
      <w:r w:rsidR="002D6093">
        <w:rPr>
          <w:lang w:val="fr-FR"/>
        </w:rPr>
        <w:t xml:space="preserve"> et activez le dossier tAssistance comme un nouveau site.</w:t>
      </w:r>
      <w:r w:rsidR="00125606">
        <w:rPr>
          <w:lang w:val="fr-FR"/>
        </w:rPr>
        <w:t xml:space="preserve"> Le serveur abritant le service d’assistance peut être naturellement différent (ou non) du serveur abritant les service kTBS.</w:t>
      </w:r>
    </w:p>
    <w:p w14:paraId="4536B3AF" w14:textId="77777777" w:rsidR="002D6093" w:rsidRDefault="002D6093" w:rsidP="002D6093">
      <w:pPr>
        <w:rPr>
          <w:lang w:val="fr-FR"/>
        </w:rPr>
      </w:pPr>
      <w:r>
        <w:rPr>
          <w:lang w:val="fr-FR"/>
        </w:rPr>
        <w:t xml:space="preserve"> Après la configu</w:t>
      </w:r>
      <w:r w:rsidR="00125606">
        <w:rPr>
          <w:lang w:val="fr-FR"/>
        </w:rPr>
        <w:t>ration et l’exécution, vous aur</w:t>
      </w:r>
      <w:r>
        <w:rPr>
          <w:lang w:val="fr-FR"/>
        </w:rPr>
        <w:t>ez l’URL de votre service d’</w:t>
      </w:r>
      <w:r w:rsidR="00DF7328">
        <w:rPr>
          <w:lang w:val="fr-FR"/>
        </w:rPr>
        <w:t>assistance</w:t>
      </w:r>
      <w:r>
        <w:rPr>
          <w:lang w:val="fr-FR"/>
        </w:rPr>
        <w:t xml:space="preserve"> ressemblant à </w:t>
      </w:r>
      <w:hyperlink r:id="rId14" w:history="1">
        <w:r w:rsidR="006844E8" w:rsidRPr="004448DE">
          <w:rPr>
            <w:rStyle w:val="Lienhypertexte"/>
            <w:lang w:val="fr-FR"/>
          </w:rPr>
          <w:t>http://your.assistance-server.name/tAssistance/</w:t>
        </w:r>
      </w:hyperlink>
      <w:r w:rsidR="00026747">
        <w:rPr>
          <w:lang w:val="fr-FR"/>
        </w:rPr>
        <w:t>.</w:t>
      </w:r>
    </w:p>
    <w:p w14:paraId="5E981265" w14:textId="77777777" w:rsidR="002C05BC" w:rsidRDefault="002C05BC" w:rsidP="002D6093">
      <w:pPr>
        <w:rPr>
          <w:lang w:val="fr-FR"/>
        </w:rPr>
      </w:pPr>
    </w:p>
    <w:p w14:paraId="0B069405" w14:textId="77777777" w:rsidR="00026747" w:rsidRDefault="009812EB" w:rsidP="009812EB">
      <w:pPr>
        <w:pStyle w:val="Titre2"/>
        <w:rPr>
          <w:lang w:val="fr-FR"/>
        </w:rPr>
      </w:pPr>
      <w:bookmarkStart w:id="8" w:name="_Toc368150649"/>
      <w:r>
        <w:rPr>
          <w:lang w:val="fr-FR"/>
        </w:rPr>
        <w:t>Enregistrer</w:t>
      </w:r>
      <w:r w:rsidR="008376A3">
        <w:rPr>
          <w:lang w:val="fr-FR"/>
        </w:rPr>
        <w:t xml:space="preserve"> </w:t>
      </w:r>
      <w:r w:rsidR="0010434B">
        <w:rPr>
          <w:lang w:val="fr-FR"/>
        </w:rPr>
        <w:t xml:space="preserve">et collecter </w:t>
      </w:r>
      <w:r w:rsidR="008376A3">
        <w:rPr>
          <w:lang w:val="fr-FR"/>
        </w:rPr>
        <w:t>les éléments observé</w:t>
      </w:r>
      <w:r>
        <w:rPr>
          <w:lang w:val="fr-FR"/>
        </w:rPr>
        <w:t>s</w:t>
      </w:r>
      <w:bookmarkEnd w:id="8"/>
      <w:r w:rsidR="00125606">
        <w:rPr>
          <w:lang w:val="fr-FR"/>
        </w:rPr>
        <w:t xml:space="preserve"> dans votre application.</w:t>
      </w:r>
      <w:r w:rsidR="00ED147E">
        <w:rPr>
          <w:lang w:val="fr-FR"/>
        </w:rPr>
        <w:t xml:space="preserve"> </w:t>
      </w:r>
    </w:p>
    <w:p w14:paraId="166949CD" w14:textId="77777777" w:rsidR="00125606" w:rsidRDefault="009812EB" w:rsidP="00B90A58">
      <w:pPr>
        <w:rPr>
          <w:lang w:val="fr-FR"/>
        </w:rPr>
      </w:pPr>
      <w:r>
        <w:rPr>
          <w:lang w:val="fr-FR"/>
        </w:rPr>
        <w:t xml:space="preserve">Après </w:t>
      </w:r>
      <w:r w:rsidR="00125606">
        <w:rPr>
          <w:lang w:val="fr-FR"/>
        </w:rPr>
        <w:t>installation du</w:t>
      </w:r>
      <w:r>
        <w:rPr>
          <w:lang w:val="fr-FR"/>
        </w:rPr>
        <w:t xml:space="preserve"> KTBS et </w:t>
      </w:r>
      <w:r w:rsidR="00125606">
        <w:rPr>
          <w:lang w:val="fr-FR"/>
        </w:rPr>
        <w:t>déploiement du</w:t>
      </w:r>
      <w:r>
        <w:rPr>
          <w:lang w:val="fr-FR"/>
        </w:rPr>
        <w:t xml:space="preserve"> service d’</w:t>
      </w:r>
      <w:r w:rsidR="00125606">
        <w:rPr>
          <w:lang w:val="fr-FR"/>
        </w:rPr>
        <w:t>assistance en ligne, vous pourr</w:t>
      </w:r>
      <w:r>
        <w:rPr>
          <w:lang w:val="fr-FR"/>
        </w:rPr>
        <w:t xml:space="preserve">ez enregistrer les éléments </w:t>
      </w:r>
      <w:r w:rsidR="008376A3">
        <w:rPr>
          <w:lang w:val="fr-FR"/>
        </w:rPr>
        <w:t>observés</w:t>
      </w:r>
      <w:r w:rsidR="00125606">
        <w:rPr>
          <w:lang w:val="fr-FR"/>
        </w:rPr>
        <w:t xml:space="preserve"> dans le kTBS et faire appel à l’assistance pour visualiser, transformer, … les traces modélisées ainsi disponibles</w:t>
      </w:r>
      <w:r w:rsidR="008376A3">
        <w:rPr>
          <w:lang w:val="fr-FR"/>
        </w:rPr>
        <w:t>.</w:t>
      </w:r>
    </w:p>
    <w:p w14:paraId="604109F9" w14:textId="77777777" w:rsidR="00B90A58" w:rsidRDefault="008376A3" w:rsidP="00B90A58">
      <w:pPr>
        <w:rPr>
          <w:lang w:val="fr-FR"/>
        </w:rPr>
      </w:pPr>
      <w:r>
        <w:rPr>
          <w:lang w:val="fr-FR"/>
        </w:rPr>
        <w:lastRenderedPageBreak/>
        <w:t xml:space="preserve"> </w:t>
      </w:r>
      <w:r w:rsidR="00F96E73">
        <w:rPr>
          <w:lang w:val="fr-FR"/>
        </w:rPr>
        <w:t xml:space="preserve">Pour faire cela, vous devez </w:t>
      </w:r>
      <w:r w:rsidR="008D1637">
        <w:rPr>
          <w:lang w:val="fr-FR"/>
        </w:rPr>
        <w:t>déclarer</w:t>
      </w:r>
      <w:r w:rsidR="00F96E73">
        <w:rPr>
          <w:lang w:val="fr-FR"/>
        </w:rPr>
        <w:t xml:space="preserve"> </w:t>
      </w:r>
      <w:r w:rsidR="00125606">
        <w:rPr>
          <w:lang w:val="fr-FR"/>
        </w:rPr>
        <w:t>le package tService dans l’en</w:t>
      </w:r>
      <w:r w:rsidR="008D1637">
        <w:rPr>
          <w:lang w:val="fr-FR"/>
        </w:rPr>
        <w:t xml:space="preserve">tête de toutes les pages de l’application </w:t>
      </w:r>
      <w:r w:rsidR="00125606">
        <w:rPr>
          <w:lang w:val="fr-FR"/>
        </w:rPr>
        <w:t>dont vous voulez</w:t>
      </w:r>
      <w:r w:rsidR="008D1637">
        <w:rPr>
          <w:lang w:val="fr-FR"/>
        </w:rPr>
        <w:t xml:space="preserve"> collecter les tr</w:t>
      </w:r>
      <w:r w:rsidR="00125606">
        <w:rPr>
          <w:lang w:val="fr-FR"/>
        </w:rPr>
        <w:t>aces d’interaction sous forme de M-Traces.</w:t>
      </w:r>
    </w:p>
    <w:p w14:paraId="3A2880C1" w14:textId="77777777"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01 </w:t>
      </w:r>
      <w:r w:rsidRPr="0028352E">
        <w:rPr>
          <w:rFonts w:eastAsia="Times New Roman" w:cs="Courier New"/>
          <w:szCs w:val="20"/>
        </w:rPr>
        <w:t>&lt;html&gt;</w:t>
      </w:r>
    </w:p>
    <w:p w14:paraId="3EE04A26" w14:textId="77777777"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02 </w:t>
      </w:r>
      <w:r w:rsidRPr="0028352E">
        <w:rPr>
          <w:rFonts w:eastAsia="Times New Roman" w:cs="Courier New"/>
          <w:szCs w:val="20"/>
        </w:rPr>
        <w:t>&lt;head&gt;</w:t>
      </w:r>
    </w:p>
    <w:p w14:paraId="3D896C12" w14:textId="77777777"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03 </w:t>
      </w:r>
      <w:r w:rsidRPr="0028352E">
        <w:rPr>
          <w:rFonts w:eastAsia="Times New Roman" w:cs="Courier New"/>
          <w:szCs w:val="20"/>
        </w:rPr>
        <w:t>&lt;meta http-equiv=</w:t>
      </w:r>
      <w:r w:rsidRPr="0028352E">
        <w:rPr>
          <w:rFonts w:eastAsia="Times New Roman" w:cs="Courier New"/>
          <w:b/>
          <w:bCs/>
          <w:szCs w:val="20"/>
        </w:rPr>
        <w:t>"Content-Type"</w:t>
      </w:r>
      <w:r w:rsidRPr="0028352E">
        <w:rPr>
          <w:rFonts w:eastAsia="Times New Roman" w:cs="Courier New"/>
          <w:szCs w:val="20"/>
        </w:rPr>
        <w:t xml:space="preserve"> content=</w:t>
      </w:r>
      <w:r w:rsidRPr="0028352E">
        <w:rPr>
          <w:rFonts w:eastAsia="Times New Roman" w:cs="Courier New"/>
          <w:b/>
          <w:bCs/>
          <w:szCs w:val="20"/>
        </w:rPr>
        <w:t>"text/html; charset=UTF-8"</w:t>
      </w:r>
      <w:r w:rsidRPr="0028352E">
        <w:rPr>
          <w:rFonts w:eastAsia="Times New Roman" w:cs="Courier New"/>
          <w:szCs w:val="20"/>
        </w:rPr>
        <w:t>&gt;</w:t>
      </w:r>
    </w:p>
    <w:p w14:paraId="5C03C754" w14:textId="77777777"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04 </w:t>
      </w:r>
      <w:r w:rsidRPr="0028352E">
        <w:rPr>
          <w:rFonts w:eastAsia="Times New Roman" w:cs="Courier New"/>
          <w:szCs w:val="20"/>
        </w:rPr>
        <w:t>&lt;title&gt;</w:t>
      </w:r>
      <w:r w:rsidRPr="0028352E">
        <w:rPr>
          <w:rFonts w:eastAsia="Times New Roman" w:cs="Courier New"/>
          <w:b/>
          <w:bCs/>
          <w:szCs w:val="20"/>
        </w:rPr>
        <w:t>Application 1</w:t>
      </w:r>
      <w:r w:rsidRPr="0028352E">
        <w:rPr>
          <w:rFonts w:eastAsia="Times New Roman" w:cs="Courier New"/>
          <w:szCs w:val="20"/>
        </w:rPr>
        <w:t>&lt;/title&gt;</w:t>
      </w:r>
    </w:p>
    <w:p w14:paraId="1802C4B9" w14:textId="77777777"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05 </w:t>
      </w:r>
      <w:r w:rsidRPr="0028352E">
        <w:rPr>
          <w:rFonts w:eastAsia="Times New Roman" w:cs="Courier New"/>
          <w:szCs w:val="20"/>
        </w:rPr>
        <w:t>&lt;link href=</w:t>
      </w:r>
      <w:r w:rsidRPr="0028352E">
        <w:rPr>
          <w:rFonts w:eastAsia="Times New Roman" w:cs="Courier New"/>
          <w:b/>
          <w:bCs/>
          <w:szCs w:val="20"/>
        </w:rPr>
        <w:t>"css/trace.css"</w:t>
      </w:r>
      <w:r w:rsidRPr="0028352E">
        <w:rPr>
          <w:rFonts w:eastAsia="Times New Roman" w:cs="Courier New"/>
          <w:szCs w:val="20"/>
        </w:rPr>
        <w:t xml:space="preserve"> rel=</w:t>
      </w:r>
      <w:r w:rsidRPr="0028352E">
        <w:rPr>
          <w:rFonts w:eastAsia="Times New Roman" w:cs="Courier New"/>
          <w:b/>
          <w:bCs/>
          <w:szCs w:val="20"/>
        </w:rPr>
        <w:t>"stylesheet"</w:t>
      </w:r>
      <w:r w:rsidRPr="0028352E">
        <w:rPr>
          <w:rFonts w:eastAsia="Times New Roman" w:cs="Courier New"/>
          <w:szCs w:val="20"/>
        </w:rPr>
        <w:t xml:space="preserve"> &gt;</w:t>
      </w:r>
    </w:p>
    <w:p w14:paraId="3D41B391" w14:textId="77777777"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 xml:space="preserve">06 </w:t>
      </w:r>
      <w:r w:rsidRPr="0028352E">
        <w:rPr>
          <w:rFonts w:eastAsia="Times New Roman" w:cs="Courier New"/>
          <w:color w:val="0000FF"/>
          <w:szCs w:val="20"/>
        </w:rPr>
        <w:t>&lt;script</w:t>
      </w:r>
      <w:r w:rsidRPr="0028352E">
        <w:rPr>
          <w:rFonts w:eastAsia="Times New Roman" w:cs="Courier New"/>
          <w:color w:val="000000"/>
          <w:szCs w:val="20"/>
        </w:rPr>
        <w:t xml:space="preserve"> </w:t>
      </w:r>
      <w:r w:rsidRPr="0028352E">
        <w:rPr>
          <w:rFonts w:eastAsia="Times New Roman" w:cs="Courier New"/>
          <w:color w:val="FF0000"/>
          <w:szCs w:val="20"/>
        </w:rPr>
        <w:t>type</w:t>
      </w:r>
      <w:r w:rsidRPr="0028352E">
        <w:rPr>
          <w:rFonts w:eastAsia="Times New Roman" w:cs="Courier New"/>
          <w:color w:val="000000"/>
          <w:szCs w:val="20"/>
        </w:rPr>
        <w:t>=</w:t>
      </w:r>
      <w:r w:rsidRPr="0028352E">
        <w:rPr>
          <w:rFonts w:eastAsia="Times New Roman" w:cs="Courier New"/>
          <w:b/>
          <w:bCs/>
          <w:color w:val="8000FF"/>
          <w:szCs w:val="20"/>
        </w:rPr>
        <w:t>"text/javascript"</w:t>
      </w:r>
      <w:r w:rsidR="00837F5A" w:rsidRPr="0028352E">
        <w:rPr>
          <w:rFonts w:eastAsia="Times New Roman" w:cs="Courier New"/>
          <w:color w:val="000000"/>
          <w:szCs w:val="20"/>
        </w:rPr>
        <w:t xml:space="preserve"> </w:t>
      </w:r>
      <w:r w:rsidRPr="0028352E">
        <w:rPr>
          <w:rFonts w:eastAsia="Times New Roman" w:cs="Courier New"/>
          <w:color w:val="FF0000"/>
          <w:szCs w:val="20"/>
        </w:rPr>
        <w:t>src</w:t>
      </w:r>
      <w:r w:rsidRPr="0028352E">
        <w:rPr>
          <w:rFonts w:eastAsia="Times New Roman" w:cs="Courier New"/>
          <w:color w:val="000000"/>
          <w:szCs w:val="20"/>
        </w:rPr>
        <w:t>=</w:t>
      </w:r>
      <w:r w:rsidR="00837F5A" w:rsidRPr="0028352E">
        <w:rPr>
          <w:rFonts w:eastAsia="Times New Roman" w:cs="Courier New"/>
          <w:b/>
          <w:bCs/>
          <w:color w:val="8000FF"/>
          <w:szCs w:val="20"/>
        </w:rPr>
        <w:t>"your_path_</w:t>
      </w:r>
      <w:r w:rsidRPr="0028352E">
        <w:rPr>
          <w:rFonts w:eastAsia="Times New Roman" w:cs="Courier New"/>
          <w:b/>
          <w:bCs/>
          <w:color w:val="8000FF"/>
          <w:szCs w:val="20"/>
        </w:rPr>
        <w:t>tService/js/js.php"</w:t>
      </w:r>
      <w:r w:rsidRPr="0028352E">
        <w:rPr>
          <w:rFonts w:eastAsia="Times New Roman" w:cs="Courier New"/>
          <w:color w:val="0000FF"/>
          <w:szCs w:val="20"/>
        </w:rPr>
        <w:t>&gt;&lt;/script&gt;</w:t>
      </w:r>
    </w:p>
    <w:p w14:paraId="1C928AA9" w14:textId="77777777"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07 </w:t>
      </w:r>
    </w:p>
    <w:p w14:paraId="3CDE25B9" w14:textId="77777777"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08 </w:t>
      </w:r>
      <w:r w:rsidRPr="0028352E">
        <w:rPr>
          <w:rFonts w:eastAsia="Times New Roman" w:cs="Courier New"/>
          <w:szCs w:val="20"/>
        </w:rPr>
        <w:t>&lt;/head&gt;</w:t>
      </w:r>
    </w:p>
    <w:p w14:paraId="315A0A1E" w14:textId="77777777"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09 </w:t>
      </w:r>
      <w:r w:rsidRPr="0028352E">
        <w:rPr>
          <w:rFonts w:eastAsia="Times New Roman" w:cs="Courier New"/>
          <w:szCs w:val="20"/>
        </w:rPr>
        <w:t>&lt;body&gt;</w:t>
      </w:r>
    </w:p>
    <w:p w14:paraId="6642E78E" w14:textId="77777777" w:rsidR="009F3F2F" w:rsidRPr="0028352E" w:rsidRDefault="009F3F2F" w:rsidP="003A187F">
      <w:pPr>
        <w:pBdr>
          <w:top w:val="single" w:sz="4" w:space="1" w:color="auto"/>
          <w:left w:val="single" w:sz="4" w:space="4" w:color="auto"/>
          <w:bottom w:val="single" w:sz="4" w:space="1" w:color="auto"/>
          <w:right w:val="single" w:sz="4" w:space="4" w:color="auto"/>
        </w:pBdr>
        <w:shd w:val="clear" w:color="auto" w:fill="FFFFFF"/>
        <w:spacing w:after="0" w:line="240" w:lineRule="auto"/>
        <w:rPr>
          <w:rFonts w:eastAsia="Times New Roman" w:cs="Courier New"/>
          <w:b/>
          <w:bCs/>
          <w:szCs w:val="20"/>
        </w:rPr>
      </w:pPr>
      <w:r w:rsidRPr="0028352E">
        <w:rPr>
          <w:rFonts w:eastAsia="Times New Roman" w:cs="Courier New"/>
          <w:b/>
          <w:bCs/>
          <w:szCs w:val="20"/>
        </w:rPr>
        <w:t xml:space="preserve">10 </w:t>
      </w:r>
      <w:r w:rsidR="00004DB4" w:rsidRPr="0028352E">
        <w:rPr>
          <w:rFonts w:eastAsia="Times New Roman" w:cs="Courier New"/>
          <w:b/>
          <w:bCs/>
          <w:szCs w:val="20"/>
        </w:rPr>
        <w:t>…</w:t>
      </w:r>
    </w:p>
    <w:p w14:paraId="2FBA1771" w14:textId="77777777" w:rsidR="009F3F2F" w:rsidRPr="0028352E" w:rsidRDefault="009F3F2F" w:rsidP="00125606">
      <w:pPr>
        <w:keepNext/>
        <w:pBdr>
          <w:top w:val="single" w:sz="4" w:space="1" w:color="auto"/>
          <w:left w:val="single" w:sz="4" w:space="4" w:color="auto"/>
          <w:bottom w:val="single" w:sz="4" w:space="1" w:color="auto"/>
          <w:right w:val="single" w:sz="4" w:space="4" w:color="auto"/>
        </w:pBdr>
        <w:shd w:val="clear" w:color="auto" w:fill="FFFFFF"/>
        <w:spacing w:after="0" w:line="240" w:lineRule="auto"/>
        <w:rPr>
          <w:rFonts w:ascii="Times New Roman" w:eastAsia="Times New Roman" w:hAnsi="Times New Roman" w:cs="Times New Roman"/>
          <w:szCs w:val="24"/>
        </w:rPr>
      </w:pPr>
      <w:r w:rsidRPr="0028352E">
        <w:rPr>
          <w:rFonts w:eastAsia="Times New Roman" w:cs="Courier New"/>
          <w:b/>
          <w:bCs/>
          <w:szCs w:val="20"/>
        </w:rPr>
        <w:t xml:space="preserve">11 </w:t>
      </w:r>
      <w:r w:rsidRPr="0028352E">
        <w:rPr>
          <w:rFonts w:eastAsia="Times New Roman" w:cs="Courier New"/>
          <w:szCs w:val="20"/>
        </w:rPr>
        <w:t>&lt;div&gt;</w:t>
      </w:r>
    </w:p>
    <w:p w14:paraId="11221043" w14:textId="77777777" w:rsidR="0089482E" w:rsidRDefault="00125606" w:rsidP="00125606">
      <w:pPr>
        <w:pStyle w:val="Lgende"/>
        <w:rPr>
          <w:lang w:val="fr-FR"/>
        </w:rPr>
      </w:pPr>
      <w:r>
        <w:t xml:space="preserve">Exemple </w:t>
      </w:r>
      <w:fldSimple w:instr=" SEQ Exemple \* ARABIC ">
        <w:r w:rsidR="008C0B78">
          <w:rPr>
            <w:noProof/>
          </w:rPr>
          <w:t>1</w:t>
        </w:r>
      </w:fldSimple>
      <w:r>
        <w:t>: En-tête des pages applicatives collectant des M-Traces</w:t>
      </w:r>
    </w:p>
    <w:p w14:paraId="62D69562" w14:textId="77777777" w:rsidR="00ED147E" w:rsidRDefault="008C0B78" w:rsidP="00B90A58">
      <w:pPr>
        <w:rPr>
          <w:lang w:val="fr-FR"/>
        </w:rPr>
      </w:pPr>
      <w:r>
        <w:rPr>
          <w:lang w:val="fr-FR"/>
        </w:rPr>
        <w:t>Ensuite, vous pourr</w:t>
      </w:r>
      <w:r w:rsidR="00ED147E">
        <w:rPr>
          <w:lang w:val="fr-FR"/>
        </w:rPr>
        <w:t xml:space="preserve">ez utiliser le package tService afin de créer une nouvelle trace et collecter les éléments observés (obsels). </w:t>
      </w:r>
      <w:r w:rsidR="00850EF2">
        <w:rPr>
          <w:lang w:val="fr-FR"/>
        </w:rPr>
        <w:t xml:space="preserve"> Par exemple :</w:t>
      </w:r>
    </w:p>
    <w:p w14:paraId="5D2DAF89" w14:textId="77777777" w:rsidR="00BF0FF4" w:rsidRDefault="00BF0FF4" w:rsidP="00B90A58">
      <w:pPr>
        <w:rPr>
          <w:lang w:val="fr-FR"/>
        </w:rPr>
      </w:pPr>
    </w:p>
    <w:p w14:paraId="3CB3F9EE" w14:textId="77777777"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 xml:space="preserve">01 </w:t>
      </w:r>
      <w:r w:rsidRPr="0028352E">
        <w:rPr>
          <w:rFonts w:eastAsia="Times New Roman" w:cs="Courier New"/>
          <w:color w:val="0000FF"/>
          <w:szCs w:val="20"/>
        </w:rPr>
        <w:t>&lt;div&gt;</w:t>
      </w:r>
    </w:p>
    <w:p w14:paraId="5F87ED29" w14:textId="77777777"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02 Demo buttons</w:t>
      </w:r>
    </w:p>
    <w:p w14:paraId="7CA22598" w14:textId="77777777"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 xml:space="preserve">03 </w:t>
      </w:r>
      <w:r w:rsidRPr="0028352E">
        <w:rPr>
          <w:rFonts w:eastAsia="Times New Roman" w:cs="Courier New"/>
          <w:color w:val="0000FF"/>
          <w:szCs w:val="20"/>
        </w:rPr>
        <w:t>&lt;button</w:t>
      </w:r>
      <w:r w:rsidRPr="0028352E">
        <w:rPr>
          <w:rFonts w:eastAsia="Times New Roman" w:cs="Courier New"/>
          <w:color w:val="000000"/>
          <w:szCs w:val="20"/>
        </w:rPr>
        <w:t xml:space="preserve"> </w:t>
      </w:r>
      <w:r w:rsidRPr="0028352E">
        <w:rPr>
          <w:rFonts w:eastAsia="Times New Roman" w:cs="Courier New"/>
          <w:color w:val="FF0000"/>
          <w:szCs w:val="20"/>
        </w:rPr>
        <w:t>id</w:t>
      </w:r>
      <w:r w:rsidRPr="0028352E">
        <w:rPr>
          <w:rFonts w:eastAsia="Times New Roman" w:cs="Courier New"/>
          <w:color w:val="000000"/>
          <w:szCs w:val="20"/>
        </w:rPr>
        <w:t>=</w:t>
      </w:r>
      <w:r w:rsidRPr="0028352E">
        <w:rPr>
          <w:rFonts w:eastAsia="Times New Roman" w:cs="Courier New"/>
          <w:b/>
          <w:bCs/>
          <w:color w:val="8000FF"/>
          <w:szCs w:val="20"/>
        </w:rPr>
        <w:t>"bta"</w:t>
      </w:r>
      <w:r w:rsidRPr="0028352E">
        <w:rPr>
          <w:rFonts w:eastAsia="Times New Roman" w:cs="Courier New"/>
          <w:color w:val="000000"/>
          <w:szCs w:val="20"/>
        </w:rPr>
        <w:t xml:space="preserve"> </w:t>
      </w:r>
      <w:r w:rsidRPr="0028352E">
        <w:rPr>
          <w:rFonts w:eastAsia="Times New Roman" w:cs="Courier New"/>
          <w:color w:val="FF0000"/>
          <w:szCs w:val="20"/>
        </w:rPr>
        <w:t>onclick</w:t>
      </w:r>
      <w:r w:rsidRPr="0028352E">
        <w:rPr>
          <w:rFonts w:eastAsia="Times New Roman" w:cs="Courier New"/>
          <w:color w:val="000000"/>
          <w:szCs w:val="20"/>
        </w:rPr>
        <w:t>=</w:t>
      </w:r>
      <w:r w:rsidRPr="0028352E">
        <w:rPr>
          <w:rFonts w:eastAsia="Times New Roman" w:cs="Courier New"/>
          <w:b/>
          <w:bCs/>
          <w:color w:val="8000FF"/>
          <w:szCs w:val="20"/>
        </w:rPr>
        <w:t>"click_a()"</w:t>
      </w:r>
      <w:r w:rsidRPr="0028352E">
        <w:rPr>
          <w:rFonts w:eastAsia="Times New Roman" w:cs="Courier New"/>
          <w:color w:val="0000FF"/>
          <w:szCs w:val="20"/>
        </w:rPr>
        <w:t>&gt;</w:t>
      </w:r>
      <w:r w:rsidRPr="0028352E">
        <w:rPr>
          <w:rFonts w:eastAsia="Times New Roman" w:cs="Courier New"/>
          <w:b/>
          <w:bCs/>
          <w:color w:val="000000"/>
          <w:szCs w:val="20"/>
        </w:rPr>
        <w:t>A</w:t>
      </w:r>
      <w:r w:rsidRPr="0028352E">
        <w:rPr>
          <w:rFonts w:eastAsia="Times New Roman" w:cs="Courier New"/>
          <w:color w:val="0000FF"/>
          <w:szCs w:val="20"/>
        </w:rPr>
        <w:t>&lt;/button&gt;</w:t>
      </w:r>
    </w:p>
    <w:p w14:paraId="7389210A" w14:textId="77777777"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 xml:space="preserve">04 </w:t>
      </w:r>
      <w:r w:rsidRPr="0028352E">
        <w:rPr>
          <w:rFonts w:eastAsia="Times New Roman" w:cs="Courier New"/>
          <w:color w:val="0000FF"/>
          <w:szCs w:val="20"/>
        </w:rPr>
        <w:t>&lt;button</w:t>
      </w:r>
      <w:r w:rsidRPr="0028352E">
        <w:rPr>
          <w:rFonts w:eastAsia="Times New Roman" w:cs="Courier New"/>
          <w:color w:val="000000"/>
          <w:szCs w:val="20"/>
        </w:rPr>
        <w:t xml:space="preserve"> </w:t>
      </w:r>
      <w:r w:rsidRPr="0028352E">
        <w:rPr>
          <w:rFonts w:eastAsia="Times New Roman" w:cs="Courier New"/>
          <w:color w:val="FF0000"/>
          <w:szCs w:val="20"/>
        </w:rPr>
        <w:t>id</w:t>
      </w:r>
      <w:r w:rsidRPr="0028352E">
        <w:rPr>
          <w:rFonts w:eastAsia="Times New Roman" w:cs="Courier New"/>
          <w:color w:val="000000"/>
          <w:szCs w:val="20"/>
        </w:rPr>
        <w:t>=</w:t>
      </w:r>
      <w:r w:rsidRPr="0028352E">
        <w:rPr>
          <w:rFonts w:eastAsia="Times New Roman" w:cs="Courier New"/>
          <w:b/>
          <w:bCs/>
          <w:color w:val="8000FF"/>
          <w:szCs w:val="20"/>
        </w:rPr>
        <w:t>"bta"</w:t>
      </w:r>
      <w:r w:rsidRPr="0028352E">
        <w:rPr>
          <w:rFonts w:eastAsia="Times New Roman" w:cs="Courier New"/>
          <w:color w:val="0000FF"/>
          <w:szCs w:val="20"/>
        </w:rPr>
        <w:t>&gt;</w:t>
      </w:r>
      <w:r w:rsidRPr="0028352E">
        <w:rPr>
          <w:rFonts w:eastAsia="Times New Roman" w:cs="Courier New"/>
          <w:b/>
          <w:bCs/>
          <w:color w:val="000000"/>
          <w:szCs w:val="20"/>
        </w:rPr>
        <w:t>B</w:t>
      </w:r>
      <w:r w:rsidRPr="0028352E">
        <w:rPr>
          <w:rFonts w:eastAsia="Times New Roman" w:cs="Courier New"/>
          <w:color w:val="0000FF"/>
          <w:szCs w:val="20"/>
        </w:rPr>
        <w:t>&lt;/button&gt;</w:t>
      </w:r>
    </w:p>
    <w:p w14:paraId="6EC58154" w14:textId="77777777"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 xml:space="preserve">05 </w:t>
      </w:r>
      <w:r w:rsidRPr="0028352E">
        <w:rPr>
          <w:rFonts w:eastAsia="Times New Roman" w:cs="Courier New"/>
          <w:color w:val="0000FF"/>
          <w:szCs w:val="20"/>
        </w:rPr>
        <w:t>&lt;button</w:t>
      </w:r>
      <w:r w:rsidRPr="0028352E">
        <w:rPr>
          <w:rFonts w:eastAsia="Times New Roman" w:cs="Courier New"/>
          <w:color w:val="000000"/>
          <w:szCs w:val="20"/>
        </w:rPr>
        <w:t xml:space="preserve"> </w:t>
      </w:r>
      <w:r w:rsidRPr="0028352E">
        <w:rPr>
          <w:rFonts w:eastAsia="Times New Roman" w:cs="Courier New"/>
          <w:color w:val="FF0000"/>
          <w:szCs w:val="20"/>
        </w:rPr>
        <w:t>id</w:t>
      </w:r>
      <w:r w:rsidRPr="0028352E">
        <w:rPr>
          <w:rFonts w:eastAsia="Times New Roman" w:cs="Courier New"/>
          <w:color w:val="000000"/>
          <w:szCs w:val="20"/>
        </w:rPr>
        <w:t>=</w:t>
      </w:r>
      <w:r w:rsidRPr="0028352E">
        <w:rPr>
          <w:rFonts w:eastAsia="Times New Roman" w:cs="Courier New"/>
          <w:b/>
          <w:bCs/>
          <w:color w:val="8000FF"/>
          <w:szCs w:val="20"/>
        </w:rPr>
        <w:t>"bta"</w:t>
      </w:r>
      <w:r w:rsidRPr="0028352E">
        <w:rPr>
          <w:rFonts w:eastAsia="Times New Roman" w:cs="Courier New"/>
          <w:color w:val="0000FF"/>
          <w:szCs w:val="20"/>
        </w:rPr>
        <w:t>&gt;</w:t>
      </w:r>
      <w:r w:rsidRPr="0028352E">
        <w:rPr>
          <w:rFonts w:eastAsia="Times New Roman" w:cs="Courier New"/>
          <w:b/>
          <w:bCs/>
          <w:color w:val="000000"/>
          <w:szCs w:val="20"/>
        </w:rPr>
        <w:t>C</w:t>
      </w:r>
      <w:r w:rsidRPr="0028352E">
        <w:rPr>
          <w:rFonts w:eastAsia="Times New Roman" w:cs="Courier New"/>
          <w:color w:val="0000FF"/>
          <w:szCs w:val="20"/>
        </w:rPr>
        <w:t>&lt;/button&gt;</w:t>
      </w:r>
    </w:p>
    <w:p w14:paraId="29FF67BB" w14:textId="77777777" w:rsidR="00850EF2" w:rsidRPr="0028352E" w:rsidRDefault="00850EF2" w:rsidP="0028352E">
      <w:pPr>
        <w:pBdr>
          <w:top w:val="single" w:sz="4" w:space="1" w:color="auto"/>
          <w:left w:val="single" w:sz="4" w:space="4" w:color="auto"/>
          <w:right w:val="single" w:sz="4" w:space="4" w:color="auto"/>
        </w:pBdr>
        <w:shd w:val="clear" w:color="auto" w:fill="FFFFFF"/>
        <w:spacing w:after="0" w:line="240" w:lineRule="auto"/>
        <w:rPr>
          <w:rFonts w:eastAsia="Times New Roman" w:cs="Courier New"/>
          <w:b/>
          <w:bCs/>
          <w:color w:val="000000"/>
          <w:szCs w:val="20"/>
        </w:rPr>
      </w:pPr>
      <w:r w:rsidRPr="0028352E">
        <w:rPr>
          <w:rFonts w:eastAsia="Times New Roman" w:cs="Courier New"/>
          <w:b/>
          <w:bCs/>
          <w:color w:val="000000"/>
          <w:szCs w:val="20"/>
        </w:rPr>
        <w:t xml:space="preserve">06 </w:t>
      </w:r>
      <w:r w:rsidRPr="0028352E">
        <w:rPr>
          <w:rFonts w:eastAsia="Times New Roman" w:cs="Courier New"/>
          <w:color w:val="0000FF"/>
          <w:szCs w:val="20"/>
        </w:rPr>
        <w:t>&lt;/div&gt;</w:t>
      </w:r>
    </w:p>
    <w:p w14:paraId="463B4048" w14:textId="77777777" w:rsidR="003A187F" w:rsidRPr="0028352E" w:rsidRDefault="00850EF2" w:rsidP="004177B3">
      <w:pPr>
        <w:pBdr>
          <w:left w:val="single" w:sz="4" w:space="4" w:color="auto"/>
          <w:right w:val="single" w:sz="4" w:space="4" w:color="auto"/>
        </w:pBdr>
        <w:shd w:val="clear" w:color="auto" w:fill="FFFFFF"/>
        <w:spacing w:after="0" w:line="240" w:lineRule="auto"/>
        <w:rPr>
          <w:rFonts w:eastAsia="Times New Roman" w:cs="Courier New"/>
          <w:color w:val="0000FF"/>
          <w:szCs w:val="20"/>
        </w:rPr>
      </w:pPr>
      <w:r w:rsidRPr="0028352E">
        <w:rPr>
          <w:rFonts w:eastAsia="Times New Roman" w:cs="Courier New"/>
          <w:b/>
          <w:bCs/>
          <w:color w:val="000000"/>
          <w:szCs w:val="20"/>
        </w:rPr>
        <w:t xml:space="preserve">07 </w:t>
      </w:r>
      <w:r w:rsidRPr="0028352E">
        <w:rPr>
          <w:rFonts w:eastAsia="Times New Roman" w:cs="Courier New"/>
          <w:color w:val="0000FF"/>
          <w:szCs w:val="20"/>
        </w:rPr>
        <w:t>&lt;script</w:t>
      </w:r>
      <w:r w:rsidRPr="0028352E">
        <w:rPr>
          <w:rFonts w:eastAsia="Times New Roman" w:cs="Courier New"/>
          <w:color w:val="000000"/>
          <w:szCs w:val="20"/>
        </w:rPr>
        <w:t xml:space="preserve"> </w:t>
      </w:r>
      <w:r w:rsidRPr="0028352E">
        <w:rPr>
          <w:rFonts w:eastAsia="Times New Roman" w:cs="Courier New"/>
          <w:color w:val="FF0000"/>
          <w:szCs w:val="20"/>
        </w:rPr>
        <w:t>type</w:t>
      </w:r>
      <w:r w:rsidRPr="0028352E">
        <w:rPr>
          <w:rFonts w:eastAsia="Times New Roman" w:cs="Courier New"/>
          <w:color w:val="000000"/>
          <w:szCs w:val="20"/>
        </w:rPr>
        <w:t>=</w:t>
      </w:r>
      <w:r w:rsidRPr="0028352E">
        <w:rPr>
          <w:rFonts w:eastAsia="Times New Roman" w:cs="Courier New"/>
          <w:b/>
          <w:bCs/>
          <w:color w:val="8000FF"/>
          <w:szCs w:val="20"/>
        </w:rPr>
        <w:t>"text/javascript"</w:t>
      </w:r>
      <w:r w:rsidRPr="0028352E">
        <w:rPr>
          <w:rFonts w:eastAsia="Times New Roman" w:cs="Courier New"/>
          <w:color w:val="0000FF"/>
          <w:szCs w:val="20"/>
        </w:rPr>
        <w:t>&gt;</w:t>
      </w:r>
    </w:p>
    <w:p w14:paraId="6A1DF1B4" w14:textId="77777777" w:rsidR="003A187F" w:rsidRPr="0028352E" w:rsidRDefault="00850EF2" w:rsidP="004177B3">
      <w:pPr>
        <w:pBdr>
          <w:left w:val="single" w:sz="4" w:space="4" w:color="auto"/>
          <w:right w:val="single" w:sz="4" w:space="4" w:color="auto"/>
        </w:pBdr>
        <w:shd w:val="clear" w:color="auto" w:fill="FFFFFF"/>
        <w:spacing w:after="0" w:line="240" w:lineRule="auto"/>
        <w:rPr>
          <w:rFonts w:eastAsia="Times New Roman" w:cs="Courier New"/>
          <w:b/>
          <w:bCs/>
          <w:color w:val="000000"/>
          <w:szCs w:val="20"/>
          <w:shd w:val="clear" w:color="auto" w:fill="F2F4FF"/>
        </w:rPr>
      </w:pPr>
      <w:r w:rsidRPr="0028352E">
        <w:rPr>
          <w:rFonts w:eastAsia="Times New Roman" w:cs="Courier New"/>
          <w:color w:val="FF0000"/>
          <w:szCs w:val="20"/>
          <w:shd w:val="clear" w:color="auto" w:fill="F2F4FF"/>
        </w:rPr>
        <w:t>08</w:t>
      </w:r>
      <w:r w:rsidRPr="0028352E">
        <w:rPr>
          <w:rFonts w:eastAsia="Times New Roman" w:cs="Courier New"/>
          <w:color w:val="000000"/>
          <w:szCs w:val="20"/>
          <w:shd w:val="clear" w:color="auto" w:fill="F2F4FF"/>
        </w:rPr>
        <w:t xml:space="preserve"> </w:t>
      </w:r>
      <w:r w:rsidRPr="0028352E">
        <w:rPr>
          <w:rFonts w:eastAsia="Times New Roman" w:cs="Courier New"/>
          <w:b/>
          <w:bCs/>
          <w:i/>
          <w:iCs/>
          <w:color w:val="000080"/>
          <w:szCs w:val="20"/>
          <w:shd w:val="clear" w:color="auto" w:fill="F2F4FF"/>
        </w:rPr>
        <w:t>function</w:t>
      </w:r>
      <w:r w:rsidRPr="0028352E">
        <w:rPr>
          <w:rFonts w:eastAsia="Times New Roman" w:cs="Courier New"/>
          <w:color w:val="000000"/>
          <w:szCs w:val="20"/>
          <w:shd w:val="clear" w:color="auto" w:fill="F2F4FF"/>
        </w:rPr>
        <w:t xml:space="preserve"> click_a</w:t>
      </w:r>
      <w:r w:rsidRPr="0028352E">
        <w:rPr>
          <w:rFonts w:eastAsia="Times New Roman" w:cs="Courier New"/>
          <w:b/>
          <w:bCs/>
          <w:color w:val="000000"/>
          <w:szCs w:val="20"/>
          <w:shd w:val="clear" w:color="auto" w:fill="F2F4FF"/>
        </w:rPr>
        <w:t>(){</w:t>
      </w:r>
    </w:p>
    <w:p w14:paraId="19CE87A5" w14:textId="77777777" w:rsidR="003A187F" w:rsidRPr="0028352E" w:rsidRDefault="00850EF2" w:rsidP="004177B3">
      <w:pPr>
        <w:pBdr>
          <w:left w:val="single" w:sz="4" w:space="4"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09</w:t>
      </w:r>
      <w:r w:rsidRPr="0028352E">
        <w:rPr>
          <w:rFonts w:eastAsia="Times New Roman" w:cs="Courier New"/>
          <w:color w:val="000000"/>
          <w:szCs w:val="20"/>
          <w:shd w:val="clear" w:color="auto" w:fill="F2F4FF"/>
        </w:rPr>
        <w:t xml:space="preserve">  </w:t>
      </w:r>
    </w:p>
    <w:p w14:paraId="23368515"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8000"/>
          <w:szCs w:val="20"/>
          <w:shd w:val="clear" w:color="auto" w:fill="F2F4FF"/>
        </w:rPr>
      </w:pPr>
      <w:r w:rsidRPr="0028352E">
        <w:rPr>
          <w:rFonts w:eastAsia="Times New Roman" w:cs="Courier New"/>
          <w:color w:val="FF0000"/>
          <w:szCs w:val="20"/>
          <w:shd w:val="clear" w:color="auto" w:fill="F2F4FF"/>
        </w:rPr>
        <w:t>10</w:t>
      </w:r>
      <w:r w:rsidRPr="0028352E">
        <w:rPr>
          <w:rFonts w:eastAsia="Times New Roman" w:cs="Courier New"/>
          <w:color w:val="000000"/>
          <w:szCs w:val="20"/>
          <w:shd w:val="clear" w:color="auto" w:fill="F2F4FF"/>
        </w:rPr>
        <w:t xml:space="preserve">  </w:t>
      </w:r>
      <w:r w:rsidRPr="0028352E">
        <w:rPr>
          <w:rFonts w:eastAsia="Times New Roman" w:cs="Courier New"/>
          <w:color w:val="008000"/>
          <w:szCs w:val="20"/>
          <w:shd w:val="clear" w:color="auto" w:fill="F2F4FF"/>
        </w:rPr>
        <w:t>/*tService.trace_open({</w:t>
      </w:r>
    </w:p>
    <w:p w14:paraId="7D9C3CAF"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8000"/>
          <w:szCs w:val="20"/>
          <w:shd w:val="clear" w:color="auto" w:fill="F2F4FF"/>
        </w:rPr>
      </w:pPr>
      <w:r w:rsidRPr="0028352E">
        <w:rPr>
          <w:rFonts w:eastAsia="Times New Roman" w:cs="Courier New"/>
          <w:color w:val="008000"/>
          <w:szCs w:val="20"/>
          <w:shd w:val="clear" w:color="auto" w:fill="F2F4FF"/>
        </w:rPr>
        <w:t>11      ktbs_base: "http://your.server.name/ktbs/your_base/",</w:t>
      </w:r>
    </w:p>
    <w:p w14:paraId="6DD0FF68" w14:textId="77777777" w:rsidR="003A187F" w:rsidRPr="0028352E" w:rsidRDefault="003A187F" w:rsidP="00BD71E3">
      <w:pPr>
        <w:pBdr>
          <w:left w:val="single" w:sz="4" w:space="1" w:color="auto"/>
          <w:bottom w:val="single" w:sz="4" w:space="1" w:color="auto"/>
          <w:right w:val="single" w:sz="4" w:space="4" w:color="auto"/>
        </w:pBdr>
        <w:shd w:val="clear" w:color="auto" w:fill="FFFFFF"/>
        <w:tabs>
          <w:tab w:val="left" w:pos="6901"/>
        </w:tabs>
        <w:spacing w:after="0" w:line="240" w:lineRule="auto"/>
        <w:rPr>
          <w:rFonts w:eastAsia="Times New Roman" w:cs="Courier New"/>
          <w:color w:val="008000"/>
          <w:szCs w:val="20"/>
          <w:shd w:val="clear" w:color="auto" w:fill="F2F4FF"/>
        </w:rPr>
      </w:pPr>
      <w:r w:rsidRPr="0028352E">
        <w:rPr>
          <w:rFonts w:eastAsia="Times New Roman" w:cs="Courier New"/>
          <w:color w:val="008000"/>
          <w:szCs w:val="20"/>
          <w:shd w:val="clear" w:color="auto" w:fill="F2F4FF"/>
        </w:rPr>
        <w:t>12      name: "trc_demo",</w:t>
      </w:r>
      <w:r w:rsidRPr="0028352E">
        <w:rPr>
          <w:rFonts w:eastAsia="Times New Roman" w:cs="Courier New"/>
          <w:color w:val="008000"/>
          <w:szCs w:val="20"/>
          <w:shd w:val="clear" w:color="auto" w:fill="F2F4FF"/>
        </w:rPr>
        <w:tab/>
      </w:r>
    </w:p>
    <w:p w14:paraId="05E3201C"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8000"/>
          <w:szCs w:val="20"/>
          <w:shd w:val="clear" w:color="auto" w:fill="F2F4FF"/>
        </w:rPr>
      </w:pPr>
      <w:r w:rsidRPr="0028352E">
        <w:rPr>
          <w:rFonts w:eastAsia="Times New Roman" w:cs="Courier New"/>
          <w:color w:val="008000"/>
          <w:szCs w:val="20"/>
          <w:shd w:val="clear" w:color="auto" w:fill="F2F4FF"/>
        </w:rPr>
        <w:t>13      success: function(){console.log("success is callbacked");},</w:t>
      </w:r>
    </w:p>
    <w:p w14:paraId="7553983A"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8000"/>
          <w:szCs w:val="20"/>
          <w:shd w:val="clear" w:color="auto" w:fill="F2F4FF"/>
        </w:rPr>
      </w:pPr>
      <w:r w:rsidRPr="0028352E">
        <w:rPr>
          <w:rFonts w:eastAsia="Times New Roman" w:cs="Courier New"/>
          <w:color w:val="008000"/>
          <w:szCs w:val="20"/>
          <w:shd w:val="clear" w:color="auto" w:fill="F2F4FF"/>
        </w:rPr>
        <w:t>14      error: function(jqXHR,textStatus, errorThrown){console.log("error is callbacked.");}</w:t>
      </w:r>
    </w:p>
    <w:p w14:paraId="2303E2E8"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008000"/>
          <w:szCs w:val="20"/>
          <w:shd w:val="clear" w:color="auto" w:fill="F2F4FF"/>
        </w:rPr>
        <w:t>15      });*/</w:t>
      </w:r>
    </w:p>
    <w:p w14:paraId="67249F3E"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16</w:t>
      </w:r>
      <w:r w:rsidRPr="0028352E">
        <w:rPr>
          <w:rFonts w:eastAsia="Times New Roman" w:cs="Courier New"/>
          <w:color w:val="000000"/>
          <w:szCs w:val="20"/>
          <w:shd w:val="clear" w:color="auto" w:fill="F2F4FF"/>
        </w:rPr>
        <w:t xml:space="preserve">  </w:t>
      </w:r>
      <w:r w:rsidRPr="0028352E">
        <w:rPr>
          <w:rFonts w:eastAsia="Times New Roman" w:cs="Courier New"/>
          <w:b/>
          <w:bCs/>
          <w:i/>
          <w:iCs/>
          <w:color w:val="000080"/>
          <w:szCs w:val="20"/>
          <w:shd w:val="clear" w:color="auto" w:fill="F2F4FF"/>
        </w:rPr>
        <w:t>var</w:t>
      </w:r>
      <w:r w:rsidRPr="0028352E">
        <w:rPr>
          <w:rFonts w:eastAsia="Times New Roman" w:cs="Courier New"/>
          <w:color w:val="000000"/>
          <w:szCs w:val="20"/>
          <w:shd w:val="clear" w:color="auto" w:fill="F2F4FF"/>
        </w:rPr>
        <w:t xml:space="preserve"> begin </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end </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b/>
          <w:bCs/>
          <w:color w:val="000000"/>
          <w:szCs w:val="20"/>
          <w:shd w:val="clear" w:color="auto" w:fill="F2F4FF"/>
        </w:rPr>
        <w:t>(</w:t>
      </w:r>
      <w:r w:rsidRPr="0028352E">
        <w:rPr>
          <w:rFonts w:eastAsia="Times New Roman" w:cs="Courier New"/>
          <w:b/>
          <w:bCs/>
          <w:i/>
          <w:iCs/>
          <w:color w:val="000080"/>
          <w:szCs w:val="20"/>
          <w:shd w:val="clear" w:color="auto" w:fill="F2F4FF"/>
        </w:rPr>
        <w:t>new</w:t>
      </w:r>
      <w:r w:rsidRPr="0028352E">
        <w:rPr>
          <w:rFonts w:eastAsia="Times New Roman" w:cs="Courier New"/>
          <w:color w:val="000000"/>
          <w:szCs w:val="20"/>
          <w:shd w:val="clear" w:color="auto" w:fill="F2F4FF"/>
        </w:rPr>
        <w:t xml:space="preserve"> Date</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getTime</w:t>
      </w:r>
      <w:r w:rsidRPr="0028352E">
        <w:rPr>
          <w:rFonts w:eastAsia="Times New Roman" w:cs="Courier New"/>
          <w:b/>
          <w:bCs/>
          <w:color w:val="000000"/>
          <w:szCs w:val="20"/>
          <w:shd w:val="clear" w:color="auto" w:fill="F2F4FF"/>
        </w:rPr>
        <w:t>();</w:t>
      </w:r>
    </w:p>
    <w:p w14:paraId="02FDF9E0"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17</w:t>
      </w:r>
      <w:r w:rsidRPr="0028352E">
        <w:rPr>
          <w:rFonts w:eastAsia="Times New Roman" w:cs="Courier New"/>
          <w:color w:val="000000"/>
          <w:szCs w:val="20"/>
          <w:shd w:val="clear" w:color="auto" w:fill="F2F4FF"/>
        </w:rPr>
        <w:t xml:space="preserve">    tService.trace_put_obsels</w:t>
      </w:r>
      <w:r w:rsidRPr="0028352E">
        <w:rPr>
          <w:rFonts w:eastAsia="Times New Roman" w:cs="Courier New"/>
          <w:b/>
          <w:bCs/>
          <w:color w:val="000000"/>
          <w:szCs w:val="20"/>
          <w:shd w:val="clear" w:color="auto" w:fill="F2F4FF"/>
        </w:rPr>
        <w:t>({</w:t>
      </w:r>
    </w:p>
    <w:p w14:paraId="6467AC83"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18</w:t>
      </w:r>
      <w:r w:rsidRPr="0028352E">
        <w:rPr>
          <w:rFonts w:eastAsia="Times New Roman" w:cs="Courier New"/>
          <w:color w:val="000000"/>
          <w:szCs w:val="20"/>
          <w:shd w:val="clear" w:color="auto" w:fill="F2F4FF"/>
        </w:rPr>
        <w:t xml:space="preserve">      trace_uri</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color w:val="808080"/>
          <w:szCs w:val="20"/>
          <w:shd w:val="clear" w:color="auto" w:fill="F2F4FF"/>
        </w:rPr>
        <w:t>"http://your.server.name/ktbs/your_base/trc_demo/"</w:t>
      </w:r>
      <w:r w:rsidRPr="0028352E">
        <w:rPr>
          <w:rFonts w:eastAsia="Times New Roman" w:cs="Courier New"/>
          <w:b/>
          <w:bCs/>
          <w:color w:val="000000"/>
          <w:szCs w:val="20"/>
          <w:shd w:val="clear" w:color="auto" w:fill="F2F4FF"/>
        </w:rPr>
        <w:t>,</w:t>
      </w:r>
    </w:p>
    <w:p w14:paraId="785208E3"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19</w:t>
      </w:r>
      <w:r w:rsidRPr="0028352E">
        <w:rPr>
          <w:rFonts w:eastAsia="Times New Roman" w:cs="Courier New"/>
          <w:color w:val="000000"/>
          <w:szCs w:val="20"/>
          <w:shd w:val="clear" w:color="auto" w:fill="F2F4FF"/>
        </w:rPr>
        <w:t xml:space="preserve">      model_uri</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color w:val="808080"/>
          <w:szCs w:val="20"/>
          <w:shd w:val="clear" w:color="auto" w:fill="F2F4FF"/>
        </w:rPr>
        <w:t>" http://your.server.name/ktbs/your_base/model_demo/"</w:t>
      </w:r>
      <w:r w:rsidRPr="0028352E">
        <w:rPr>
          <w:rFonts w:eastAsia="Times New Roman" w:cs="Courier New"/>
          <w:b/>
          <w:bCs/>
          <w:color w:val="000000"/>
          <w:szCs w:val="20"/>
          <w:shd w:val="clear" w:color="auto" w:fill="F2F4FF"/>
        </w:rPr>
        <w:t>,</w:t>
      </w:r>
    </w:p>
    <w:p w14:paraId="7E2BE180"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20</w:t>
      </w:r>
      <w:r w:rsidRPr="0028352E">
        <w:rPr>
          <w:rFonts w:eastAsia="Times New Roman" w:cs="Courier New"/>
          <w:color w:val="000000"/>
          <w:szCs w:val="20"/>
          <w:shd w:val="clear" w:color="auto" w:fill="F2F4FF"/>
        </w:rPr>
        <w:t xml:space="preserve">      obsel</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b/>
          <w:bCs/>
          <w:color w:val="000000"/>
          <w:szCs w:val="20"/>
          <w:shd w:val="clear" w:color="auto" w:fill="F2F4FF"/>
        </w:rPr>
        <w:t>{</w:t>
      </w:r>
    </w:p>
    <w:p w14:paraId="7476E136"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21</w:t>
      </w:r>
      <w:r w:rsidRPr="0028352E">
        <w:rPr>
          <w:rFonts w:eastAsia="Times New Roman" w:cs="Courier New"/>
          <w:color w:val="000000"/>
          <w:szCs w:val="20"/>
          <w:shd w:val="clear" w:color="auto" w:fill="F2F4FF"/>
        </w:rPr>
        <w:t xml:space="preserve">          type</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color w:val="808080"/>
          <w:szCs w:val="20"/>
          <w:shd w:val="clear" w:color="auto" w:fill="F2F4FF"/>
        </w:rPr>
        <w:t>"click"</w:t>
      </w:r>
      <w:r w:rsidRPr="0028352E">
        <w:rPr>
          <w:rFonts w:eastAsia="Times New Roman" w:cs="Courier New"/>
          <w:b/>
          <w:bCs/>
          <w:color w:val="000000"/>
          <w:szCs w:val="20"/>
          <w:shd w:val="clear" w:color="auto" w:fill="F2F4FF"/>
        </w:rPr>
        <w:t>,</w:t>
      </w:r>
    </w:p>
    <w:p w14:paraId="0FAABC3F"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22</w:t>
      </w:r>
      <w:r w:rsidRPr="0028352E">
        <w:rPr>
          <w:rFonts w:eastAsia="Times New Roman" w:cs="Courier New"/>
          <w:color w:val="000000"/>
          <w:szCs w:val="20"/>
          <w:shd w:val="clear" w:color="auto" w:fill="F2F4FF"/>
        </w:rPr>
        <w:t xml:space="preserve">          begin</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begin</w:t>
      </w:r>
      <w:r w:rsidRPr="0028352E">
        <w:rPr>
          <w:rFonts w:eastAsia="Times New Roman" w:cs="Courier New"/>
          <w:b/>
          <w:bCs/>
          <w:color w:val="000000"/>
          <w:szCs w:val="20"/>
          <w:shd w:val="clear" w:color="auto" w:fill="F2F4FF"/>
        </w:rPr>
        <w:t>,</w:t>
      </w:r>
    </w:p>
    <w:p w14:paraId="24047875"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23</w:t>
      </w:r>
      <w:r w:rsidRPr="0028352E">
        <w:rPr>
          <w:rFonts w:eastAsia="Times New Roman" w:cs="Courier New"/>
          <w:color w:val="000000"/>
          <w:szCs w:val="20"/>
          <w:shd w:val="clear" w:color="auto" w:fill="F2F4FF"/>
        </w:rPr>
        <w:t xml:space="preserve">          end</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end</w:t>
      </w:r>
      <w:r w:rsidRPr="0028352E">
        <w:rPr>
          <w:rFonts w:eastAsia="Times New Roman" w:cs="Courier New"/>
          <w:b/>
          <w:bCs/>
          <w:color w:val="000000"/>
          <w:szCs w:val="20"/>
          <w:shd w:val="clear" w:color="auto" w:fill="F2F4FF"/>
        </w:rPr>
        <w:t>,</w:t>
      </w:r>
    </w:p>
    <w:p w14:paraId="5A8DE37D"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24</w:t>
      </w:r>
      <w:r w:rsidRPr="0028352E">
        <w:rPr>
          <w:rFonts w:eastAsia="Times New Roman" w:cs="Courier New"/>
          <w:color w:val="000000"/>
          <w:szCs w:val="20"/>
          <w:shd w:val="clear" w:color="auto" w:fill="F2F4FF"/>
        </w:rPr>
        <w:t xml:space="preserve">          subject</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color w:val="808080"/>
          <w:szCs w:val="20"/>
          <w:shd w:val="clear" w:color="auto" w:fill="F2F4FF"/>
        </w:rPr>
        <w:t>"user_demo"</w:t>
      </w:r>
      <w:r w:rsidRPr="0028352E">
        <w:rPr>
          <w:rFonts w:eastAsia="Times New Roman" w:cs="Courier New"/>
          <w:b/>
          <w:bCs/>
          <w:color w:val="000000"/>
          <w:szCs w:val="20"/>
          <w:shd w:val="clear" w:color="auto" w:fill="F2F4FF"/>
        </w:rPr>
        <w:t>,</w:t>
      </w:r>
    </w:p>
    <w:p w14:paraId="105D1B17"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25</w:t>
      </w:r>
      <w:r w:rsidRPr="0028352E">
        <w:rPr>
          <w:rFonts w:eastAsia="Times New Roman" w:cs="Courier New"/>
          <w:color w:val="000000"/>
          <w:szCs w:val="20"/>
          <w:shd w:val="clear" w:color="auto" w:fill="F2F4FF"/>
        </w:rPr>
        <w:t xml:space="preserve">          application</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color w:val="808080"/>
          <w:szCs w:val="20"/>
          <w:shd w:val="clear" w:color="auto" w:fill="F2F4FF"/>
        </w:rPr>
        <w:t>"app1"</w:t>
      </w:r>
    </w:p>
    <w:p w14:paraId="5EE4EB50"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26</w:t>
      </w:r>
      <w:r w:rsidRPr="0028352E">
        <w:rPr>
          <w:rFonts w:eastAsia="Times New Roman" w:cs="Courier New"/>
          <w:color w:val="000000"/>
          <w:szCs w:val="20"/>
          <w:shd w:val="clear" w:color="auto" w:fill="F2F4FF"/>
        </w:rPr>
        <w:t xml:space="preserve">      </w:t>
      </w:r>
      <w:r w:rsidRPr="0028352E">
        <w:rPr>
          <w:rFonts w:eastAsia="Times New Roman" w:cs="Courier New"/>
          <w:b/>
          <w:bCs/>
          <w:color w:val="000000"/>
          <w:szCs w:val="20"/>
          <w:shd w:val="clear" w:color="auto" w:fill="F2F4FF"/>
        </w:rPr>
        <w:t>},</w:t>
      </w:r>
    </w:p>
    <w:p w14:paraId="0F24517A"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27</w:t>
      </w:r>
      <w:r w:rsidRPr="0028352E">
        <w:rPr>
          <w:rFonts w:eastAsia="Times New Roman" w:cs="Courier New"/>
          <w:color w:val="000000"/>
          <w:szCs w:val="20"/>
          <w:shd w:val="clear" w:color="auto" w:fill="F2F4FF"/>
        </w:rPr>
        <w:t xml:space="preserve">      success</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b/>
          <w:bCs/>
          <w:i/>
          <w:iCs/>
          <w:color w:val="000080"/>
          <w:szCs w:val="20"/>
          <w:shd w:val="clear" w:color="auto" w:fill="F2F4FF"/>
        </w:rPr>
        <w:t>function</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console.log</w:t>
      </w:r>
      <w:r w:rsidRPr="0028352E">
        <w:rPr>
          <w:rFonts w:eastAsia="Times New Roman" w:cs="Courier New"/>
          <w:b/>
          <w:bCs/>
          <w:color w:val="000000"/>
          <w:szCs w:val="20"/>
          <w:shd w:val="clear" w:color="auto" w:fill="F2F4FF"/>
        </w:rPr>
        <w:t>(</w:t>
      </w:r>
      <w:r w:rsidRPr="0028352E">
        <w:rPr>
          <w:rFonts w:eastAsia="Times New Roman" w:cs="Courier New"/>
          <w:color w:val="808080"/>
          <w:szCs w:val="20"/>
          <w:shd w:val="clear" w:color="auto" w:fill="F2F4FF"/>
        </w:rPr>
        <w:t>"success is callbacked"</w:t>
      </w:r>
      <w:r w:rsidRPr="0028352E">
        <w:rPr>
          <w:rFonts w:eastAsia="Times New Roman" w:cs="Courier New"/>
          <w:b/>
          <w:bCs/>
          <w:color w:val="000000"/>
          <w:szCs w:val="20"/>
          <w:shd w:val="clear" w:color="auto" w:fill="F2F4FF"/>
        </w:rPr>
        <w:t>);},</w:t>
      </w:r>
    </w:p>
    <w:p w14:paraId="7F5680FF"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28</w:t>
      </w:r>
      <w:r w:rsidRPr="0028352E">
        <w:rPr>
          <w:rFonts w:eastAsia="Times New Roman" w:cs="Courier New"/>
          <w:color w:val="000000"/>
          <w:szCs w:val="20"/>
          <w:shd w:val="clear" w:color="auto" w:fill="F2F4FF"/>
        </w:rPr>
        <w:t xml:space="preserve">      error</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r w:rsidRPr="0028352E">
        <w:rPr>
          <w:rFonts w:eastAsia="Times New Roman" w:cs="Courier New"/>
          <w:b/>
          <w:bCs/>
          <w:i/>
          <w:iCs/>
          <w:color w:val="000080"/>
          <w:szCs w:val="20"/>
          <w:shd w:val="clear" w:color="auto" w:fill="F2F4FF"/>
        </w:rPr>
        <w:t>function</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jqXHR</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textStatus</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errorThrown</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console.log</w:t>
      </w:r>
      <w:r w:rsidRPr="0028352E">
        <w:rPr>
          <w:rFonts w:eastAsia="Times New Roman" w:cs="Courier New"/>
          <w:b/>
          <w:bCs/>
          <w:color w:val="000000"/>
          <w:szCs w:val="20"/>
          <w:shd w:val="clear" w:color="auto" w:fill="F2F4FF"/>
        </w:rPr>
        <w:t>(</w:t>
      </w:r>
      <w:r w:rsidRPr="0028352E">
        <w:rPr>
          <w:rFonts w:eastAsia="Times New Roman" w:cs="Courier New"/>
          <w:color w:val="808080"/>
          <w:szCs w:val="20"/>
          <w:shd w:val="clear" w:color="auto" w:fill="F2F4FF"/>
        </w:rPr>
        <w:t>"error is callbacked."</w:t>
      </w:r>
      <w:r w:rsidRPr="0028352E">
        <w:rPr>
          <w:rFonts w:eastAsia="Times New Roman" w:cs="Courier New"/>
          <w:b/>
          <w:bCs/>
          <w:color w:val="000000"/>
          <w:szCs w:val="20"/>
          <w:shd w:val="clear" w:color="auto" w:fill="F2F4FF"/>
        </w:rPr>
        <w:t>);}</w:t>
      </w:r>
    </w:p>
    <w:p w14:paraId="349FA203" w14:textId="77777777" w:rsidR="003A187F" w:rsidRPr="0028352E" w:rsidRDefault="003A187F" w:rsidP="00BD71E3">
      <w:pPr>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29</w:t>
      </w:r>
      <w:r w:rsidRPr="0028352E">
        <w:rPr>
          <w:rFonts w:eastAsia="Times New Roman" w:cs="Courier New"/>
          <w:color w:val="000000"/>
          <w:szCs w:val="20"/>
          <w:shd w:val="clear" w:color="auto" w:fill="F2F4FF"/>
        </w:rPr>
        <w:t xml:space="preserve">  </w:t>
      </w:r>
      <w:r w:rsidRPr="0028352E">
        <w:rPr>
          <w:rFonts w:eastAsia="Times New Roman" w:cs="Courier New"/>
          <w:b/>
          <w:bCs/>
          <w:color w:val="000000"/>
          <w:szCs w:val="20"/>
          <w:shd w:val="clear" w:color="auto" w:fill="F2F4FF"/>
        </w:rPr>
        <w:t>});</w:t>
      </w:r>
      <w:r w:rsidRPr="0028352E">
        <w:rPr>
          <w:rFonts w:eastAsia="Times New Roman" w:cs="Courier New"/>
          <w:color w:val="000000"/>
          <w:szCs w:val="20"/>
          <w:shd w:val="clear" w:color="auto" w:fill="F2F4FF"/>
        </w:rPr>
        <w:t xml:space="preserve"> </w:t>
      </w:r>
    </w:p>
    <w:p w14:paraId="6B170BCD" w14:textId="77777777" w:rsidR="003A187F" w:rsidRPr="0028352E" w:rsidRDefault="003A187F" w:rsidP="008C0B78">
      <w:pPr>
        <w:keepNext/>
        <w:pBdr>
          <w:left w:val="single" w:sz="4" w:space="1" w:color="auto"/>
          <w:bottom w:val="single" w:sz="4" w:space="1" w:color="auto"/>
          <w:right w:val="single" w:sz="4" w:space="4" w:color="auto"/>
        </w:pBdr>
        <w:shd w:val="clear" w:color="auto" w:fill="FFFFFF"/>
        <w:spacing w:after="0" w:line="240" w:lineRule="auto"/>
        <w:rPr>
          <w:rFonts w:eastAsia="Times New Roman" w:cs="Courier New"/>
          <w:color w:val="000000"/>
          <w:szCs w:val="20"/>
          <w:shd w:val="clear" w:color="auto" w:fill="F2F4FF"/>
        </w:rPr>
      </w:pPr>
      <w:r w:rsidRPr="0028352E">
        <w:rPr>
          <w:rFonts w:eastAsia="Times New Roman" w:cs="Courier New"/>
          <w:color w:val="FF0000"/>
          <w:szCs w:val="20"/>
          <w:shd w:val="clear" w:color="auto" w:fill="F2F4FF"/>
        </w:rPr>
        <w:t>30</w:t>
      </w:r>
      <w:r w:rsidRPr="0028352E">
        <w:rPr>
          <w:rFonts w:eastAsia="Times New Roman" w:cs="Courier New"/>
          <w:color w:val="000000"/>
          <w:szCs w:val="20"/>
          <w:shd w:val="clear" w:color="auto" w:fill="F2F4FF"/>
        </w:rPr>
        <w:t xml:space="preserve"> </w:t>
      </w:r>
      <w:r w:rsidRPr="0028352E">
        <w:rPr>
          <w:rFonts w:eastAsia="Times New Roman" w:cs="Courier New"/>
          <w:b/>
          <w:bCs/>
          <w:color w:val="000000"/>
          <w:szCs w:val="20"/>
          <w:shd w:val="clear" w:color="auto" w:fill="F2F4FF"/>
        </w:rPr>
        <w:t>}</w:t>
      </w:r>
    </w:p>
    <w:p w14:paraId="6E2CB8F2" w14:textId="77777777" w:rsidR="00DC3B39" w:rsidRDefault="008C0B78" w:rsidP="008C0B78">
      <w:pPr>
        <w:pStyle w:val="Lgende"/>
        <w:rPr>
          <w:lang w:val="fr-FR"/>
        </w:rPr>
      </w:pPr>
      <w:r>
        <w:t xml:space="preserve">Exemple </w:t>
      </w:r>
      <w:fldSimple w:instr=" SEQ Exemple \* ARABIC ">
        <w:r>
          <w:rPr>
            <w:noProof/>
          </w:rPr>
          <w:t>2</w:t>
        </w:r>
      </w:fldSimple>
      <w:r>
        <w:t xml:space="preserve"> : Exemple de code utilisant le package de collecte de traces modélisées.</w:t>
      </w:r>
    </w:p>
    <w:p w14:paraId="44C01752" w14:textId="77777777" w:rsidR="002013B7" w:rsidRDefault="00461843" w:rsidP="002013B7">
      <w:pPr>
        <w:pStyle w:val="Titre2"/>
        <w:rPr>
          <w:lang w:val="fr-FR"/>
        </w:rPr>
      </w:pPr>
      <w:bookmarkStart w:id="9" w:name="_Toc368150650"/>
      <w:r>
        <w:rPr>
          <w:lang w:val="fr-FR"/>
        </w:rPr>
        <w:t xml:space="preserve">Authentification et </w:t>
      </w:r>
      <w:r w:rsidR="009D0CEB">
        <w:rPr>
          <w:lang w:val="fr-FR"/>
        </w:rPr>
        <w:t xml:space="preserve">Synchronisation </w:t>
      </w:r>
      <w:r>
        <w:rPr>
          <w:lang w:val="fr-FR"/>
        </w:rPr>
        <w:t>session utilisateur</w:t>
      </w:r>
      <w:bookmarkEnd w:id="9"/>
      <w:r>
        <w:rPr>
          <w:lang w:val="fr-FR"/>
        </w:rPr>
        <w:t xml:space="preserve"> </w:t>
      </w:r>
    </w:p>
    <w:p w14:paraId="184B84ED" w14:textId="77777777" w:rsidR="002D1B7B" w:rsidRPr="002D1B7B" w:rsidRDefault="002D1B7B" w:rsidP="00522B5A">
      <w:pPr>
        <w:jc w:val="both"/>
        <w:rPr>
          <w:lang w:val="fr-FR"/>
        </w:rPr>
      </w:pPr>
      <w:r>
        <w:rPr>
          <w:lang w:val="fr-FR"/>
        </w:rPr>
        <w:t xml:space="preserve">Le serveur </w:t>
      </w:r>
      <w:r w:rsidR="008C0B78">
        <w:rPr>
          <w:lang w:val="fr-FR"/>
        </w:rPr>
        <w:t>d’</w:t>
      </w:r>
      <w:r>
        <w:rPr>
          <w:lang w:val="fr-FR"/>
        </w:rPr>
        <w:t>assistance est une application</w:t>
      </w:r>
      <w:r w:rsidRPr="002D1B7B">
        <w:rPr>
          <w:lang w:val="fr-FR"/>
        </w:rPr>
        <w:t xml:space="preserve"> </w:t>
      </w:r>
      <w:r>
        <w:rPr>
          <w:lang w:val="fr-FR"/>
        </w:rPr>
        <w:t xml:space="preserve">web autonome mais il n’a pas </w:t>
      </w:r>
      <w:r w:rsidR="008C0B78">
        <w:rPr>
          <w:lang w:val="fr-FR"/>
        </w:rPr>
        <w:t>d’</w:t>
      </w:r>
      <w:r>
        <w:rPr>
          <w:lang w:val="fr-FR"/>
        </w:rPr>
        <w:t>authentification propre.</w:t>
      </w:r>
      <w:r w:rsidR="00894B82">
        <w:rPr>
          <w:lang w:val="fr-FR"/>
        </w:rPr>
        <w:t xml:space="preserve"> </w:t>
      </w:r>
      <w:r w:rsidR="008C0B78">
        <w:rPr>
          <w:lang w:val="fr-FR"/>
        </w:rPr>
        <w:t>C’est l’utilisateur de l’</w:t>
      </w:r>
      <w:r w:rsidR="00894B82">
        <w:rPr>
          <w:lang w:val="fr-FR"/>
        </w:rPr>
        <w:t>application</w:t>
      </w:r>
      <w:r w:rsidR="008C0B78">
        <w:rPr>
          <w:lang w:val="fr-FR"/>
        </w:rPr>
        <w:t xml:space="preserve"> qui fait appel à l’assistant qui</w:t>
      </w:r>
      <w:r w:rsidR="00894B82">
        <w:rPr>
          <w:lang w:val="fr-FR"/>
        </w:rPr>
        <w:t xml:space="preserve"> </w:t>
      </w:r>
      <w:r w:rsidR="008C0B78">
        <w:rPr>
          <w:lang w:val="fr-FR"/>
        </w:rPr>
        <w:t>doit être</w:t>
      </w:r>
      <w:r w:rsidR="00894B82">
        <w:rPr>
          <w:lang w:val="fr-FR"/>
        </w:rPr>
        <w:t xml:space="preserve"> aussi l’utilisateur </w:t>
      </w:r>
      <w:r w:rsidR="008C0B78">
        <w:rPr>
          <w:lang w:val="fr-FR"/>
        </w:rPr>
        <w:t>de l’</w:t>
      </w:r>
      <w:r w:rsidR="00894B82">
        <w:rPr>
          <w:lang w:val="fr-FR"/>
        </w:rPr>
        <w:t>assistance</w:t>
      </w:r>
      <w:r w:rsidR="008C0B78">
        <w:rPr>
          <w:lang w:val="fr-FR"/>
        </w:rPr>
        <w:t xml:space="preserve">, et ceci de manière certaine et contrôlée. En effet, les traces d’interactions collectées ne doivent </w:t>
      </w:r>
      <w:r w:rsidR="008C0B78">
        <w:rPr>
          <w:lang w:val="fr-FR"/>
        </w:rPr>
        <w:lastRenderedPageBreak/>
        <w:t>pouvoir être exploitées par l’assistant que pour le compte, ou avec la délégation du compte de l’utilisateur de l’application tracée</w:t>
      </w:r>
      <w:r w:rsidR="00894B82">
        <w:rPr>
          <w:lang w:val="fr-FR"/>
        </w:rPr>
        <w:t xml:space="preserve">. </w:t>
      </w:r>
      <w:r>
        <w:rPr>
          <w:lang w:val="fr-FR"/>
        </w:rPr>
        <w:t xml:space="preserve"> Pour </w:t>
      </w:r>
      <w:r w:rsidR="00B25353">
        <w:rPr>
          <w:lang w:val="fr-FR"/>
        </w:rPr>
        <w:t>faire cela</w:t>
      </w:r>
      <w:r w:rsidR="00894B82">
        <w:rPr>
          <w:lang w:val="fr-FR"/>
        </w:rPr>
        <w:t>, un</w:t>
      </w:r>
      <w:r w:rsidR="00F93C61">
        <w:rPr>
          <w:lang w:val="fr-FR"/>
        </w:rPr>
        <w:t xml:space="preserve">e </w:t>
      </w:r>
      <w:r w:rsidR="009D0CEB">
        <w:rPr>
          <w:lang w:val="fr-FR"/>
        </w:rPr>
        <w:t xml:space="preserve">cryptographie  symétrique (clé secrète) </w:t>
      </w:r>
      <w:r w:rsidR="00894B82">
        <w:rPr>
          <w:lang w:val="fr-FR"/>
        </w:rPr>
        <w:t>et un protocole de synchronisation session sont utilisé</w:t>
      </w:r>
      <w:r w:rsidR="008C0B78">
        <w:rPr>
          <w:lang w:val="fr-FR"/>
        </w:rPr>
        <w:t>s</w:t>
      </w:r>
      <w:r w:rsidR="00894B82">
        <w:rPr>
          <w:lang w:val="fr-FR"/>
        </w:rPr>
        <w:t xml:space="preserve">. </w:t>
      </w:r>
      <w:r w:rsidR="009D0CEB">
        <w:rPr>
          <w:lang w:val="fr-FR"/>
        </w:rPr>
        <w:t xml:space="preserve">Il y a trois </w:t>
      </w:r>
      <w:r w:rsidR="008C0B78">
        <w:rPr>
          <w:lang w:val="fr-FR"/>
        </w:rPr>
        <w:t>étapes</w:t>
      </w:r>
      <w:r w:rsidR="009D0CEB">
        <w:rPr>
          <w:lang w:val="fr-FR"/>
        </w:rPr>
        <w:t xml:space="preserve"> dans le protocole d’authentification et </w:t>
      </w:r>
      <w:r w:rsidR="008C0B78">
        <w:rPr>
          <w:lang w:val="fr-FR"/>
        </w:rPr>
        <w:t xml:space="preserve">et de </w:t>
      </w:r>
      <w:r w:rsidR="009D0CEB">
        <w:rPr>
          <w:lang w:val="fr-FR"/>
        </w:rPr>
        <w:t xml:space="preserve">synchronisation </w:t>
      </w:r>
      <w:r w:rsidR="008C0B78">
        <w:rPr>
          <w:lang w:val="fr-FR"/>
        </w:rPr>
        <w:t xml:space="preserve">pour </w:t>
      </w:r>
      <w:r w:rsidR="009D0CEB">
        <w:rPr>
          <w:lang w:val="fr-FR"/>
        </w:rPr>
        <w:t>session utilisateur</w:t>
      </w:r>
      <w:r w:rsidR="008C0B78">
        <w:rPr>
          <w:lang w:val="fr-FR"/>
        </w:rPr>
        <w:t xml:space="preserve"> partagée application+assistance</w:t>
      </w:r>
      <w:r w:rsidR="009D0CEB">
        <w:rPr>
          <w:lang w:val="fr-FR"/>
        </w:rPr>
        <w:t xml:space="preserve"> : </w:t>
      </w:r>
    </w:p>
    <w:p w14:paraId="24372D4C" w14:textId="77777777" w:rsidR="001F0ED4" w:rsidRDefault="009D0CEB" w:rsidP="009D0CEB">
      <w:pPr>
        <w:pStyle w:val="Paragraphedeliste"/>
        <w:numPr>
          <w:ilvl w:val="0"/>
          <w:numId w:val="6"/>
        </w:numPr>
        <w:rPr>
          <w:lang w:val="fr-FR"/>
        </w:rPr>
      </w:pPr>
      <w:r>
        <w:rPr>
          <w:lang w:val="fr-FR"/>
        </w:rPr>
        <w:t xml:space="preserve">Partager </w:t>
      </w:r>
      <w:r w:rsidR="008C0B78">
        <w:rPr>
          <w:lang w:val="fr-FR"/>
        </w:rPr>
        <w:t>une</w:t>
      </w:r>
      <w:r>
        <w:rPr>
          <w:lang w:val="fr-FR"/>
        </w:rPr>
        <w:t xml:space="preserve"> clé secrète</w:t>
      </w:r>
    </w:p>
    <w:p w14:paraId="73D19519" w14:textId="77777777" w:rsidR="009D0CEB" w:rsidRDefault="001A04CC" w:rsidP="009D0CEB">
      <w:pPr>
        <w:pStyle w:val="Paragraphedeliste"/>
        <w:numPr>
          <w:ilvl w:val="0"/>
          <w:numId w:val="6"/>
        </w:numPr>
        <w:rPr>
          <w:lang w:val="fr-FR"/>
        </w:rPr>
      </w:pPr>
      <w:r>
        <w:rPr>
          <w:lang w:val="fr-FR"/>
        </w:rPr>
        <w:t>Créer</w:t>
      </w:r>
      <w:r w:rsidR="009D0CEB">
        <w:rPr>
          <w:lang w:val="fr-FR"/>
        </w:rPr>
        <w:t xml:space="preserve"> une nouvelle session utilisateur</w:t>
      </w:r>
    </w:p>
    <w:p w14:paraId="4A51CDC7" w14:textId="77777777" w:rsidR="009D0CEB" w:rsidRPr="009D0CEB" w:rsidRDefault="00DA438E" w:rsidP="009D0CEB">
      <w:pPr>
        <w:pStyle w:val="Paragraphedeliste"/>
        <w:numPr>
          <w:ilvl w:val="0"/>
          <w:numId w:val="6"/>
        </w:numPr>
        <w:rPr>
          <w:lang w:val="fr-FR"/>
        </w:rPr>
      </w:pPr>
      <w:r>
        <w:rPr>
          <w:lang w:val="fr-FR"/>
        </w:rPr>
        <w:t>Synchronisation utilisateur</w:t>
      </w:r>
    </w:p>
    <w:p w14:paraId="3F502223" w14:textId="77777777" w:rsidR="0017768A" w:rsidRDefault="000645FB" w:rsidP="00BE5EDF">
      <w:pPr>
        <w:pStyle w:val="Titre3"/>
        <w:rPr>
          <w:lang w:val="fr-FR"/>
        </w:rPr>
      </w:pPr>
      <w:bookmarkStart w:id="10" w:name="_Toc368150651"/>
      <w:r>
        <w:rPr>
          <w:lang w:val="fr-FR"/>
        </w:rPr>
        <w:t xml:space="preserve">Partager </w:t>
      </w:r>
      <w:r w:rsidR="008C0B78">
        <w:rPr>
          <w:lang w:val="fr-FR"/>
        </w:rPr>
        <w:t>une</w:t>
      </w:r>
      <w:r>
        <w:rPr>
          <w:lang w:val="fr-FR"/>
        </w:rPr>
        <w:t xml:space="preserve"> clé </w:t>
      </w:r>
      <w:r w:rsidR="009D0CEB">
        <w:rPr>
          <w:lang w:val="fr-FR"/>
        </w:rPr>
        <w:t>secrète</w:t>
      </w:r>
      <w:bookmarkEnd w:id="10"/>
    </w:p>
    <w:p w14:paraId="003A6033" w14:textId="77777777" w:rsidR="00F80C76" w:rsidRDefault="005764BB" w:rsidP="00522B5A">
      <w:pPr>
        <w:jc w:val="both"/>
        <w:rPr>
          <w:lang w:val="fr-FR"/>
        </w:rPr>
      </w:pPr>
      <w:r>
        <w:rPr>
          <w:lang w:val="fr-FR"/>
        </w:rPr>
        <w:t xml:space="preserve">Pour sécuriser les messages échangés entre </w:t>
      </w:r>
      <w:r w:rsidR="001A5F3F">
        <w:rPr>
          <w:lang w:val="fr-FR"/>
        </w:rPr>
        <w:t>l’application (serveur)</w:t>
      </w:r>
      <w:r>
        <w:rPr>
          <w:lang w:val="fr-FR"/>
        </w:rPr>
        <w:t xml:space="preserve"> et </w:t>
      </w:r>
      <w:r w:rsidR="001A5F3F">
        <w:rPr>
          <w:lang w:val="fr-FR"/>
        </w:rPr>
        <w:t>l’assistance (serveur)</w:t>
      </w:r>
      <w:r>
        <w:rPr>
          <w:lang w:val="fr-FR"/>
        </w:rPr>
        <w:t xml:space="preserve">, une clé </w:t>
      </w:r>
      <w:r w:rsidR="00990AB7">
        <w:rPr>
          <w:lang w:val="fr-FR"/>
        </w:rPr>
        <w:t>secrète</w:t>
      </w:r>
      <w:r>
        <w:rPr>
          <w:lang w:val="fr-FR"/>
        </w:rPr>
        <w:t xml:space="preserve"> est par</w:t>
      </w:r>
      <w:r w:rsidR="002A74F2">
        <w:rPr>
          <w:lang w:val="fr-FR"/>
        </w:rPr>
        <w:t>tagée</w:t>
      </w:r>
      <w:r w:rsidR="00990AB7">
        <w:rPr>
          <w:lang w:val="fr-FR"/>
        </w:rPr>
        <w:t xml:space="preserve"> entre </w:t>
      </w:r>
      <w:r w:rsidR="001A5F3F">
        <w:rPr>
          <w:lang w:val="fr-FR"/>
        </w:rPr>
        <w:t xml:space="preserve">les </w:t>
      </w:r>
      <w:r w:rsidR="00990AB7">
        <w:rPr>
          <w:lang w:val="fr-FR"/>
        </w:rPr>
        <w:t xml:space="preserve">deux </w:t>
      </w:r>
      <w:r w:rsidR="001A5F3F">
        <w:rPr>
          <w:lang w:val="fr-FR"/>
        </w:rPr>
        <w:t>parties</w:t>
      </w:r>
      <w:r w:rsidR="00990AB7">
        <w:rPr>
          <w:lang w:val="fr-FR"/>
        </w:rPr>
        <w:t xml:space="preserve"> au travers</w:t>
      </w:r>
      <w:r>
        <w:rPr>
          <w:lang w:val="fr-FR"/>
        </w:rPr>
        <w:t xml:space="preserve"> </w:t>
      </w:r>
      <w:r w:rsidR="00990AB7">
        <w:rPr>
          <w:lang w:val="fr-FR"/>
        </w:rPr>
        <w:t>d’</w:t>
      </w:r>
      <w:r>
        <w:rPr>
          <w:lang w:val="fr-FR"/>
        </w:rPr>
        <w:t>un protocole sécurisé (HTTPS)</w:t>
      </w:r>
      <w:r w:rsidR="001A5F3F">
        <w:rPr>
          <w:lang w:val="fr-FR"/>
        </w:rPr>
        <w:t xml:space="preserve">, comme illustré dans la </w:t>
      </w:r>
      <w:r w:rsidR="001A5F3F">
        <w:rPr>
          <w:lang w:val="fr-FR"/>
        </w:rPr>
        <w:fldChar w:fldCharType="begin"/>
      </w:r>
      <w:r w:rsidR="001A5F3F">
        <w:rPr>
          <w:lang w:val="fr-FR"/>
        </w:rPr>
        <w:instrText xml:space="preserve"> REF _Ref367658700 \h </w:instrText>
      </w:r>
      <w:r w:rsidR="001A5F3F">
        <w:rPr>
          <w:lang w:val="fr-FR"/>
        </w:rPr>
      </w:r>
      <w:r w:rsidR="001A5F3F">
        <w:rPr>
          <w:lang w:val="fr-FR"/>
        </w:rPr>
        <w:fldChar w:fldCharType="separate"/>
      </w:r>
      <w:r w:rsidR="001A5F3F" w:rsidRPr="00F16B83">
        <w:rPr>
          <w:lang w:val="fr-FR"/>
        </w:rPr>
        <w:t xml:space="preserve">Figure </w:t>
      </w:r>
      <w:r w:rsidR="001A5F3F">
        <w:rPr>
          <w:noProof/>
          <w:lang w:val="fr-FR"/>
        </w:rPr>
        <w:t>2</w:t>
      </w:r>
      <w:r w:rsidR="001A5F3F">
        <w:rPr>
          <w:lang w:val="fr-FR"/>
        </w:rPr>
        <w:fldChar w:fldCharType="end"/>
      </w:r>
      <w:r w:rsidR="001A5F3F">
        <w:rPr>
          <w:lang w:val="fr-FR"/>
        </w:rPr>
        <w:t>.</w:t>
      </w:r>
    </w:p>
    <w:p w14:paraId="5A8942F1" w14:textId="77777777" w:rsidR="000645FB" w:rsidRPr="000645FB" w:rsidRDefault="00B426D6" w:rsidP="00522B5A">
      <w:pPr>
        <w:jc w:val="both"/>
        <w:rPr>
          <w:lang w:val="fr-FR"/>
        </w:rPr>
      </w:pPr>
      <w:r>
        <w:rPr>
          <w:lang w:val="fr-FR"/>
        </w:rPr>
        <w:t xml:space="preserve">Cette clé est unique </w:t>
      </w:r>
      <w:r w:rsidR="001A5F3F">
        <w:rPr>
          <w:lang w:val="fr-FR"/>
        </w:rPr>
        <w:t xml:space="preserve">pour chaque serveur application qui demande un service d’assistance. Le service d’assistance doit donc gérer autant de clés qu’il y a d’applications demandant son assistance. </w:t>
      </w:r>
      <w:r>
        <w:rPr>
          <w:lang w:val="fr-FR"/>
        </w:rPr>
        <w:t>Le serveur assistance permet à plusieurs serveurs application de se connecter à lui. Donc, un ensemble de clé</w:t>
      </w:r>
      <w:r w:rsidR="009E6226">
        <w:rPr>
          <w:lang w:val="fr-FR"/>
        </w:rPr>
        <w:t>s</w:t>
      </w:r>
      <w:r w:rsidR="00CB3E77">
        <w:rPr>
          <w:lang w:val="fr-FR"/>
        </w:rPr>
        <w:t xml:space="preserve"> </w:t>
      </w:r>
      <w:r w:rsidR="001A5F3F">
        <w:rPr>
          <w:lang w:val="fr-FR"/>
        </w:rPr>
        <w:t>est géré</w:t>
      </w:r>
      <w:r w:rsidR="00CB3E77">
        <w:rPr>
          <w:lang w:val="fr-FR"/>
        </w:rPr>
        <w:t xml:space="preserve"> par le distributeur de clés</w:t>
      </w:r>
      <w:r w:rsidR="007D4476">
        <w:rPr>
          <w:lang w:val="fr-FR"/>
        </w:rPr>
        <w:t>.</w:t>
      </w:r>
    </w:p>
    <w:commentRangeStart w:id="11"/>
    <w:p w14:paraId="5ED9FD27" w14:textId="77777777" w:rsidR="001A5F3F" w:rsidRDefault="000645FB" w:rsidP="001A5F3F">
      <w:pPr>
        <w:keepNext/>
      </w:pPr>
      <w:r>
        <w:object w:dxaOrig="6104" w:dyaOrig="2102" w14:anchorId="154319F7">
          <v:shape id="_x0000_i1026" type="#_x0000_t75" style="width:306.25pt;height:105.6pt" o:ole="">
            <v:imagedata r:id="rId15" o:title=""/>
          </v:shape>
          <o:OLEObject Type="Embed" ProgID="Visio.Drawing.11" ShapeID="_x0000_i1026" DrawAspect="Content" ObjectID="_1315816984" r:id="rId16"/>
        </w:object>
      </w:r>
      <w:bookmarkStart w:id="12" w:name="_Ref367658700"/>
      <w:bookmarkStart w:id="13" w:name="_Ref242072370"/>
      <w:commentRangeEnd w:id="11"/>
      <w:r w:rsidR="008F74BE">
        <w:rPr>
          <w:rStyle w:val="Marquedannotation"/>
        </w:rPr>
        <w:commentReference w:id="11"/>
      </w:r>
    </w:p>
    <w:p w14:paraId="6BD1B514" w14:textId="77777777" w:rsidR="00550285" w:rsidRPr="001A5F3F" w:rsidRDefault="00DC3BDB" w:rsidP="001A5F3F">
      <w:pPr>
        <w:pStyle w:val="Lgende"/>
      </w:pPr>
      <w:r w:rsidRPr="00F16B83">
        <w:rPr>
          <w:lang w:val="fr-FR"/>
        </w:rPr>
        <w:t xml:space="preserve">Figure </w:t>
      </w:r>
      <w:r w:rsidRPr="00F16B83">
        <w:rPr>
          <w:lang w:val="fr-FR"/>
        </w:rPr>
        <w:fldChar w:fldCharType="begin"/>
      </w:r>
      <w:r w:rsidRPr="00F16B83">
        <w:rPr>
          <w:lang w:val="fr-FR"/>
        </w:rPr>
        <w:instrText xml:space="preserve"> SEQ Figure \* ARABIC </w:instrText>
      </w:r>
      <w:r w:rsidRPr="00F16B83">
        <w:rPr>
          <w:lang w:val="fr-FR"/>
        </w:rPr>
        <w:fldChar w:fldCharType="separate"/>
      </w:r>
      <w:r w:rsidR="005343F9">
        <w:rPr>
          <w:noProof/>
          <w:lang w:val="fr-FR"/>
        </w:rPr>
        <w:t>2</w:t>
      </w:r>
      <w:r w:rsidRPr="00F16B83">
        <w:rPr>
          <w:lang w:val="fr-FR"/>
        </w:rPr>
        <w:fldChar w:fldCharType="end"/>
      </w:r>
      <w:bookmarkEnd w:id="12"/>
      <w:r w:rsidRPr="00F16B83">
        <w:rPr>
          <w:lang w:val="fr-FR"/>
        </w:rPr>
        <w:t>. Partager la clé sec</w:t>
      </w:r>
      <w:bookmarkEnd w:id="13"/>
      <w:r w:rsidR="001A5F3F">
        <w:rPr>
          <w:lang w:val="fr-FR"/>
        </w:rPr>
        <w:t>rète</w:t>
      </w:r>
    </w:p>
    <w:p w14:paraId="671CC064" w14:textId="77777777" w:rsidR="00BE5EDF" w:rsidRDefault="001A04CC" w:rsidP="00D652A0">
      <w:pPr>
        <w:pStyle w:val="Titre3"/>
        <w:rPr>
          <w:lang w:val="fr-FR"/>
        </w:rPr>
      </w:pPr>
      <w:bookmarkStart w:id="14" w:name="_Toc368150652"/>
      <w:r>
        <w:rPr>
          <w:lang w:val="fr-FR"/>
        </w:rPr>
        <w:t xml:space="preserve">Créer </w:t>
      </w:r>
      <w:r w:rsidR="00DC3BDB">
        <w:rPr>
          <w:lang w:val="fr-FR"/>
        </w:rPr>
        <w:t>une nouvelle session utilisateur</w:t>
      </w:r>
      <w:bookmarkEnd w:id="14"/>
    </w:p>
    <w:p w14:paraId="550DAD8B" w14:textId="77777777" w:rsidR="00F80C76" w:rsidRPr="00F80C76" w:rsidRDefault="001A5F3F" w:rsidP="00522B5A">
      <w:pPr>
        <w:jc w:val="both"/>
        <w:rPr>
          <w:lang w:val="fr-FR"/>
        </w:rPr>
      </w:pPr>
      <w:r>
        <w:rPr>
          <w:lang w:val="fr-FR"/>
        </w:rPr>
        <w:t>A cette étape</w:t>
      </w:r>
      <w:r w:rsidR="00F80C76">
        <w:rPr>
          <w:lang w:val="fr-FR"/>
        </w:rPr>
        <w:t xml:space="preserve">, </w:t>
      </w:r>
      <w:r>
        <w:rPr>
          <w:lang w:val="fr-FR"/>
        </w:rPr>
        <w:t xml:space="preserve">si </w:t>
      </w:r>
      <w:r w:rsidR="00F80C76">
        <w:rPr>
          <w:lang w:val="fr-FR"/>
        </w:rPr>
        <w:t xml:space="preserve">les applications permettent typiquement  aux utilisateurs d’ouvrir une session web avec </w:t>
      </w:r>
      <w:r>
        <w:rPr>
          <w:lang w:val="fr-FR"/>
        </w:rPr>
        <w:t>un système</w:t>
      </w:r>
      <w:r w:rsidR="00F80C76">
        <w:rPr>
          <w:lang w:val="fr-FR"/>
        </w:rPr>
        <w:t xml:space="preserve"> </w:t>
      </w:r>
      <w:r>
        <w:rPr>
          <w:lang w:val="fr-FR"/>
        </w:rPr>
        <w:t>d’</w:t>
      </w:r>
      <w:r w:rsidR="00F80C76">
        <w:rPr>
          <w:lang w:val="fr-FR"/>
        </w:rPr>
        <w:t>assistance</w:t>
      </w:r>
      <w:r>
        <w:rPr>
          <w:lang w:val="fr-FR"/>
        </w:rPr>
        <w:t xml:space="preserve"> b</w:t>
      </w:r>
      <w:r w:rsidR="00CE0B6B">
        <w:rPr>
          <w:lang w:val="fr-FR"/>
        </w:rPr>
        <w:t>asé sur un autre serveur, le système</w:t>
      </w:r>
      <w:r w:rsidR="00F80C76">
        <w:rPr>
          <w:lang w:val="fr-FR"/>
        </w:rPr>
        <w:t xml:space="preserve"> assistance ne </w:t>
      </w:r>
      <w:r w:rsidR="00CE0B6B">
        <w:rPr>
          <w:lang w:val="fr-FR"/>
        </w:rPr>
        <w:t>peut</w:t>
      </w:r>
      <w:r w:rsidR="00F80C76">
        <w:rPr>
          <w:lang w:val="fr-FR"/>
        </w:rPr>
        <w:t xml:space="preserve"> pas </w:t>
      </w:r>
      <w:r w:rsidR="00CE0B6B">
        <w:rPr>
          <w:lang w:val="fr-FR"/>
        </w:rPr>
        <w:t xml:space="preserve">encore </w:t>
      </w:r>
      <w:r w:rsidR="00F80C76">
        <w:rPr>
          <w:lang w:val="fr-FR"/>
        </w:rPr>
        <w:t xml:space="preserve">identifier quel </w:t>
      </w:r>
      <w:r w:rsidR="00CE0B6B">
        <w:rPr>
          <w:lang w:val="fr-FR"/>
        </w:rPr>
        <w:t xml:space="preserve">utilisateur le sollicite et quelle base de M-traces il </w:t>
      </w:r>
      <w:r w:rsidR="00053269">
        <w:rPr>
          <w:lang w:val="fr-FR"/>
        </w:rPr>
        <w:t>peut</w:t>
      </w:r>
      <w:r w:rsidR="00CE0B6B">
        <w:rPr>
          <w:lang w:val="fr-FR"/>
        </w:rPr>
        <w:t xml:space="preserve"> exploiter </w:t>
      </w:r>
      <w:r w:rsidR="00053269">
        <w:rPr>
          <w:lang w:val="fr-FR"/>
        </w:rPr>
        <w:t>à sa demande et</w:t>
      </w:r>
      <w:r w:rsidR="00CE0B6B">
        <w:rPr>
          <w:lang w:val="fr-FR"/>
        </w:rPr>
        <w:t xml:space="preserve"> de manière sécurisée</w:t>
      </w:r>
      <w:r w:rsidR="00F80C76">
        <w:rPr>
          <w:lang w:val="fr-FR"/>
        </w:rPr>
        <w:t xml:space="preserve">.  </w:t>
      </w:r>
      <w:r w:rsidR="00CE0B6B">
        <w:rPr>
          <w:lang w:val="fr-FR"/>
        </w:rPr>
        <w:t>Pour permettre cette identification sécurisée</w:t>
      </w:r>
      <w:r w:rsidR="00CC0A7D">
        <w:rPr>
          <w:lang w:val="fr-FR"/>
        </w:rPr>
        <w:t xml:space="preserve">, </w:t>
      </w:r>
      <w:r w:rsidR="00F80C76">
        <w:rPr>
          <w:lang w:val="fr-FR"/>
        </w:rPr>
        <w:t xml:space="preserve"> </w:t>
      </w:r>
      <w:r w:rsidR="00D17D35">
        <w:rPr>
          <w:lang w:val="fr-FR"/>
        </w:rPr>
        <w:t>l’information de la session utilisateur en cours  est encryptée et envoyée au serveur assistance</w:t>
      </w:r>
      <w:r w:rsidR="00F57A8B">
        <w:rPr>
          <w:lang w:val="fr-FR"/>
        </w:rPr>
        <w:t xml:space="preserve"> </w:t>
      </w:r>
      <w:r w:rsidR="00CE0B6B">
        <w:rPr>
          <w:lang w:val="fr-FR"/>
        </w:rPr>
        <w:t>selon le principe illustré dans</w:t>
      </w:r>
      <w:r w:rsidR="00F57A8B">
        <w:rPr>
          <w:lang w:val="fr-FR"/>
        </w:rPr>
        <w:t xml:space="preserve"> le schéma </w:t>
      </w:r>
      <w:r w:rsidR="00053269">
        <w:rPr>
          <w:lang w:val="fr-FR"/>
        </w:rPr>
        <w:t xml:space="preserve">de la </w:t>
      </w:r>
      <w:r w:rsidR="00CE0B6B">
        <w:rPr>
          <w:lang w:val="fr-FR"/>
        </w:rPr>
        <w:fldChar w:fldCharType="begin"/>
      </w:r>
      <w:r w:rsidR="00CE0B6B">
        <w:rPr>
          <w:lang w:val="fr-FR"/>
        </w:rPr>
        <w:instrText xml:space="preserve"> REF _Ref367658661 \h </w:instrText>
      </w:r>
      <w:r w:rsidR="00CE0B6B">
        <w:rPr>
          <w:lang w:val="fr-FR"/>
        </w:rPr>
      </w:r>
      <w:r w:rsidR="00CE0B6B">
        <w:rPr>
          <w:lang w:val="fr-FR"/>
        </w:rPr>
        <w:fldChar w:fldCharType="separate"/>
      </w:r>
      <w:r w:rsidR="00CE0B6B" w:rsidRPr="00F80C76">
        <w:rPr>
          <w:lang w:val="fr-FR"/>
        </w:rPr>
        <w:t xml:space="preserve">Figure </w:t>
      </w:r>
      <w:r w:rsidR="00CE0B6B">
        <w:rPr>
          <w:noProof/>
          <w:lang w:val="fr-FR"/>
        </w:rPr>
        <w:t>3</w:t>
      </w:r>
      <w:r w:rsidR="00CE0B6B">
        <w:rPr>
          <w:lang w:val="fr-FR"/>
        </w:rPr>
        <w:fldChar w:fldCharType="end"/>
      </w:r>
      <w:r w:rsidR="00053269">
        <w:rPr>
          <w:lang w:val="fr-FR"/>
        </w:rPr>
        <w:t>.</w:t>
      </w:r>
    </w:p>
    <w:commentRangeStart w:id="15"/>
    <w:p w14:paraId="08C798F2" w14:textId="77777777" w:rsidR="00F16B83" w:rsidRDefault="008F2433" w:rsidP="00F16B83">
      <w:pPr>
        <w:keepNext/>
      </w:pPr>
      <w:r>
        <w:object w:dxaOrig="8932" w:dyaOrig="5044" w14:anchorId="4A47E36F">
          <v:shape id="_x0000_i1027" type="#_x0000_t75" style="width:445.9pt;height:252.95pt" o:ole="">
            <v:imagedata r:id="rId17" o:title=""/>
          </v:shape>
          <o:OLEObject Type="Embed" ProgID="Visio.Drawing.11" ShapeID="_x0000_i1027" DrawAspect="Content" ObjectID="_1315816985" r:id="rId18"/>
        </w:object>
      </w:r>
      <w:commentRangeEnd w:id="15"/>
      <w:r w:rsidR="008F74BE">
        <w:rPr>
          <w:rStyle w:val="Marquedannotation"/>
        </w:rPr>
        <w:commentReference w:id="15"/>
      </w:r>
    </w:p>
    <w:p w14:paraId="6C434185" w14:textId="77777777" w:rsidR="009001D5" w:rsidRPr="00F80C76" w:rsidRDefault="00F16B83" w:rsidP="00F16B83">
      <w:pPr>
        <w:pStyle w:val="Lgende"/>
        <w:rPr>
          <w:lang w:val="fr-FR"/>
        </w:rPr>
      </w:pPr>
      <w:bookmarkStart w:id="16" w:name="_Ref367658661"/>
      <w:bookmarkStart w:id="17" w:name="_Ref367658650"/>
      <w:r w:rsidRPr="00F80C76">
        <w:rPr>
          <w:lang w:val="fr-FR"/>
        </w:rPr>
        <w:t xml:space="preserve">Figure </w:t>
      </w:r>
      <w:r w:rsidRPr="00F80C76">
        <w:rPr>
          <w:lang w:val="fr-FR"/>
        </w:rPr>
        <w:fldChar w:fldCharType="begin"/>
      </w:r>
      <w:r w:rsidRPr="00F80C76">
        <w:rPr>
          <w:lang w:val="fr-FR"/>
        </w:rPr>
        <w:instrText xml:space="preserve"> SEQ Figure \* ARABIC </w:instrText>
      </w:r>
      <w:r w:rsidRPr="00F80C76">
        <w:rPr>
          <w:lang w:val="fr-FR"/>
        </w:rPr>
        <w:fldChar w:fldCharType="separate"/>
      </w:r>
      <w:r w:rsidR="005343F9">
        <w:rPr>
          <w:noProof/>
          <w:lang w:val="fr-FR"/>
        </w:rPr>
        <w:t>3</w:t>
      </w:r>
      <w:r w:rsidRPr="00F80C76">
        <w:rPr>
          <w:lang w:val="fr-FR"/>
        </w:rPr>
        <w:fldChar w:fldCharType="end"/>
      </w:r>
      <w:bookmarkEnd w:id="16"/>
      <w:r w:rsidRPr="00F80C76">
        <w:rPr>
          <w:lang w:val="fr-FR"/>
        </w:rPr>
        <w:t xml:space="preserve">. </w:t>
      </w:r>
      <w:r w:rsidR="00642210">
        <w:rPr>
          <w:lang w:val="fr-FR"/>
        </w:rPr>
        <w:t>Créer</w:t>
      </w:r>
      <w:r w:rsidRPr="00F80C76">
        <w:rPr>
          <w:lang w:val="fr-FR"/>
        </w:rPr>
        <w:t xml:space="preserve"> une nouvelle session utilisateur</w:t>
      </w:r>
      <w:bookmarkEnd w:id="17"/>
    </w:p>
    <w:p w14:paraId="6B3581B3" w14:textId="77777777" w:rsidR="00B037A6" w:rsidRDefault="000C3EEF" w:rsidP="00024A36">
      <w:pPr>
        <w:rPr>
          <w:lang w:val="fr-FR"/>
        </w:rPr>
      </w:pPr>
      <w:r>
        <w:rPr>
          <w:lang w:val="fr-FR"/>
        </w:rPr>
        <w:t xml:space="preserve">Avant l’ouverture d’une nouvelle interface </w:t>
      </w:r>
      <w:r w:rsidR="007C78B0">
        <w:rPr>
          <w:lang w:val="fr-FR"/>
        </w:rPr>
        <w:t xml:space="preserve"> </w:t>
      </w:r>
      <w:r>
        <w:rPr>
          <w:lang w:val="fr-FR"/>
        </w:rPr>
        <w:t>assistance, une requête est envoyée au serveur application afi</w:t>
      </w:r>
      <w:r w:rsidR="00053269">
        <w:rPr>
          <w:lang w:val="fr-FR"/>
        </w:rPr>
        <w:t xml:space="preserve">n d’obtenir un ticket encrypté </w:t>
      </w:r>
      <w:r>
        <w:rPr>
          <w:lang w:val="fr-FR"/>
        </w:rPr>
        <w:t xml:space="preserve">par la clé secrète </w:t>
      </w:r>
      <w:r w:rsidR="00053269">
        <w:rPr>
          <w:lang w:val="fr-FR"/>
        </w:rPr>
        <w:t xml:space="preserve">créée à l’étape précédente et </w:t>
      </w:r>
      <w:r>
        <w:rPr>
          <w:lang w:val="fr-FR"/>
        </w:rPr>
        <w:t>partagée (1)</w:t>
      </w:r>
      <w:r w:rsidR="00053269">
        <w:rPr>
          <w:lang w:val="fr-FR"/>
        </w:rPr>
        <w:t xml:space="preserve"> avec le serveur assistance</w:t>
      </w:r>
      <w:r>
        <w:rPr>
          <w:lang w:val="fr-FR"/>
        </w:rPr>
        <w:t xml:space="preserve">.  </w:t>
      </w:r>
      <w:r w:rsidR="00B037A6">
        <w:rPr>
          <w:lang w:val="fr-FR"/>
        </w:rPr>
        <w:t xml:space="preserve">Ce ticket contient l’information sur la session utilisateur courant </w:t>
      </w:r>
      <w:r w:rsidR="00C7297C">
        <w:rPr>
          <w:lang w:val="fr-FR"/>
        </w:rPr>
        <w:t xml:space="preserve">comme identifiant </w:t>
      </w:r>
      <w:r w:rsidR="00B037A6">
        <w:rPr>
          <w:lang w:val="fr-FR"/>
        </w:rPr>
        <w:t>utilisateur, identifiant session, etc. (2)</w:t>
      </w:r>
    </w:p>
    <w:p w14:paraId="7EBDAFED" w14:textId="77777777" w:rsidR="008F2433" w:rsidRDefault="00B037A6" w:rsidP="00024A36">
      <w:pPr>
        <w:rPr>
          <w:lang w:val="fr-FR"/>
        </w:rPr>
      </w:pPr>
      <w:r>
        <w:rPr>
          <w:lang w:val="fr-FR"/>
        </w:rPr>
        <w:t xml:space="preserve">Immédiatement après </w:t>
      </w:r>
      <w:r w:rsidR="00743088">
        <w:rPr>
          <w:lang w:val="fr-FR"/>
        </w:rPr>
        <w:t>l’ouverture d’</w:t>
      </w:r>
      <w:r>
        <w:rPr>
          <w:lang w:val="fr-FR"/>
        </w:rPr>
        <w:t>une nouvelle session</w:t>
      </w:r>
      <w:r w:rsidR="00743088">
        <w:rPr>
          <w:lang w:val="fr-FR"/>
        </w:rPr>
        <w:t xml:space="preserve">, </w:t>
      </w:r>
      <w:r>
        <w:rPr>
          <w:lang w:val="fr-FR"/>
        </w:rPr>
        <w:t xml:space="preserve"> </w:t>
      </w:r>
      <w:r w:rsidR="00743088">
        <w:rPr>
          <w:lang w:val="fr-FR"/>
        </w:rPr>
        <w:t>ce ticket est envoyé au serveur assistance pour le valider (3).</w:t>
      </w:r>
      <w:r w:rsidR="00C7297C">
        <w:rPr>
          <w:lang w:val="fr-FR"/>
        </w:rPr>
        <w:t xml:space="preserve"> Ensuite,</w:t>
      </w:r>
      <w:r w:rsidR="00743088">
        <w:rPr>
          <w:lang w:val="fr-FR"/>
        </w:rPr>
        <w:t xml:space="preserve"> </w:t>
      </w:r>
      <w:r w:rsidR="00C7297C">
        <w:rPr>
          <w:lang w:val="fr-FR"/>
        </w:rPr>
        <w:t>le serveur assistance décrypte le ticket avec la clé secrète corresp</w:t>
      </w:r>
      <w:r w:rsidR="00053269">
        <w:rPr>
          <w:lang w:val="fr-FR"/>
        </w:rPr>
        <w:t xml:space="preserve">ondant à </w:t>
      </w:r>
      <w:r w:rsidR="00C7297C">
        <w:rPr>
          <w:lang w:val="fr-FR"/>
        </w:rPr>
        <w:t xml:space="preserve">l’application. Si le décryptage est </w:t>
      </w:r>
      <w:r w:rsidR="00053269">
        <w:rPr>
          <w:lang w:val="fr-FR"/>
        </w:rPr>
        <w:t xml:space="preserve">un </w:t>
      </w:r>
      <w:r w:rsidR="00C7297C">
        <w:rPr>
          <w:lang w:val="fr-FR"/>
        </w:rPr>
        <w:t>succès avec la clé secrète,</w:t>
      </w:r>
      <w:r w:rsidR="00EB6585">
        <w:rPr>
          <w:lang w:val="fr-FR"/>
        </w:rPr>
        <w:t xml:space="preserve"> l’identifiant utilisateur de l’</w:t>
      </w:r>
      <w:r w:rsidR="00053269">
        <w:rPr>
          <w:lang w:val="fr-FR"/>
        </w:rPr>
        <w:t xml:space="preserve">application est utilisé comme </w:t>
      </w:r>
      <w:r w:rsidR="00EB6585">
        <w:rPr>
          <w:lang w:val="fr-FR"/>
        </w:rPr>
        <w:t>identifiant utilisateu</w:t>
      </w:r>
      <w:r w:rsidR="00053269">
        <w:rPr>
          <w:lang w:val="fr-FR"/>
        </w:rPr>
        <w:t>r sur le serveur assistance (4) qui peut alors accéder comme l’application à la base de M-traces de l’utilisateur.</w:t>
      </w:r>
    </w:p>
    <w:p w14:paraId="4E1319B2" w14:textId="77777777" w:rsidR="00B037A6" w:rsidRDefault="00053269" w:rsidP="00024A36">
      <w:pPr>
        <w:rPr>
          <w:lang w:val="fr-FR"/>
        </w:rPr>
      </w:pPr>
      <w:r>
        <w:rPr>
          <w:lang w:val="fr-FR"/>
        </w:rPr>
        <w:t>La date du ticket</w:t>
      </w:r>
      <w:r w:rsidR="004C79B9">
        <w:rPr>
          <w:lang w:val="fr-FR"/>
        </w:rPr>
        <w:t xml:space="preserve"> (Di) est ajouté</w:t>
      </w:r>
      <w:r>
        <w:rPr>
          <w:lang w:val="fr-FR"/>
        </w:rPr>
        <w:t>e</w:t>
      </w:r>
      <w:r w:rsidR="004C79B9">
        <w:rPr>
          <w:lang w:val="fr-FR"/>
        </w:rPr>
        <w:t xml:space="preserve"> dans le message pour limiter la réutilisation de ticket ainsi que la possibilité de décryptage des attaqueurs</w:t>
      </w:r>
      <w:r w:rsidR="00727E05">
        <w:rPr>
          <w:lang w:val="fr-FR"/>
        </w:rPr>
        <w:t xml:space="preserve"> (système de bail).</w:t>
      </w:r>
    </w:p>
    <w:p w14:paraId="4DCDB295" w14:textId="77777777" w:rsidR="001F0ED4" w:rsidRDefault="00F256C5" w:rsidP="00DA438E">
      <w:pPr>
        <w:pStyle w:val="Titre3"/>
        <w:rPr>
          <w:lang w:val="fr-FR"/>
        </w:rPr>
      </w:pPr>
      <w:bookmarkStart w:id="18" w:name="_Toc368150653"/>
      <w:r>
        <w:rPr>
          <w:lang w:val="fr-FR"/>
        </w:rPr>
        <w:t xml:space="preserve">Synchronisation </w:t>
      </w:r>
      <w:r w:rsidR="00DA438E">
        <w:rPr>
          <w:lang w:val="fr-FR"/>
        </w:rPr>
        <w:t>utilisateur</w:t>
      </w:r>
      <w:bookmarkEnd w:id="18"/>
    </w:p>
    <w:p w14:paraId="6748CDB3" w14:textId="77777777" w:rsidR="009B07F8" w:rsidRPr="009B07F8" w:rsidRDefault="00727E05" w:rsidP="009B07F8">
      <w:pPr>
        <w:rPr>
          <w:lang w:val="fr-FR"/>
        </w:rPr>
      </w:pPr>
      <w:r>
        <w:rPr>
          <w:lang w:val="fr-FR"/>
        </w:rPr>
        <w:t xml:space="preserve">Le schéma de la </w:t>
      </w:r>
      <w:r>
        <w:rPr>
          <w:lang w:val="fr-FR"/>
        </w:rPr>
        <w:fldChar w:fldCharType="begin"/>
      </w:r>
      <w:r>
        <w:rPr>
          <w:lang w:val="fr-FR"/>
        </w:rPr>
        <w:instrText xml:space="preserve"> REF _Ref242074029 \h </w:instrText>
      </w:r>
      <w:r>
        <w:rPr>
          <w:lang w:val="fr-FR"/>
        </w:rPr>
      </w:r>
      <w:r>
        <w:rPr>
          <w:lang w:val="fr-FR"/>
        </w:rPr>
        <w:fldChar w:fldCharType="separate"/>
      </w:r>
      <w:r w:rsidRPr="009B07F8">
        <w:rPr>
          <w:lang w:val="fr-FR"/>
        </w:rPr>
        <w:t xml:space="preserve">Figure </w:t>
      </w:r>
      <w:r>
        <w:rPr>
          <w:noProof/>
          <w:lang w:val="fr-FR"/>
        </w:rPr>
        <w:t>4</w:t>
      </w:r>
      <w:r>
        <w:rPr>
          <w:lang w:val="fr-FR"/>
        </w:rPr>
        <w:fldChar w:fldCharType="end"/>
      </w:r>
      <w:r>
        <w:rPr>
          <w:lang w:val="fr-FR"/>
        </w:rPr>
        <w:t xml:space="preserve"> illustre cette problématique de synchronisation. Il faut en effet pouvoir suivre en temps réel les modification d</w:t>
      </w:r>
      <w:r w:rsidR="00FF3BA3">
        <w:rPr>
          <w:lang w:val="fr-FR"/>
        </w:rPr>
        <w:t xml:space="preserve">’état </w:t>
      </w:r>
      <w:r>
        <w:rPr>
          <w:lang w:val="fr-FR"/>
        </w:rPr>
        <w:t>de session application et en particulier les modifications de</w:t>
      </w:r>
      <w:r w:rsidR="00B97BFF">
        <w:rPr>
          <w:lang w:val="fr-FR"/>
        </w:rPr>
        <w:t xml:space="preserve"> l’état </w:t>
      </w:r>
      <w:r w:rsidR="00FF3BA3">
        <w:rPr>
          <w:lang w:val="fr-FR"/>
        </w:rPr>
        <w:t>utilisateur</w:t>
      </w:r>
      <w:r w:rsidR="00F21569">
        <w:rPr>
          <w:lang w:val="fr-FR"/>
        </w:rPr>
        <w:t xml:space="preserve"> (i.e. changement d’utilisateur, connexion, déconnexion)</w:t>
      </w:r>
      <w:r w:rsidR="00447827">
        <w:rPr>
          <w:lang w:val="fr-FR"/>
        </w:rPr>
        <w:t xml:space="preserve"> (1)</w:t>
      </w:r>
      <w:r w:rsidR="00B97BFF">
        <w:rPr>
          <w:lang w:val="fr-FR"/>
        </w:rPr>
        <w:t>.</w:t>
      </w:r>
      <w:r w:rsidR="00F21569">
        <w:rPr>
          <w:lang w:val="fr-FR"/>
        </w:rPr>
        <w:t xml:space="preserve"> </w:t>
      </w:r>
      <w:r>
        <w:rPr>
          <w:lang w:val="fr-FR"/>
        </w:rPr>
        <w:t>Pour assurer cette synchronisation, c</w:t>
      </w:r>
      <w:r w:rsidR="00F21569">
        <w:rPr>
          <w:lang w:val="fr-FR"/>
        </w:rPr>
        <w:t xml:space="preserve">es changements sont propagés </w:t>
      </w:r>
      <w:r>
        <w:rPr>
          <w:lang w:val="fr-FR"/>
        </w:rPr>
        <w:t xml:space="preserve">automatiquement </w:t>
      </w:r>
      <w:r w:rsidR="00F21569">
        <w:rPr>
          <w:lang w:val="fr-FR"/>
        </w:rPr>
        <w:t>au serveur assistance</w:t>
      </w:r>
      <w:r w:rsidR="004D22A7">
        <w:rPr>
          <w:lang w:val="fr-FR"/>
        </w:rPr>
        <w:t xml:space="preserve"> </w:t>
      </w:r>
      <w:r w:rsidR="00DB6A8D">
        <w:rPr>
          <w:lang w:val="fr-FR"/>
        </w:rPr>
        <w:t xml:space="preserve">pour assurer la </w:t>
      </w:r>
      <w:r>
        <w:rPr>
          <w:lang w:val="fr-FR"/>
        </w:rPr>
        <w:t>cohérence</w:t>
      </w:r>
      <w:r w:rsidR="00DB6A8D">
        <w:rPr>
          <w:lang w:val="fr-FR"/>
        </w:rPr>
        <w:t xml:space="preserve"> </w:t>
      </w:r>
      <w:r>
        <w:rPr>
          <w:lang w:val="fr-FR"/>
        </w:rPr>
        <w:t>des</w:t>
      </w:r>
      <w:r w:rsidR="00DB6A8D">
        <w:rPr>
          <w:lang w:val="fr-FR"/>
        </w:rPr>
        <w:t xml:space="preserve"> sessions utilisateur sur deux serveurs différents</w:t>
      </w:r>
      <w:r w:rsidR="00447827">
        <w:rPr>
          <w:lang w:val="fr-FR"/>
        </w:rPr>
        <w:t xml:space="preserve"> (2)</w:t>
      </w:r>
      <w:r w:rsidR="00F21569">
        <w:rPr>
          <w:lang w:val="fr-FR"/>
        </w:rPr>
        <w:t xml:space="preserve">.  </w:t>
      </w:r>
      <w:r w:rsidR="00B97BFF">
        <w:rPr>
          <w:lang w:val="fr-FR"/>
        </w:rPr>
        <w:t xml:space="preserve"> </w:t>
      </w:r>
      <w:r w:rsidR="00FF3BA3">
        <w:rPr>
          <w:lang w:val="fr-FR"/>
        </w:rPr>
        <w:t xml:space="preserve">  </w:t>
      </w:r>
      <w:r w:rsidR="009B07F8">
        <w:rPr>
          <w:lang w:val="fr-FR"/>
        </w:rPr>
        <w:t xml:space="preserve"> </w:t>
      </w:r>
    </w:p>
    <w:commentRangeStart w:id="19"/>
    <w:p w14:paraId="6F08487B" w14:textId="77777777" w:rsidR="009B07F8" w:rsidRDefault="009B07F8" w:rsidP="009B07F8">
      <w:pPr>
        <w:keepNext/>
      </w:pPr>
      <w:r>
        <w:object w:dxaOrig="7384" w:dyaOrig="4231" w14:anchorId="42ECF6D6">
          <v:shape id="_x0000_i1028" type="#_x0000_t75" style="width:369.1pt;height:211.7pt" o:ole="">
            <v:imagedata r:id="rId19" o:title=""/>
          </v:shape>
          <o:OLEObject Type="Embed" ProgID="Visio.Drawing.11" ShapeID="_x0000_i1028" DrawAspect="Content" ObjectID="_1315816986" r:id="rId20"/>
        </w:object>
      </w:r>
      <w:commentRangeEnd w:id="19"/>
      <w:r w:rsidR="00BE30C6">
        <w:rPr>
          <w:rStyle w:val="Marquedannotation"/>
        </w:rPr>
        <w:commentReference w:id="19"/>
      </w:r>
    </w:p>
    <w:p w14:paraId="2BD18B93" w14:textId="77777777" w:rsidR="009B07F8" w:rsidRPr="009B07F8" w:rsidRDefault="009B07F8" w:rsidP="009B07F8">
      <w:pPr>
        <w:pStyle w:val="Lgende"/>
        <w:rPr>
          <w:lang w:val="fr-FR"/>
        </w:rPr>
      </w:pPr>
      <w:bookmarkStart w:id="20" w:name="_Ref242074029"/>
      <w:r w:rsidRPr="009B07F8">
        <w:rPr>
          <w:lang w:val="fr-FR"/>
        </w:rPr>
        <w:t xml:space="preserve">Figure </w:t>
      </w:r>
      <w:r w:rsidRPr="009B07F8">
        <w:rPr>
          <w:lang w:val="fr-FR"/>
        </w:rPr>
        <w:fldChar w:fldCharType="begin"/>
      </w:r>
      <w:r w:rsidRPr="009B07F8">
        <w:rPr>
          <w:lang w:val="fr-FR"/>
        </w:rPr>
        <w:instrText xml:space="preserve"> SEQ Figure \* ARABIC </w:instrText>
      </w:r>
      <w:r w:rsidRPr="009B07F8">
        <w:rPr>
          <w:lang w:val="fr-FR"/>
        </w:rPr>
        <w:fldChar w:fldCharType="separate"/>
      </w:r>
      <w:r w:rsidR="005343F9">
        <w:rPr>
          <w:noProof/>
          <w:lang w:val="fr-FR"/>
        </w:rPr>
        <w:t>4</w:t>
      </w:r>
      <w:r w:rsidRPr="009B07F8">
        <w:rPr>
          <w:lang w:val="fr-FR"/>
        </w:rPr>
        <w:fldChar w:fldCharType="end"/>
      </w:r>
      <w:bookmarkEnd w:id="20"/>
      <w:r w:rsidRPr="009B07F8">
        <w:rPr>
          <w:lang w:val="fr-FR"/>
        </w:rPr>
        <w:t>. Synchronisation utilisateur</w:t>
      </w:r>
    </w:p>
    <w:p w14:paraId="20E447AB" w14:textId="77777777" w:rsidR="00DC3B39" w:rsidRDefault="00DC3B39">
      <w:pPr>
        <w:rPr>
          <w:rFonts w:asciiTheme="majorHAnsi" w:eastAsiaTheme="majorEastAsia" w:hAnsiTheme="majorHAnsi" w:cstheme="majorBidi"/>
          <w:b/>
          <w:bCs/>
          <w:color w:val="365F91" w:themeColor="accent1" w:themeShade="BF"/>
          <w:sz w:val="44"/>
          <w:szCs w:val="28"/>
          <w:lang w:val="fr-FR"/>
        </w:rPr>
      </w:pPr>
      <w:r>
        <w:rPr>
          <w:sz w:val="44"/>
          <w:lang w:val="fr-FR"/>
        </w:rPr>
        <w:br w:type="page"/>
      </w:r>
    </w:p>
    <w:p w14:paraId="709E269D" w14:textId="77777777" w:rsidR="00DC3B39" w:rsidRPr="00DC3B39" w:rsidRDefault="00B30DDB" w:rsidP="00DC3B39">
      <w:pPr>
        <w:pStyle w:val="Titre1"/>
        <w:pBdr>
          <w:top w:val="single" w:sz="4" w:space="1" w:color="auto"/>
          <w:bottom w:val="single" w:sz="4" w:space="1" w:color="auto"/>
        </w:pBdr>
        <w:jc w:val="center"/>
        <w:rPr>
          <w:sz w:val="44"/>
          <w:lang w:val="fr-FR"/>
        </w:rPr>
      </w:pPr>
      <w:bookmarkStart w:id="21" w:name="_Toc368150654"/>
      <w:commentRangeStart w:id="22"/>
      <w:r w:rsidRPr="00DC3B39">
        <w:rPr>
          <w:sz w:val="44"/>
          <w:lang w:val="fr-FR"/>
        </w:rPr>
        <w:lastRenderedPageBreak/>
        <w:t>Référence</w:t>
      </w:r>
      <w:r>
        <w:rPr>
          <w:sz w:val="44"/>
          <w:lang w:val="fr-FR"/>
        </w:rPr>
        <w:t>s</w:t>
      </w:r>
      <w:r w:rsidR="00BD71E3">
        <w:rPr>
          <w:sz w:val="44"/>
          <w:lang w:val="fr-FR"/>
        </w:rPr>
        <w:t xml:space="preserve"> </w:t>
      </w:r>
      <w:r w:rsidR="005E493B">
        <w:rPr>
          <w:sz w:val="44"/>
          <w:lang w:val="fr-FR"/>
        </w:rPr>
        <w:t>API</w:t>
      </w:r>
      <w:bookmarkEnd w:id="21"/>
      <w:commentRangeEnd w:id="22"/>
      <w:r w:rsidR="00B37A88">
        <w:rPr>
          <w:rStyle w:val="Marquedannotation"/>
          <w:rFonts w:eastAsiaTheme="minorHAnsi" w:cstheme="minorBidi"/>
          <w:b w:val="0"/>
          <w:bCs w:val="0"/>
          <w:color w:val="auto"/>
        </w:rPr>
        <w:commentReference w:id="22"/>
      </w:r>
    </w:p>
    <w:p w14:paraId="7E3C376A" w14:textId="77777777" w:rsidR="007D79AC" w:rsidRDefault="00AB3AA9" w:rsidP="00AB3AA9">
      <w:pPr>
        <w:pStyle w:val="Titre2"/>
        <w:rPr>
          <w:lang w:val="fr-FR"/>
        </w:rPr>
      </w:pPr>
      <w:bookmarkStart w:id="24" w:name="_Toc368150655"/>
      <w:commentRangeStart w:id="25"/>
      <w:r>
        <w:rPr>
          <w:lang w:val="fr-FR"/>
        </w:rPr>
        <w:t xml:space="preserve">Trace </w:t>
      </w:r>
      <w:r w:rsidR="00900C85">
        <w:rPr>
          <w:lang w:val="fr-FR"/>
        </w:rPr>
        <w:t>Service</w:t>
      </w:r>
      <w:r>
        <w:rPr>
          <w:lang w:val="fr-FR"/>
        </w:rPr>
        <w:t xml:space="preserve"> (tService)</w:t>
      </w:r>
      <w:bookmarkEnd w:id="24"/>
      <w:commentRangeEnd w:id="25"/>
      <w:r w:rsidR="00B37A88">
        <w:rPr>
          <w:rStyle w:val="Marquedannotation"/>
          <w:rFonts w:eastAsiaTheme="minorHAnsi" w:cstheme="minorBidi"/>
          <w:b w:val="0"/>
          <w:bCs w:val="0"/>
          <w:color w:val="auto"/>
        </w:rPr>
        <w:commentReference w:id="25"/>
      </w:r>
    </w:p>
    <w:p w14:paraId="6726CA60" w14:textId="77777777" w:rsidR="008A6ADC" w:rsidRDefault="00CC0A7D" w:rsidP="00A25A40">
      <w:pPr>
        <w:pStyle w:val="Titre3"/>
        <w:rPr>
          <w:lang w:val="fr-FR"/>
        </w:rPr>
      </w:pPr>
      <w:bookmarkStart w:id="26" w:name="_Toc368150656"/>
      <w:r>
        <w:rPr>
          <w:noProof/>
          <w:lang w:val="fr-FR"/>
        </w:rPr>
        <w:t>t</w:t>
      </w:r>
      <w:r w:rsidR="00AB3AA9">
        <w:rPr>
          <w:noProof/>
          <w:lang w:val="fr-FR"/>
        </w:rPr>
        <w:t>race</w:t>
      </w:r>
      <w:r>
        <w:rPr>
          <w:noProof/>
          <w:lang w:val="fr-FR"/>
        </w:rPr>
        <w:t>_open</w:t>
      </w:r>
      <w:r w:rsidR="00143ABA">
        <w:rPr>
          <w:lang w:val="fr-FR"/>
        </w:rPr>
        <w:t xml:space="preserve"> </w:t>
      </w:r>
      <w:r w:rsidR="00A25A40">
        <w:rPr>
          <w:lang w:val="fr-FR"/>
        </w:rPr>
        <w:t>(options)</w:t>
      </w:r>
      <w:bookmarkEnd w:id="26"/>
    </w:p>
    <w:p w14:paraId="562EC23B" w14:textId="508DD023" w:rsidR="00E478FA" w:rsidRPr="00E478FA" w:rsidRDefault="00E478FA" w:rsidP="00E478FA">
      <w:pPr>
        <w:rPr>
          <w:lang w:val="fr-FR"/>
        </w:rPr>
      </w:pPr>
      <w:r>
        <w:rPr>
          <w:lang w:val="fr-FR"/>
        </w:rPr>
        <w:t xml:space="preserve">Cette fonction sert à créer une trace dans </w:t>
      </w:r>
      <w:r w:rsidR="00BE30C6">
        <w:rPr>
          <w:lang w:val="fr-FR"/>
        </w:rPr>
        <w:t>le système de gestion de base de M-traces</w:t>
      </w:r>
      <w:r>
        <w:rPr>
          <w:lang w:val="fr-FR"/>
        </w:rPr>
        <w:t>.</w:t>
      </w:r>
    </w:p>
    <w:p w14:paraId="5ADE26DA" w14:textId="77777777" w:rsidR="00B66A65" w:rsidRDefault="008D2470" w:rsidP="008A6ADC">
      <w:pPr>
        <w:rPr>
          <w:lang w:val="fr-FR"/>
        </w:rPr>
      </w:pPr>
      <w:r>
        <w:rPr>
          <w:lang w:val="fr-FR"/>
        </w:rPr>
        <w:t>Paramètre « o</w:t>
      </w:r>
      <w:r w:rsidR="00C732FC" w:rsidRPr="00C27D3C">
        <w:rPr>
          <w:lang w:val="fr-FR"/>
        </w:rPr>
        <w:t>ptions</w:t>
      </w:r>
      <w:r>
        <w:rPr>
          <w:lang w:val="fr-FR"/>
        </w:rPr>
        <w:t> »</w:t>
      </w:r>
      <w:r w:rsidR="00DF48CF">
        <w:rPr>
          <w:lang w:val="fr-FR"/>
        </w:rPr>
        <w:t xml:space="preserve"> </w:t>
      </w:r>
      <w:r w:rsidR="00D56542">
        <w:rPr>
          <w:lang w:val="fr-FR"/>
        </w:rPr>
        <w:t>(t</w:t>
      </w:r>
      <w:r w:rsidR="00AB0F09">
        <w:rPr>
          <w:lang w:val="fr-FR"/>
        </w:rPr>
        <w:t>ype:</w:t>
      </w:r>
      <w:r>
        <w:rPr>
          <w:lang w:val="fr-FR"/>
        </w:rPr>
        <w:t xml:space="preserve"> </w:t>
      </w:r>
      <w:r w:rsidR="00AB0F09">
        <w:rPr>
          <w:lang w:val="fr-FR"/>
        </w:rPr>
        <w:t>Object</w:t>
      </w:r>
      <w:r w:rsidR="00D56542">
        <w:rPr>
          <w:lang w:val="fr-FR"/>
        </w:rPr>
        <w:t>) </w:t>
      </w:r>
      <w:r>
        <w:rPr>
          <w:lang w:val="fr-FR"/>
        </w:rPr>
        <w:t>est</w:t>
      </w:r>
      <w:r w:rsidR="00D56542">
        <w:rPr>
          <w:lang w:val="fr-FR"/>
        </w:rPr>
        <w:t xml:space="preserve"> u</w:t>
      </w:r>
      <w:r w:rsidR="00AB0F09">
        <w:rPr>
          <w:lang w:val="fr-FR"/>
        </w:rPr>
        <w:t>n ensemble de paires clé/valeur qui configurent la fonction.</w:t>
      </w:r>
    </w:p>
    <w:p w14:paraId="178555BC" w14:textId="77777777" w:rsidR="00C732FC" w:rsidRDefault="00C732FC" w:rsidP="00C732FC">
      <w:pPr>
        <w:pStyle w:val="Paragraphedeliste"/>
        <w:numPr>
          <w:ilvl w:val="0"/>
          <w:numId w:val="2"/>
        </w:numPr>
        <w:rPr>
          <w:lang w:val="fr-FR"/>
        </w:rPr>
      </w:pPr>
      <w:r>
        <w:rPr>
          <w:lang w:val="fr-FR"/>
        </w:rPr>
        <w:t xml:space="preserve">ktbs_base : </w:t>
      </w:r>
      <w:commentRangeStart w:id="27"/>
      <w:r w:rsidR="00E478FA">
        <w:rPr>
          <w:lang w:val="fr-FR"/>
        </w:rPr>
        <w:t>L’URI de la base de traces</w:t>
      </w:r>
      <w:commentRangeEnd w:id="27"/>
      <w:r w:rsidR="00BE30C6">
        <w:rPr>
          <w:rStyle w:val="Marquedannotation"/>
        </w:rPr>
        <w:commentReference w:id="27"/>
      </w:r>
    </w:p>
    <w:p w14:paraId="7136CD48" w14:textId="77777777" w:rsidR="00EA54B1" w:rsidRDefault="00EA54B1" w:rsidP="00C732FC">
      <w:pPr>
        <w:pStyle w:val="Paragraphedeliste"/>
        <w:numPr>
          <w:ilvl w:val="0"/>
          <w:numId w:val="2"/>
        </w:numPr>
        <w:rPr>
          <w:lang w:val="fr-FR"/>
        </w:rPr>
      </w:pPr>
      <w:r>
        <w:rPr>
          <w:lang w:val="fr-FR"/>
        </w:rPr>
        <w:t xml:space="preserve">name : </w:t>
      </w:r>
      <w:commentRangeStart w:id="28"/>
      <w:r>
        <w:rPr>
          <w:lang w:val="fr-FR"/>
        </w:rPr>
        <w:t>le nom de trace</w:t>
      </w:r>
      <w:commentRangeEnd w:id="28"/>
      <w:r w:rsidR="00BE30C6">
        <w:rPr>
          <w:rStyle w:val="Marquedannotation"/>
        </w:rPr>
        <w:commentReference w:id="28"/>
      </w:r>
    </w:p>
    <w:p w14:paraId="5E6E4801" w14:textId="457B241D" w:rsidR="00EA54B1" w:rsidRDefault="00EA54B1" w:rsidP="00C732FC">
      <w:pPr>
        <w:pStyle w:val="Paragraphedeliste"/>
        <w:numPr>
          <w:ilvl w:val="0"/>
          <w:numId w:val="2"/>
        </w:numPr>
        <w:rPr>
          <w:lang w:val="fr-FR"/>
        </w:rPr>
      </w:pPr>
      <w:r>
        <w:rPr>
          <w:lang w:val="fr-FR"/>
        </w:rPr>
        <w:t xml:space="preserve">success : la fonction callback </w:t>
      </w:r>
      <w:r w:rsidR="00BE30C6">
        <w:rPr>
          <w:lang w:val="fr-FR"/>
        </w:rPr>
        <w:t>invoquée</w:t>
      </w:r>
      <w:r>
        <w:rPr>
          <w:lang w:val="fr-FR"/>
        </w:rPr>
        <w:t xml:space="preserve"> dans le cas </w:t>
      </w:r>
      <w:r w:rsidR="00BE30C6">
        <w:rPr>
          <w:lang w:val="fr-FR"/>
        </w:rPr>
        <w:t>de</w:t>
      </w:r>
      <w:r>
        <w:rPr>
          <w:lang w:val="fr-FR"/>
        </w:rPr>
        <w:t xml:space="preserve"> création de la trace est succès.</w:t>
      </w:r>
    </w:p>
    <w:p w14:paraId="47CD2A26" w14:textId="202543E7" w:rsidR="00C76A7E" w:rsidRDefault="00C76A7E" w:rsidP="00C76A7E">
      <w:pPr>
        <w:pStyle w:val="Paragraphedeliste"/>
        <w:numPr>
          <w:ilvl w:val="1"/>
          <w:numId w:val="2"/>
        </w:numPr>
        <w:rPr>
          <w:lang w:val="fr-FR"/>
        </w:rPr>
      </w:pPr>
      <w:r>
        <w:rPr>
          <w:lang w:val="fr-FR"/>
        </w:rPr>
        <w:t>ret :</w:t>
      </w:r>
      <w:r w:rsidR="00EB276A">
        <w:rPr>
          <w:lang w:val="fr-FR"/>
        </w:rPr>
        <w:t xml:space="preserve"> le string de réponse de la base de données</w:t>
      </w:r>
      <w:r w:rsidR="00BE30C6">
        <w:rPr>
          <w:lang w:val="fr-FR"/>
        </w:rPr>
        <w:t xml:space="preserve"> (dépend du SGBT cible)</w:t>
      </w:r>
    </w:p>
    <w:p w14:paraId="24D6E134" w14:textId="4AD82299" w:rsidR="006448A5" w:rsidRDefault="006448A5" w:rsidP="00C732FC">
      <w:pPr>
        <w:pStyle w:val="Paragraphedeliste"/>
        <w:numPr>
          <w:ilvl w:val="0"/>
          <w:numId w:val="2"/>
        </w:numPr>
        <w:rPr>
          <w:lang w:val="fr-FR"/>
        </w:rPr>
      </w:pPr>
      <w:r>
        <w:rPr>
          <w:lang w:val="fr-FR"/>
        </w:rPr>
        <w:t xml:space="preserve">error : la fonction callback </w:t>
      </w:r>
      <w:r w:rsidR="00BE30C6">
        <w:rPr>
          <w:lang w:val="fr-FR"/>
        </w:rPr>
        <w:t>invoquée</w:t>
      </w:r>
      <w:r>
        <w:rPr>
          <w:lang w:val="fr-FR"/>
        </w:rPr>
        <w:t xml:space="preserve"> dans le cas </w:t>
      </w:r>
      <w:r w:rsidR="00BE30C6">
        <w:rPr>
          <w:lang w:val="fr-FR"/>
        </w:rPr>
        <w:t>de</w:t>
      </w:r>
      <w:r>
        <w:rPr>
          <w:lang w:val="fr-FR"/>
        </w:rPr>
        <w:t xml:space="preserve"> création de la trace </w:t>
      </w:r>
      <w:r w:rsidR="00BE30C6">
        <w:rPr>
          <w:lang w:val="fr-FR"/>
        </w:rPr>
        <w:t>échoue</w:t>
      </w:r>
      <w:r>
        <w:rPr>
          <w:lang w:val="fr-FR"/>
        </w:rPr>
        <w:t>.</w:t>
      </w:r>
    </w:p>
    <w:p w14:paraId="628A42DB" w14:textId="77777777" w:rsidR="00EB276A" w:rsidRDefault="00EB276A" w:rsidP="00EB276A">
      <w:pPr>
        <w:pStyle w:val="Paragraphedeliste"/>
        <w:numPr>
          <w:ilvl w:val="1"/>
          <w:numId w:val="2"/>
        </w:numPr>
        <w:rPr>
          <w:lang w:val="fr-FR"/>
        </w:rPr>
      </w:pPr>
      <w:r>
        <w:rPr>
          <w:lang w:val="fr-FR"/>
        </w:rPr>
        <w:t xml:space="preserve">jqXHR : </w:t>
      </w:r>
      <w:r w:rsidR="004B488F">
        <w:rPr>
          <w:lang w:val="fr-FR"/>
        </w:rPr>
        <w:t>(jQuery XMLHttpRequest) remplace l’objet XMLHttpRequest native du navigateur</w:t>
      </w:r>
    </w:p>
    <w:p w14:paraId="6D33C9E3" w14:textId="77777777" w:rsidR="004B488F" w:rsidRDefault="004B488F" w:rsidP="00EB276A">
      <w:pPr>
        <w:pStyle w:val="Paragraphedeliste"/>
        <w:numPr>
          <w:ilvl w:val="1"/>
          <w:numId w:val="2"/>
        </w:numPr>
        <w:rPr>
          <w:lang w:val="fr-FR"/>
        </w:rPr>
      </w:pPr>
      <w:r>
        <w:rPr>
          <w:lang w:val="fr-FR"/>
        </w:rPr>
        <w:t>textStatus : un string décrit le type d’erreur qui se produit</w:t>
      </w:r>
    </w:p>
    <w:p w14:paraId="76D4ECBE" w14:textId="77777777" w:rsidR="00B66A65" w:rsidRDefault="00B66A65" w:rsidP="00EB276A">
      <w:pPr>
        <w:pStyle w:val="Paragraphedeliste"/>
        <w:numPr>
          <w:ilvl w:val="1"/>
          <w:numId w:val="2"/>
        </w:numPr>
        <w:rPr>
          <w:lang w:val="fr-FR"/>
        </w:rPr>
      </w:pPr>
      <w:r>
        <w:rPr>
          <w:lang w:val="fr-FR"/>
        </w:rPr>
        <w:t>errorThrown : un objet exceptionnel s’il se produit</w:t>
      </w:r>
    </w:p>
    <w:p w14:paraId="618B28C9" w14:textId="77777777" w:rsidR="00B66A65" w:rsidRDefault="00B66A65" w:rsidP="00B66A65">
      <w:pPr>
        <w:pStyle w:val="Paragraphedeliste"/>
        <w:numPr>
          <w:ilvl w:val="0"/>
          <w:numId w:val="2"/>
        </w:numPr>
        <w:rPr>
          <w:lang w:val="fr-FR"/>
        </w:rPr>
      </w:pPr>
      <w:r>
        <w:rPr>
          <w:lang w:val="fr-FR"/>
        </w:rPr>
        <w:t xml:space="preserve">async (defaut=true) : </w:t>
      </w:r>
      <w:r w:rsidR="0075504A">
        <w:rPr>
          <w:lang w:val="fr-FR"/>
        </w:rPr>
        <w:t>Par défaut, toutes les requêtes sont envoyées de manière asynchrone. Si vous avez besoin requêtes synchrones, définir cette option à false.</w:t>
      </w:r>
    </w:p>
    <w:p w14:paraId="32A89949" w14:textId="77777777" w:rsidR="00143ABA" w:rsidRDefault="00C27D3C" w:rsidP="00C27D3C">
      <w:pPr>
        <w:pStyle w:val="Titre3"/>
        <w:rPr>
          <w:lang w:val="fr-FR"/>
        </w:rPr>
      </w:pPr>
      <w:bookmarkStart w:id="29" w:name="_Toc368150657"/>
      <w:r>
        <w:rPr>
          <w:lang w:val="fr-FR"/>
        </w:rPr>
        <w:t>trace_put_obsels (options)</w:t>
      </w:r>
      <w:bookmarkEnd w:id="29"/>
    </w:p>
    <w:p w14:paraId="090D5F70" w14:textId="77777777" w:rsidR="00834501" w:rsidRDefault="00834501" w:rsidP="00834501">
      <w:pPr>
        <w:rPr>
          <w:lang w:val="fr-FR"/>
        </w:rPr>
      </w:pPr>
      <w:r>
        <w:rPr>
          <w:lang w:val="fr-FR"/>
        </w:rPr>
        <w:t xml:space="preserve">Cette fonction sert à </w:t>
      </w:r>
      <w:r w:rsidR="008C0CF6">
        <w:rPr>
          <w:lang w:val="fr-FR"/>
        </w:rPr>
        <w:t>insérer le</w:t>
      </w:r>
      <w:r w:rsidR="004E76BE">
        <w:rPr>
          <w:lang w:val="fr-FR"/>
        </w:rPr>
        <w:t>s obsels dans une trace donnée.</w:t>
      </w:r>
    </w:p>
    <w:p w14:paraId="6112FDF6" w14:textId="77777777" w:rsidR="004E76BE" w:rsidRDefault="008D2470" w:rsidP="00834501">
      <w:pPr>
        <w:rPr>
          <w:lang w:val="fr-FR"/>
        </w:rPr>
      </w:pPr>
      <w:r>
        <w:rPr>
          <w:lang w:val="fr-FR"/>
        </w:rPr>
        <w:t>Paramètre « o</w:t>
      </w:r>
      <w:r w:rsidRPr="00C27D3C">
        <w:rPr>
          <w:lang w:val="fr-FR"/>
        </w:rPr>
        <w:t>ptions</w:t>
      </w:r>
      <w:r>
        <w:rPr>
          <w:lang w:val="fr-FR"/>
        </w:rPr>
        <w:t xml:space="preserve"> » (type: Object) est </w:t>
      </w:r>
      <w:r w:rsidR="00DF48CF">
        <w:rPr>
          <w:lang w:val="fr-FR"/>
        </w:rPr>
        <w:t>un ensemble de paires clé/valeur qui configurent la fonction</w:t>
      </w:r>
      <w:r w:rsidR="009865C4">
        <w:rPr>
          <w:lang w:val="fr-FR"/>
        </w:rPr>
        <w:t>.</w:t>
      </w:r>
    </w:p>
    <w:p w14:paraId="30A5C200" w14:textId="77777777" w:rsidR="009865C4" w:rsidRDefault="00074F29" w:rsidP="009865C4">
      <w:pPr>
        <w:pStyle w:val="Paragraphedeliste"/>
        <w:numPr>
          <w:ilvl w:val="0"/>
          <w:numId w:val="2"/>
        </w:numPr>
        <w:rPr>
          <w:lang w:val="fr-FR"/>
        </w:rPr>
      </w:pPr>
      <w:r>
        <w:rPr>
          <w:lang w:val="fr-FR"/>
        </w:rPr>
        <w:t xml:space="preserve">trace_uri : </w:t>
      </w:r>
      <w:r w:rsidR="008A243D">
        <w:rPr>
          <w:lang w:val="fr-FR"/>
        </w:rPr>
        <w:t>le chemin d’accès de la trace</w:t>
      </w:r>
    </w:p>
    <w:p w14:paraId="62104899" w14:textId="77777777" w:rsidR="008A243D" w:rsidRDefault="008A243D" w:rsidP="009865C4">
      <w:pPr>
        <w:pStyle w:val="Paragraphedeliste"/>
        <w:numPr>
          <w:ilvl w:val="0"/>
          <w:numId w:val="2"/>
        </w:numPr>
        <w:rPr>
          <w:lang w:val="fr-FR"/>
        </w:rPr>
      </w:pPr>
      <w:r>
        <w:rPr>
          <w:lang w:val="fr-FR"/>
        </w:rPr>
        <w:t>model_uri : le chemin d’accès du modèle des obsels insérés</w:t>
      </w:r>
    </w:p>
    <w:p w14:paraId="25BE042E" w14:textId="77777777" w:rsidR="008A243D" w:rsidRDefault="008A243D" w:rsidP="009865C4">
      <w:pPr>
        <w:pStyle w:val="Paragraphedeliste"/>
        <w:numPr>
          <w:ilvl w:val="0"/>
          <w:numId w:val="2"/>
        </w:numPr>
        <w:rPr>
          <w:lang w:val="fr-FR"/>
        </w:rPr>
      </w:pPr>
      <w:r>
        <w:rPr>
          <w:lang w:val="fr-FR"/>
        </w:rPr>
        <w:t xml:space="preserve">obsels : </w:t>
      </w:r>
      <w:r w:rsidR="00B040DD">
        <w:rPr>
          <w:lang w:val="fr-FR"/>
        </w:rPr>
        <w:t xml:space="preserve">un ensemble d’objets </w:t>
      </w:r>
      <w:r w:rsidR="00746227">
        <w:rPr>
          <w:lang w:val="fr-FR"/>
        </w:rPr>
        <w:t>représentant des obsels</w:t>
      </w:r>
      <w:r w:rsidR="00B040DD">
        <w:rPr>
          <w:lang w:val="fr-FR"/>
        </w:rPr>
        <w:t xml:space="preserve"> </w:t>
      </w:r>
      <w:r w:rsidR="00746227">
        <w:rPr>
          <w:lang w:val="fr-FR"/>
        </w:rPr>
        <w:t>qui vont être mis dans la trace.</w:t>
      </w:r>
    </w:p>
    <w:p w14:paraId="05B31016" w14:textId="77777777" w:rsidR="00746227" w:rsidRDefault="00746227" w:rsidP="00746227">
      <w:pPr>
        <w:pStyle w:val="Paragraphedeliste"/>
        <w:numPr>
          <w:ilvl w:val="0"/>
          <w:numId w:val="2"/>
        </w:numPr>
        <w:rPr>
          <w:lang w:val="fr-FR"/>
        </w:rPr>
      </w:pPr>
      <w:r>
        <w:rPr>
          <w:lang w:val="fr-FR"/>
        </w:rPr>
        <w:t>success : la fonction callback qui s’est invoqué dans le cas la création de la trace est succès.</w:t>
      </w:r>
    </w:p>
    <w:p w14:paraId="417CD862" w14:textId="77777777" w:rsidR="00746227" w:rsidRDefault="00746227" w:rsidP="00746227">
      <w:pPr>
        <w:pStyle w:val="Paragraphedeliste"/>
        <w:numPr>
          <w:ilvl w:val="1"/>
          <w:numId w:val="2"/>
        </w:numPr>
        <w:rPr>
          <w:lang w:val="fr-FR"/>
        </w:rPr>
      </w:pPr>
      <w:r>
        <w:rPr>
          <w:lang w:val="fr-FR"/>
        </w:rPr>
        <w:t>ret : le string de réponse de la base de données</w:t>
      </w:r>
    </w:p>
    <w:p w14:paraId="6D8610E0" w14:textId="77777777" w:rsidR="00746227" w:rsidRDefault="00746227" w:rsidP="00746227">
      <w:pPr>
        <w:pStyle w:val="Paragraphedeliste"/>
        <w:numPr>
          <w:ilvl w:val="0"/>
          <w:numId w:val="2"/>
        </w:numPr>
        <w:rPr>
          <w:lang w:val="fr-FR"/>
        </w:rPr>
      </w:pPr>
      <w:r>
        <w:rPr>
          <w:lang w:val="fr-FR"/>
        </w:rPr>
        <w:t>error : la fonction callback qui s’est invoqué dans le cas la création de la trace n’est pas réussie.</w:t>
      </w:r>
    </w:p>
    <w:p w14:paraId="4B424315" w14:textId="77777777" w:rsidR="00746227" w:rsidRDefault="00746227" w:rsidP="00746227">
      <w:pPr>
        <w:pStyle w:val="Paragraphedeliste"/>
        <w:numPr>
          <w:ilvl w:val="1"/>
          <w:numId w:val="2"/>
        </w:numPr>
        <w:rPr>
          <w:lang w:val="fr-FR"/>
        </w:rPr>
      </w:pPr>
      <w:r>
        <w:rPr>
          <w:lang w:val="fr-FR"/>
        </w:rPr>
        <w:t>jqXHR : (jQuery XMLHttpRequest) remplace l’objet XMLHttpRequest native du navigateur</w:t>
      </w:r>
    </w:p>
    <w:p w14:paraId="48145113" w14:textId="77777777" w:rsidR="00746227" w:rsidRDefault="00746227" w:rsidP="00746227">
      <w:pPr>
        <w:pStyle w:val="Paragraphedeliste"/>
        <w:numPr>
          <w:ilvl w:val="1"/>
          <w:numId w:val="2"/>
        </w:numPr>
        <w:rPr>
          <w:lang w:val="fr-FR"/>
        </w:rPr>
      </w:pPr>
      <w:r>
        <w:rPr>
          <w:lang w:val="fr-FR"/>
        </w:rPr>
        <w:t>textStatus : un string décrit le type d’erreur qui se produit</w:t>
      </w:r>
    </w:p>
    <w:p w14:paraId="4E771494" w14:textId="77777777" w:rsidR="00746227" w:rsidRDefault="00746227" w:rsidP="00746227">
      <w:pPr>
        <w:pStyle w:val="Paragraphedeliste"/>
        <w:numPr>
          <w:ilvl w:val="1"/>
          <w:numId w:val="2"/>
        </w:numPr>
        <w:rPr>
          <w:lang w:val="fr-FR"/>
        </w:rPr>
      </w:pPr>
      <w:r>
        <w:rPr>
          <w:lang w:val="fr-FR"/>
        </w:rPr>
        <w:t>errorThrown : un objet exceptionnel s’il se produit</w:t>
      </w:r>
    </w:p>
    <w:p w14:paraId="495D40F7" w14:textId="77777777" w:rsidR="00746227" w:rsidRDefault="00746227" w:rsidP="00746227">
      <w:pPr>
        <w:pStyle w:val="Paragraphedeliste"/>
        <w:numPr>
          <w:ilvl w:val="0"/>
          <w:numId w:val="2"/>
        </w:numPr>
        <w:rPr>
          <w:lang w:val="fr-FR"/>
        </w:rPr>
      </w:pPr>
      <w:r>
        <w:rPr>
          <w:lang w:val="fr-FR"/>
        </w:rPr>
        <w:t>async (defaut=true) : Par défaut, toutes les requêtes sont envoyées de manière asynchrone. Si vous avez besoin requêtes synchrones, définir cette option à false.</w:t>
      </w:r>
    </w:p>
    <w:p w14:paraId="19921D59" w14:textId="77777777" w:rsidR="00AE23D0" w:rsidRDefault="00AE23D0" w:rsidP="00AE23D0">
      <w:pPr>
        <w:pStyle w:val="Titre3"/>
        <w:rPr>
          <w:lang w:val="fr-FR"/>
        </w:rPr>
      </w:pPr>
      <w:bookmarkStart w:id="30" w:name="_Toc368150658"/>
      <w:r>
        <w:rPr>
          <w:lang w:val="fr-FR"/>
        </w:rPr>
        <w:t>trace_</w:t>
      </w:r>
      <w:r w:rsidR="00337F11">
        <w:rPr>
          <w:lang w:val="fr-FR"/>
        </w:rPr>
        <w:t>get_obsels</w:t>
      </w:r>
      <w:r>
        <w:rPr>
          <w:lang w:val="fr-FR"/>
        </w:rPr>
        <w:t>(options)</w:t>
      </w:r>
      <w:bookmarkEnd w:id="30"/>
    </w:p>
    <w:p w14:paraId="157C9C1A" w14:textId="77777777" w:rsidR="00AE23D0" w:rsidRDefault="00337F11" w:rsidP="00AE23D0">
      <w:pPr>
        <w:rPr>
          <w:lang w:val="fr-FR"/>
        </w:rPr>
      </w:pPr>
      <w:r>
        <w:rPr>
          <w:lang w:val="fr-FR"/>
        </w:rPr>
        <w:t>Cette fonction sert à récupérer les obsels dans la trace.</w:t>
      </w:r>
      <w:r w:rsidR="006F3801">
        <w:rPr>
          <w:lang w:val="fr-FR"/>
        </w:rPr>
        <w:br/>
      </w:r>
      <w:r w:rsidR="008D2470">
        <w:rPr>
          <w:lang w:val="fr-FR"/>
        </w:rPr>
        <w:t>Paramètre « o</w:t>
      </w:r>
      <w:r w:rsidR="008D2470" w:rsidRPr="00C27D3C">
        <w:rPr>
          <w:lang w:val="fr-FR"/>
        </w:rPr>
        <w:t>ptions</w:t>
      </w:r>
      <w:r w:rsidR="008D2470">
        <w:rPr>
          <w:lang w:val="fr-FR"/>
        </w:rPr>
        <w:t xml:space="preserve"> » (type: Object) est </w:t>
      </w:r>
      <w:r w:rsidR="00DF48CF">
        <w:rPr>
          <w:lang w:val="fr-FR"/>
        </w:rPr>
        <w:t>un ensemble de paires clé/valeur qui configurent la fonction.</w:t>
      </w:r>
    </w:p>
    <w:p w14:paraId="687D50D5" w14:textId="77777777" w:rsidR="00083654" w:rsidRPr="00083654" w:rsidRDefault="00C26DEA" w:rsidP="00C26DEA">
      <w:pPr>
        <w:pStyle w:val="Paragraphedeliste"/>
        <w:numPr>
          <w:ilvl w:val="0"/>
          <w:numId w:val="2"/>
        </w:numPr>
        <w:rPr>
          <w:lang w:val="fr-FR"/>
        </w:rPr>
      </w:pPr>
      <w:r w:rsidRPr="00083654">
        <w:rPr>
          <w:lang w:val="fr-FR"/>
        </w:rPr>
        <w:t>trace_uri : le chemin d’accès de la trace</w:t>
      </w:r>
    </w:p>
    <w:p w14:paraId="2A92EED8" w14:textId="77777777" w:rsidR="00C26DEA" w:rsidRDefault="00C26DEA" w:rsidP="00C26DEA">
      <w:pPr>
        <w:pStyle w:val="Paragraphedeliste"/>
        <w:numPr>
          <w:ilvl w:val="0"/>
          <w:numId w:val="2"/>
        </w:numPr>
        <w:rPr>
          <w:lang w:val="fr-FR"/>
        </w:rPr>
      </w:pPr>
      <w:r>
        <w:rPr>
          <w:lang w:val="fr-FR"/>
        </w:rPr>
        <w:lastRenderedPageBreak/>
        <w:t>success : la fonction callback qui s’est invoqué dans le cas la récupération de la trace est succès.</w:t>
      </w:r>
    </w:p>
    <w:p w14:paraId="61E1AAC9" w14:textId="77777777" w:rsidR="00C26DEA" w:rsidRDefault="00C26DEA" w:rsidP="00C26DEA">
      <w:pPr>
        <w:pStyle w:val="Paragraphedeliste"/>
        <w:numPr>
          <w:ilvl w:val="1"/>
          <w:numId w:val="2"/>
        </w:numPr>
        <w:rPr>
          <w:lang w:val="fr-FR"/>
        </w:rPr>
      </w:pPr>
      <w:r>
        <w:rPr>
          <w:lang w:val="fr-FR"/>
        </w:rPr>
        <w:t>obsels : l’ensemble des obsels récupérés.</w:t>
      </w:r>
    </w:p>
    <w:p w14:paraId="2961C473" w14:textId="77777777" w:rsidR="00C26DEA" w:rsidRDefault="00C26DEA" w:rsidP="00C26DEA">
      <w:pPr>
        <w:pStyle w:val="Paragraphedeliste"/>
        <w:numPr>
          <w:ilvl w:val="0"/>
          <w:numId w:val="2"/>
        </w:numPr>
        <w:rPr>
          <w:lang w:val="fr-FR"/>
        </w:rPr>
      </w:pPr>
      <w:r>
        <w:rPr>
          <w:lang w:val="fr-FR"/>
        </w:rPr>
        <w:t>error : la fonction callback qui s’est invoqué dans le cas la création de la trace n’est pas réussie.</w:t>
      </w:r>
    </w:p>
    <w:p w14:paraId="26BA4B0B" w14:textId="77777777" w:rsidR="00C26DEA" w:rsidRDefault="00C26DEA" w:rsidP="00C26DEA">
      <w:pPr>
        <w:pStyle w:val="Paragraphedeliste"/>
        <w:numPr>
          <w:ilvl w:val="1"/>
          <w:numId w:val="2"/>
        </w:numPr>
        <w:rPr>
          <w:lang w:val="fr-FR"/>
        </w:rPr>
      </w:pPr>
      <w:r>
        <w:rPr>
          <w:lang w:val="fr-FR"/>
        </w:rPr>
        <w:t>jqXHR : (jQuery XMLHttpRequest) remplace l’objet XMLHttpRequest native du navigateur</w:t>
      </w:r>
    </w:p>
    <w:p w14:paraId="53DDA19D" w14:textId="77777777" w:rsidR="00C26DEA" w:rsidRDefault="00C26DEA" w:rsidP="00C26DEA">
      <w:pPr>
        <w:pStyle w:val="Paragraphedeliste"/>
        <w:numPr>
          <w:ilvl w:val="1"/>
          <w:numId w:val="2"/>
        </w:numPr>
        <w:rPr>
          <w:lang w:val="fr-FR"/>
        </w:rPr>
      </w:pPr>
      <w:r>
        <w:rPr>
          <w:lang w:val="fr-FR"/>
        </w:rPr>
        <w:t>textStatus : un string décrit le type d’erreur qui se produit</w:t>
      </w:r>
    </w:p>
    <w:p w14:paraId="788DDBD9" w14:textId="77777777" w:rsidR="00C26DEA" w:rsidRDefault="00C26DEA" w:rsidP="00C26DEA">
      <w:pPr>
        <w:pStyle w:val="Paragraphedeliste"/>
        <w:numPr>
          <w:ilvl w:val="1"/>
          <w:numId w:val="2"/>
        </w:numPr>
        <w:rPr>
          <w:lang w:val="fr-FR"/>
        </w:rPr>
      </w:pPr>
      <w:r>
        <w:rPr>
          <w:lang w:val="fr-FR"/>
        </w:rPr>
        <w:t>errorThrown : un objet exceptionnel s’il se produit</w:t>
      </w:r>
    </w:p>
    <w:p w14:paraId="75380F89" w14:textId="77777777" w:rsidR="006F3801" w:rsidRDefault="006F3801" w:rsidP="00AE23D0">
      <w:pPr>
        <w:rPr>
          <w:lang w:val="fr-FR"/>
        </w:rPr>
      </w:pPr>
    </w:p>
    <w:p w14:paraId="02B8F6C8" w14:textId="77777777" w:rsidR="00812081" w:rsidRDefault="00E05F7D" w:rsidP="0081214F">
      <w:pPr>
        <w:pStyle w:val="Titre2"/>
        <w:rPr>
          <w:lang w:val="fr-FR"/>
        </w:rPr>
      </w:pPr>
      <w:bookmarkStart w:id="31" w:name="_Toc368150659"/>
      <w:r>
        <w:rPr>
          <w:lang w:val="fr-FR"/>
        </w:rPr>
        <w:t>Assistance</w:t>
      </w:r>
      <w:r w:rsidR="00A05F25">
        <w:rPr>
          <w:lang w:val="fr-FR"/>
        </w:rPr>
        <w:t xml:space="preserve"> Service (tAssistance</w:t>
      </w:r>
      <w:r w:rsidR="00812081">
        <w:rPr>
          <w:lang w:val="fr-FR"/>
        </w:rPr>
        <w:t>)</w:t>
      </w:r>
      <w:bookmarkEnd w:id="31"/>
    </w:p>
    <w:p w14:paraId="0CDFFB73" w14:textId="77777777" w:rsidR="00812081" w:rsidRDefault="00D56542" w:rsidP="00D56542">
      <w:pPr>
        <w:pStyle w:val="Titre3"/>
        <w:rPr>
          <w:lang w:val="fr-FR"/>
        </w:rPr>
      </w:pPr>
      <w:bookmarkStart w:id="32" w:name="_Toc368150660"/>
      <w:r>
        <w:rPr>
          <w:lang w:val="fr-FR"/>
        </w:rPr>
        <w:t>obsel_serialize_html</w:t>
      </w:r>
      <w:r w:rsidR="002C4F30">
        <w:rPr>
          <w:lang w:val="fr-FR"/>
        </w:rPr>
        <w:t xml:space="preserve"> </w:t>
      </w:r>
      <w:r>
        <w:rPr>
          <w:lang w:val="fr-FR"/>
        </w:rPr>
        <w:t>(options)</w:t>
      </w:r>
      <w:bookmarkEnd w:id="32"/>
    </w:p>
    <w:p w14:paraId="07BE2561" w14:textId="77777777" w:rsidR="005C3F02" w:rsidRDefault="005C3F02" w:rsidP="005C3F02">
      <w:pPr>
        <w:rPr>
          <w:lang w:val="fr-FR"/>
        </w:rPr>
      </w:pPr>
      <w:r>
        <w:rPr>
          <w:lang w:val="fr-FR"/>
        </w:rPr>
        <w:t xml:space="preserve">Cette fonction sert à sérialiser un obsel </w:t>
      </w:r>
      <w:r w:rsidR="00F91B6C">
        <w:rPr>
          <w:lang w:val="fr-FR"/>
        </w:rPr>
        <w:t>sous format HTML avec ses propriétés</w:t>
      </w:r>
      <w:r>
        <w:rPr>
          <w:lang w:val="fr-FR"/>
        </w:rPr>
        <w:t>.</w:t>
      </w:r>
      <w:r>
        <w:rPr>
          <w:lang w:val="fr-FR"/>
        </w:rPr>
        <w:br/>
        <w:t>Paramètre « o</w:t>
      </w:r>
      <w:r w:rsidRPr="00C27D3C">
        <w:rPr>
          <w:lang w:val="fr-FR"/>
        </w:rPr>
        <w:t>ptions</w:t>
      </w:r>
      <w:r>
        <w:rPr>
          <w:lang w:val="fr-FR"/>
        </w:rPr>
        <w:t> » (type: Object) est un ensemble de paires clé/valeur qui configurent la fonction.</w:t>
      </w:r>
    </w:p>
    <w:p w14:paraId="24AC9FFF" w14:textId="77777777" w:rsidR="00AD3D99" w:rsidRDefault="00AD3D99" w:rsidP="00AD3D99">
      <w:pPr>
        <w:pStyle w:val="Paragraphedeliste"/>
        <w:numPr>
          <w:ilvl w:val="0"/>
          <w:numId w:val="2"/>
        </w:numPr>
        <w:rPr>
          <w:lang w:val="fr-FR"/>
        </w:rPr>
      </w:pPr>
      <w:r>
        <w:rPr>
          <w:lang w:val="fr-FR"/>
        </w:rPr>
        <w:t>obsel (type : Object) : l’obsel va se sérialiser.</w:t>
      </w:r>
    </w:p>
    <w:p w14:paraId="0D82B2D7" w14:textId="77777777" w:rsidR="00AD3D99" w:rsidRDefault="00AD3D99" w:rsidP="00AD3D99">
      <w:pPr>
        <w:rPr>
          <w:lang w:val="fr-FR"/>
        </w:rPr>
      </w:pPr>
      <w:r>
        <w:rPr>
          <w:lang w:val="fr-FR"/>
        </w:rPr>
        <w:t xml:space="preserve">La </w:t>
      </w:r>
      <w:r w:rsidRPr="00110870">
        <w:rPr>
          <w:i/>
          <w:lang w:val="fr-FR"/>
        </w:rPr>
        <w:t>valeur de retour</w:t>
      </w:r>
      <w:r>
        <w:rPr>
          <w:lang w:val="fr-FR"/>
        </w:rPr>
        <w:t xml:space="preserve"> est un string </w:t>
      </w:r>
      <w:r w:rsidR="00934487">
        <w:rPr>
          <w:lang w:val="fr-FR"/>
        </w:rPr>
        <w:t>représentant l’obsel en HTML.</w:t>
      </w:r>
    </w:p>
    <w:p w14:paraId="6A138D56" w14:textId="77777777" w:rsidR="002924C2" w:rsidRDefault="002924C2" w:rsidP="002924C2">
      <w:pPr>
        <w:pStyle w:val="Titre3"/>
        <w:rPr>
          <w:lang w:val="fr-FR"/>
        </w:rPr>
      </w:pPr>
      <w:bookmarkStart w:id="33" w:name="_Toc368150661"/>
      <w:r>
        <w:rPr>
          <w:lang w:val="fr-FR"/>
        </w:rPr>
        <w:t>draw_obsels (options)</w:t>
      </w:r>
      <w:bookmarkEnd w:id="33"/>
    </w:p>
    <w:p w14:paraId="0B221508" w14:textId="77777777" w:rsidR="00F729AC" w:rsidRDefault="00C33620" w:rsidP="00C33620">
      <w:pPr>
        <w:rPr>
          <w:lang w:val="fr-FR"/>
        </w:rPr>
      </w:pPr>
      <w:r>
        <w:rPr>
          <w:lang w:val="fr-FR"/>
        </w:rPr>
        <w:t xml:space="preserve">Cette fonction sert à </w:t>
      </w:r>
      <w:r w:rsidR="00DA615A">
        <w:rPr>
          <w:lang w:val="fr-FR"/>
        </w:rPr>
        <w:t xml:space="preserve">créer une </w:t>
      </w:r>
      <w:r w:rsidR="00C70B77">
        <w:rPr>
          <w:lang w:val="fr-FR"/>
        </w:rPr>
        <w:t>vue</w:t>
      </w:r>
      <w:r w:rsidR="00F729AC">
        <w:rPr>
          <w:lang w:val="fr-FR"/>
        </w:rPr>
        <w:t xml:space="preserve"> interactive des obsels.</w:t>
      </w:r>
      <w:r w:rsidR="00943E34">
        <w:rPr>
          <w:lang w:val="fr-FR"/>
        </w:rPr>
        <w:br/>
      </w:r>
      <w:r w:rsidR="00F729AC">
        <w:rPr>
          <w:lang w:val="fr-FR"/>
        </w:rPr>
        <w:t>Paramètre « o</w:t>
      </w:r>
      <w:r w:rsidR="00F729AC" w:rsidRPr="00C27D3C">
        <w:rPr>
          <w:lang w:val="fr-FR"/>
        </w:rPr>
        <w:t>ptions</w:t>
      </w:r>
      <w:r w:rsidR="00F729AC">
        <w:rPr>
          <w:lang w:val="fr-FR"/>
        </w:rPr>
        <w:t> » (type: Object) est un ensemble de paires clé/valeur qui configurent la fonction.</w:t>
      </w:r>
    </w:p>
    <w:p w14:paraId="358D7FE4" w14:textId="77777777" w:rsidR="00943E34" w:rsidRDefault="00943E34" w:rsidP="00943E34">
      <w:pPr>
        <w:pStyle w:val="Paragraphedeliste"/>
        <w:numPr>
          <w:ilvl w:val="0"/>
          <w:numId w:val="2"/>
        </w:numPr>
        <w:rPr>
          <w:lang w:val="fr-FR"/>
        </w:rPr>
      </w:pPr>
      <w:r>
        <w:rPr>
          <w:lang w:val="fr-FR"/>
        </w:rPr>
        <w:t xml:space="preserve">parentNode (type : </w:t>
      </w:r>
      <w:r w:rsidR="002B5980">
        <w:rPr>
          <w:lang w:val="fr-FR"/>
        </w:rPr>
        <w:t xml:space="preserve">String ou </w:t>
      </w:r>
      <w:r>
        <w:rPr>
          <w:lang w:val="fr-FR"/>
        </w:rPr>
        <w:t>DOMDocument):</w:t>
      </w:r>
      <w:r w:rsidR="00DC01A8">
        <w:rPr>
          <w:lang w:val="fr-FR"/>
        </w:rPr>
        <w:t xml:space="preserve"> réfèrent à la position que l</w:t>
      </w:r>
      <w:r w:rsidR="0079155C">
        <w:rPr>
          <w:lang w:val="fr-FR"/>
        </w:rPr>
        <w:t>a vue va être injectée</w:t>
      </w:r>
    </w:p>
    <w:p w14:paraId="10701936" w14:textId="77777777" w:rsidR="0079155C" w:rsidRDefault="00D23041" w:rsidP="00943E34">
      <w:pPr>
        <w:pStyle w:val="Paragraphedeliste"/>
        <w:numPr>
          <w:ilvl w:val="0"/>
          <w:numId w:val="2"/>
        </w:numPr>
        <w:rPr>
          <w:lang w:val="fr-FR"/>
        </w:rPr>
      </w:pPr>
      <w:r>
        <w:rPr>
          <w:lang w:val="fr-FR"/>
        </w:rPr>
        <w:t xml:space="preserve">obsels (type : </w:t>
      </w:r>
      <w:r w:rsidR="000C1E60">
        <w:rPr>
          <w:lang w:val="fr-FR"/>
        </w:rPr>
        <w:t>ArrayObject)</w:t>
      </w:r>
      <w:r w:rsidR="00FD71AD">
        <w:rPr>
          <w:lang w:val="fr-FR"/>
        </w:rPr>
        <w:t xml:space="preserve"> : un ensemble d’objets (obsels) </w:t>
      </w:r>
    </w:p>
    <w:p w14:paraId="3783D5C1" w14:textId="77777777" w:rsidR="00C60604" w:rsidRDefault="00D23041" w:rsidP="00943E34">
      <w:pPr>
        <w:pStyle w:val="Paragraphedeliste"/>
        <w:numPr>
          <w:ilvl w:val="0"/>
          <w:numId w:val="2"/>
        </w:numPr>
        <w:rPr>
          <w:lang w:val="fr-FR"/>
        </w:rPr>
      </w:pPr>
      <w:r>
        <w:rPr>
          <w:lang w:val="fr-FR"/>
        </w:rPr>
        <w:t>getx (type :</w:t>
      </w:r>
      <w:r w:rsidR="00FD71AD">
        <w:rPr>
          <w:lang w:val="fr-FR"/>
        </w:rPr>
        <w:t xml:space="preserve"> fonction) : la fonction </w:t>
      </w:r>
      <w:r w:rsidR="00741132">
        <w:rPr>
          <w:lang w:val="fr-FR"/>
        </w:rPr>
        <w:t>récupère l</w:t>
      </w:r>
      <w:r w:rsidR="00C60604">
        <w:rPr>
          <w:lang w:val="fr-FR"/>
        </w:rPr>
        <w:t xml:space="preserve">es valeurs </w:t>
      </w:r>
      <w:r w:rsidR="00741132">
        <w:rPr>
          <w:lang w:val="fr-FR"/>
        </w:rPr>
        <w:t>représent</w:t>
      </w:r>
      <w:r w:rsidR="00C60604">
        <w:rPr>
          <w:lang w:val="fr-FR"/>
        </w:rPr>
        <w:t>a</w:t>
      </w:r>
      <w:r w:rsidR="00741132">
        <w:rPr>
          <w:lang w:val="fr-FR"/>
        </w:rPr>
        <w:t>nt sur l’axe « x » de la vue.</w:t>
      </w:r>
    </w:p>
    <w:p w14:paraId="57AC1C3D" w14:textId="77777777" w:rsidR="008F1F7C" w:rsidRDefault="00C60604" w:rsidP="00943E34">
      <w:pPr>
        <w:pStyle w:val="Paragraphedeliste"/>
        <w:numPr>
          <w:ilvl w:val="0"/>
          <w:numId w:val="2"/>
        </w:numPr>
        <w:rPr>
          <w:lang w:val="fr-FR"/>
        </w:rPr>
      </w:pPr>
      <w:r>
        <w:rPr>
          <w:lang w:val="fr-FR"/>
        </w:rPr>
        <w:t>gety (type : fonction) : la fonction récupère les valeurs représentant sur l’axe « y » de la vue.</w:t>
      </w:r>
    </w:p>
    <w:p w14:paraId="00C422CF" w14:textId="77777777" w:rsidR="008F1F7C" w:rsidRDefault="008F1F7C" w:rsidP="00943E34">
      <w:pPr>
        <w:pStyle w:val="Paragraphedeliste"/>
        <w:numPr>
          <w:ilvl w:val="0"/>
          <w:numId w:val="2"/>
        </w:numPr>
        <w:rPr>
          <w:lang w:val="fr-FR"/>
        </w:rPr>
      </w:pPr>
      <w:r>
        <w:rPr>
          <w:lang w:val="fr-FR"/>
        </w:rPr>
        <w:t>width (Integer): la largeur de la vue</w:t>
      </w:r>
    </w:p>
    <w:p w14:paraId="7F782015" w14:textId="77777777" w:rsidR="008F1F7C" w:rsidRDefault="008F1F7C" w:rsidP="00943E34">
      <w:pPr>
        <w:pStyle w:val="Paragraphedeliste"/>
        <w:numPr>
          <w:ilvl w:val="0"/>
          <w:numId w:val="2"/>
        </w:numPr>
        <w:rPr>
          <w:lang w:val="fr-FR"/>
        </w:rPr>
      </w:pPr>
      <w:r>
        <w:rPr>
          <w:lang w:val="fr-FR"/>
        </w:rPr>
        <w:t>height (Integer): la hauteur de la vue</w:t>
      </w:r>
    </w:p>
    <w:p w14:paraId="3E73D15F" w14:textId="77777777" w:rsidR="00D23041" w:rsidRDefault="008F1F7C" w:rsidP="00943E34">
      <w:pPr>
        <w:pStyle w:val="Paragraphedeliste"/>
        <w:numPr>
          <w:ilvl w:val="0"/>
          <w:numId w:val="2"/>
        </w:numPr>
        <w:rPr>
          <w:lang w:val="fr-FR"/>
        </w:rPr>
      </w:pPr>
      <w:r>
        <w:rPr>
          <w:lang w:val="fr-FR"/>
        </w:rPr>
        <w:t>obselStyle : un script Javascript pour décorer l’obsel en SVG</w:t>
      </w:r>
      <w:r w:rsidR="000247FE">
        <w:rPr>
          <w:lang w:val="fr-FR"/>
        </w:rPr>
        <w:t xml:space="preserve"> basé sur l’</w:t>
      </w:r>
      <w:r w:rsidR="00314EB8">
        <w:rPr>
          <w:lang w:val="fr-FR"/>
        </w:rPr>
        <w:t>information de l’</w:t>
      </w:r>
      <w:r w:rsidR="000247FE">
        <w:rPr>
          <w:lang w:val="fr-FR"/>
        </w:rPr>
        <w:t xml:space="preserve">obsel </w:t>
      </w:r>
    </w:p>
    <w:p w14:paraId="7C3405BF" w14:textId="77777777" w:rsidR="008B6CF9" w:rsidRPr="008B6CF9" w:rsidRDefault="008B6CF9" w:rsidP="008B6CF9">
      <w:pPr>
        <w:rPr>
          <w:lang w:val="fr-FR"/>
        </w:rPr>
      </w:pPr>
    </w:p>
    <w:p w14:paraId="72CD613A" w14:textId="77777777" w:rsidR="005C3F02" w:rsidRDefault="00084DBE" w:rsidP="006E79B6">
      <w:pPr>
        <w:pStyle w:val="Titre2"/>
        <w:rPr>
          <w:lang w:val="fr-FR"/>
        </w:rPr>
      </w:pPr>
      <w:bookmarkStart w:id="34" w:name="_Toc368150662"/>
      <w:r>
        <w:rPr>
          <w:lang w:val="fr-FR"/>
        </w:rPr>
        <w:t>Assistance</w:t>
      </w:r>
      <w:r w:rsidR="006E79B6">
        <w:rPr>
          <w:lang w:val="fr-FR"/>
        </w:rPr>
        <w:t xml:space="preserve"> Server</w:t>
      </w:r>
      <w:bookmarkEnd w:id="34"/>
    </w:p>
    <w:p w14:paraId="4C17DD30" w14:textId="77777777" w:rsidR="00953835" w:rsidRPr="00953835" w:rsidRDefault="00953835" w:rsidP="00953835">
      <w:pPr>
        <w:rPr>
          <w:lang w:val="fr-FR"/>
        </w:rPr>
      </w:pPr>
    </w:p>
    <w:p w14:paraId="4A8D62AA" w14:textId="77777777" w:rsidR="0081214F" w:rsidRDefault="00EF5749" w:rsidP="0081214F">
      <w:pPr>
        <w:pStyle w:val="Titre3"/>
        <w:rPr>
          <w:lang w:val="fr-FR"/>
        </w:rPr>
      </w:pPr>
      <w:bookmarkStart w:id="35" w:name="_Toc368150663"/>
      <w:r>
        <w:rPr>
          <w:lang w:val="fr-FR"/>
        </w:rPr>
        <w:t>User</w:t>
      </w:r>
      <w:bookmarkEnd w:id="35"/>
    </w:p>
    <w:p w14:paraId="2D0EE0A3" w14:textId="77777777" w:rsidR="005E493B" w:rsidRPr="0081214F" w:rsidRDefault="00DA0907" w:rsidP="0081214F">
      <w:pPr>
        <w:pStyle w:val="Titre4"/>
        <w:rPr>
          <w:lang w:val="fr-FR"/>
        </w:rPr>
      </w:pPr>
      <w:r w:rsidRPr="0081214F">
        <w:rPr>
          <w:lang w:val="fr-FR"/>
        </w:rPr>
        <w:t xml:space="preserve">Mettre à jour </w:t>
      </w:r>
      <w:r w:rsidR="0048750C" w:rsidRPr="0081214F">
        <w:rPr>
          <w:lang w:val="fr-FR"/>
        </w:rPr>
        <w:t>l’état de session utilisateur</w:t>
      </w:r>
    </w:p>
    <w:p w14:paraId="2ECC8EA1" w14:textId="77777777" w:rsidR="002E1442" w:rsidRDefault="0048750C" w:rsidP="003167EE">
      <w:pPr>
        <w:jc w:val="both"/>
        <w:rPr>
          <w:lang w:val="fr-FR"/>
        </w:rPr>
      </w:pPr>
      <w:r>
        <w:rPr>
          <w:lang w:val="fr-FR"/>
        </w:rPr>
        <w:t xml:space="preserve">Pour mettre à jour l’état de session utilisateur, </w:t>
      </w:r>
      <w:r w:rsidR="00B4240A">
        <w:rPr>
          <w:lang w:val="fr-FR"/>
        </w:rPr>
        <w:t>créez une requête HTTP</w:t>
      </w:r>
      <w:r w:rsidR="002E1442">
        <w:rPr>
          <w:lang w:val="fr-FR"/>
        </w:rPr>
        <w:t xml:space="preserve"> </w:t>
      </w:r>
      <w:r w:rsidR="00520C23">
        <w:rPr>
          <w:lang w:val="fr-FR"/>
        </w:rPr>
        <w:t>GET</w:t>
      </w:r>
      <w:r w:rsidR="002E1442">
        <w:rPr>
          <w:lang w:val="fr-FR"/>
        </w:rPr>
        <w:t xml:space="preserve"> à l’URI du service</w:t>
      </w:r>
      <w:r w:rsidR="00E512E6">
        <w:rPr>
          <w:lang w:val="fr-FR"/>
        </w:rPr>
        <w:t xml:space="preserve"> assistance</w:t>
      </w:r>
      <w:r w:rsidR="002E1442">
        <w:rPr>
          <w:lang w:val="fr-FR"/>
        </w:rPr>
        <w:t> :</w:t>
      </w:r>
    </w:p>
    <w:p w14:paraId="78887FEA" w14:textId="77777777" w:rsidR="00775F0A" w:rsidRDefault="00285357" w:rsidP="00775F0A">
      <w:pPr>
        <w:rPr>
          <w:lang w:val="fr-FR"/>
        </w:rPr>
      </w:pPr>
      <w:hyperlink r:id="rId21" w:history="1">
        <w:r w:rsidR="003167EE" w:rsidRPr="00444E02">
          <w:rPr>
            <w:rStyle w:val="Lienhypertexte"/>
            <w:color w:val="auto"/>
            <w:lang w:val="fr-FR"/>
          </w:rPr>
          <w:t>/srv</w:t>
        </w:r>
        <w:r w:rsidR="002E1442" w:rsidRPr="00444E02">
          <w:rPr>
            <w:rStyle w:val="Lienhypertexte"/>
            <w:color w:val="auto"/>
            <w:lang w:val="fr-FR"/>
          </w:rPr>
          <w:t>/</w:t>
        </w:r>
      </w:hyperlink>
      <w:r w:rsidR="003167EE" w:rsidRPr="00444E02">
        <w:rPr>
          <w:rStyle w:val="Lienhypertexte"/>
          <w:color w:val="auto"/>
          <w:lang w:val="fr-FR"/>
        </w:rPr>
        <w:t>service.php</w:t>
      </w:r>
    </w:p>
    <w:p w14:paraId="27A03483" w14:textId="77777777" w:rsidR="00444E02" w:rsidRPr="00AF54E0" w:rsidRDefault="00444E02" w:rsidP="00775F0A">
      <w:pPr>
        <w:rPr>
          <w:b/>
          <w:lang w:val="fr-FR"/>
        </w:rPr>
      </w:pPr>
      <w:r w:rsidRPr="00AF54E0">
        <w:rPr>
          <w:b/>
          <w:lang w:val="fr-FR"/>
        </w:rPr>
        <w:t>GET paramètres</w:t>
      </w:r>
    </w:p>
    <w:tbl>
      <w:tblPr>
        <w:tblStyle w:val="Listeclaire-Accent1"/>
        <w:tblW w:w="0" w:type="auto"/>
        <w:tblInd w:w="108" w:type="dxa"/>
        <w:tblLook w:val="04A0" w:firstRow="1" w:lastRow="0" w:firstColumn="1" w:lastColumn="0" w:noHBand="0" w:noVBand="1"/>
      </w:tblPr>
      <w:tblGrid>
        <w:gridCol w:w="1517"/>
        <w:gridCol w:w="1633"/>
        <w:gridCol w:w="6318"/>
      </w:tblGrid>
      <w:tr w:rsidR="003C4BFC" w14:paraId="3EB0568A" w14:textId="77777777" w:rsidTr="003C4B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480B4CD9" w14:textId="77777777" w:rsidR="003C4BFC" w:rsidRDefault="003C4BFC" w:rsidP="00221BC1">
            <w:pPr>
              <w:rPr>
                <w:lang w:val="fr-FR"/>
              </w:rPr>
            </w:pPr>
            <w:r>
              <w:rPr>
                <w:lang w:val="fr-FR"/>
              </w:rPr>
              <w:lastRenderedPageBreak/>
              <w:t>Paramètre</w:t>
            </w:r>
          </w:p>
        </w:tc>
        <w:tc>
          <w:tcPr>
            <w:tcW w:w="1633" w:type="dxa"/>
          </w:tcPr>
          <w:p w14:paraId="748FF0B4" w14:textId="77777777" w:rsidR="003C4BFC" w:rsidRDefault="005E5933" w:rsidP="00221BC1">
            <w:pPr>
              <w:cnfStyle w:val="100000000000" w:firstRow="1" w:lastRow="0" w:firstColumn="0" w:lastColumn="0" w:oddVBand="0" w:evenVBand="0" w:oddHBand="0" w:evenHBand="0" w:firstRowFirstColumn="0" w:firstRowLastColumn="0" w:lastRowFirstColumn="0" w:lastRowLastColumn="0"/>
              <w:rPr>
                <w:lang w:val="fr-FR"/>
              </w:rPr>
            </w:pPr>
            <w:r>
              <w:rPr>
                <w:lang w:val="fr-FR"/>
              </w:rPr>
              <w:t>Valeur</w:t>
            </w:r>
          </w:p>
        </w:tc>
        <w:tc>
          <w:tcPr>
            <w:tcW w:w="6318" w:type="dxa"/>
          </w:tcPr>
          <w:p w14:paraId="51121B5B" w14:textId="77777777" w:rsidR="003C4BFC" w:rsidRDefault="003C4BFC" w:rsidP="00221BC1">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3C4BFC" w14:paraId="69C34604" w14:textId="77777777" w:rsidTr="003C4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0DF4B5DE" w14:textId="77777777" w:rsidR="003C4BFC" w:rsidRDefault="003C4BFC" w:rsidP="00221BC1">
            <w:pPr>
              <w:rPr>
                <w:lang w:val="fr-FR"/>
              </w:rPr>
            </w:pPr>
            <w:r>
              <w:rPr>
                <w:lang w:val="fr-FR"/>
              </w:rPr>
              <w:t>App_id</w:t>
            </w:r>
          </w:p>
        </w:tc>
        <w:tc>
          <w:tcPr>
            <w:tcW w:w="1633" w:type="dxa"/>
          </w:tcPr>
          <w:p w14:paraId="7FF1AEEE" w14:textId="77777777" w:rsidR="003C4BFC" w:rsidRDefault="003C4BFC"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Obligatoire</w:t>
            </w:r>
          </w:p>
        </w:tc>
        <w:tc>
          <w:tcPr>
            <w:tcW w:w="6318" w:type="dxa"/>
          </w:tcPr>
          <w:p w14:paraId="75D0E3E2" w14:textId="77777777" w:rsidR="003C4BFC" w:rsidRDefault="003C4BFC"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L’identifiant de l’application qui crée la requête </w:t>
            </w:r>
          </w:p>
        </w:tc>
      </w:tr>
      <w:tr w:rsidR="003C4BFC" w14:paraId="6C00064E" w14:textId="77777777" w:rsidTr="003C4BFC">
        <w:tc>
          <w:tcPr>
            <w:cnfStyle w:val="001000000000" w:firstRow="0" w:lastRow="0" w:firstColumn="1" w:lastColumn="0" w:oddVBand="0" w:evenVBand="0" w:oddHBand="0" w:evenHBand="0" w:firstRowFirstColumn="0" w:firstRowLastColumn="0" w:lastRowFirstColumn="0" w:lastRowLastColumn="0"/>
            <w:tcW w:w="1517" w:type="dxa"/>
          </w:tcPr>
          <w:p w14:paraId="0361FD78" w14:textId="77777777" w:rsidR="003C4BFC" w:rsidRDefault="003C4BFC" w:rsidP="00221BC1">
            <w:pPr>
              <w:rPr>
                <w:lang w:val="fr-FR"/>
              </w:rPr>
            </w:pPr>
            <w:r>
              <w:rPr>
                <w:lang w:val="fr-FR"/>
              </w:rPr>
              <w:t>Session_id</w:t>
            </w:r>
          </w:p>
        </w:tc>
        <w:tc>
          <w:tcPr>
            <w:tcW w:w="1633" w:type="dxa"/>
          </w:tcPr>
          <w:p w14:paraId="61459B4A" w14:textId="77777777" w:rsidR="003C4BFC" w:rsidRDefault="003C4BFC" w:rsidP="00221BC1">
            <w:pPr>
              <w:cnfStyle w:val="000000000000" w:firstRow="0" w:lastRow="0" w:firstColumn="0" w:lastColumn="0" w:oddVBand="0" w:evenVBand="0" w:oddHBand="0" w:evenHBand="0" w:firstRowFirstColumn="0" w:firstRowLastColumn="0" w:lastRowFirstColumn="0" w:lastRowLastColumn="0"/>
              <w:rPr>
                <w:lang w:val="fr-FR"/>
              </w:rPr>
            </w:pPr>
            <w:r>
              <w:rPr>
                <w:lang w:val="fr-FR"/>
              </w:rPr>
              <w:t>Obligatoire</w:t>
            </w:r>
          </w:p>
        </w:tc>
        <w:tc>
          <w:tcPr>
            <w:tcW w:w="6318" w:type="dxa"/>
          </w:tcPr>
          <w:p w14:paraId="466356A6" w14:textId="77777777" w:rsidR="003C4BFC" w:rsidRDefault="003C4BFC" w:rsidP="00221BC1">
            <w:pPr>
              <w:cnfStyle w:val="000000000000" w:firstRow="0" w:lastRow="0" w:firstColumn="0" w:lastColumn="0" w:oddVBand="0" w:evenVBand="0" w:oddHBand="0" w:evenHBand="0" w:firstRowFirstColumn="0" w:firstRowLastColumn="0" w:lastRowFirstColumn="0" w:lastRowLastColumn="0"/>
              <w:rPr>
                <w:lang w:val="fr-FR"/>
              </w:rPr>
            </w:pPr>
            <w:r>
              <w:rPr>
                <w:lang w:val="fr-FR"/>
              </w:rPr>
              <w:t>L’identifiant de la session utilisateur sur le serveur application</w:t>
            </w:r>
          </w:p>
        </w:tc>
      </w:tr>
      <w:tr w:rsidR="003C4BFC" w14:paraId="588190C7" w14:textId="77777777" w:rsidTr="003C4B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57FEBCAB" w14:textId="77777777" w:rsidR="003C4BFC" w:rsidRDefault="003C4BFC" w:rsidP="00221BC1">
            <w:pPr>
              <w:rPr>
                <w:lang w:val="fr-FR"/>
              </w:rPr>
            </w:pPr>
            <w:r>
              <w:rPr>
                <w:lang w:val="fr-FR"/>
              </w:rPr>
              <w:t>User_id</w:t>
            </w:r>
          </w:p>
        </w:tc>
        <w:tc>
          <w:tcPr>
            <w:tcW w:w="1633" w:type="dxa"/>
          </w:tcPr>
          <w:p w14:paraId="6298E055" w14:textId="77777777" w:rsidR="003C4BFC" w:rsidRDefault="003C4BFC"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Obligatoire</w:t>
            </w:r>
          </w:p>
        </w:tc>
        <w:tc>
          <w:tcPr>
            <w:tcW w:w="6318" w:type="dxa"/>
          </w:tcPr>
          <w:p w14:paraId="1DE31285" w14:textId="77777777" w:rsidR="003C4BFC" w:rsidRDefault="003C4BFC"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L’identifiant de l’utilisateur en cours dans la session.</w:t>
            </w:r>
          </w:p>
          <w:p w14:paraId="2B4A328A" w14:textId="77777777" w:rsidR="003C4BFC" w:rsidRDefault="00AF54E0" w:rsidP="00221BC1">
            <w:pPr>
              <w:cnfStyle w:val="000000100000" w:firstRow="0" w:lastRow="0" w:firstColumn="0" w:lastColumn="0" w:oddVBand="0" w:evenVBand="0" w:oddHBand="1" w:evenHBand="0" w:firstRowFirstColumn="0" w:firstRowLastColumn="0" w:lastRowFirstColumn="0" w:lastRowLastColumn="0"/>
              <w:rPr>
                <w:lang w:val="fr-FR"/>
              </w:rPr>
            </w:pPr>
            <w:r>
              <w:rPr>
                <w:lang w:val="fr-FR"/>
              </w:rPr>
              <w:t>Le</w:t>
            </w:r>
            <w:r w:rsidR="003C4BFC">
              <w:rPr>
                <w:lang w:val="fr-FR"/>
              </w:rPr>
              <w:t xml:space="preserve"> paramètre est 0 si l’utilisateur s’est déjà déconnecté.</w:t>
            </w:r>
          </w:p>
        </w:tc>
      </w:tr>
    </w:tbl>
    <w:p w14:paraId="7D9C086B" w14:textId="77777777" w:rsidR="002270B6" w:rsidRDefault="006D703F" w:rsidP="00221BC1">
      <w:pPr>
        <w:spacing w:before="240"/>
        <w:rPr>
          <w:b/>
          <w:lang w:val="fr-FR"/>
        </w:rPr>
      </w:pPr>
      <w:r>
        <w:rPr>
          <w:b/>
          <w:lang w:val="fr-FR"/>
        </w:rPr>
        <w:t>Réponse</w:t>
      </w:r>
    </w:p>
    <w:p w14:paraId="65FBE0D0" w14:textId="77777777" w:rsidR="006D703F" w:rsidRPr="006D703F" w:rsidRDefault="006D703F" w:rsidP="00775F0A">
      <w:pPr>
        <w:rPr>
          <w:lang w:val="fr-FR"/>
        </w:rPr>
      </w:pPr>
      <w:r w:rsidRPr="006D703F">
        <w:rPr>
          <w:lang w:val="fr-FR"/>
        </w:rPr>
        <w:t xml:space="preserve">Après </w:t>
      </w:r>
      <w:r w:rsidR="008D1164">
        <w:rPr>
          <w:lang w:val="fr-FR"/>
        </w:rPr>
        <w:t xml:space="preserve">l’envoi  de </w:t>
      </w:r>
      <w:r>
        <w:rPr>
          <w:lang w:val="fr-FR"/>
        </w:rPr>
        <w:t xml:space="preserve">la </w:t>
      </w:r>
      <w:r w:rsidR="008D1164">
        <w:rPr>
          <w:lang w:val="fr-FR"/>
        </w:rPr>
        <w:t>requête</w:t>
      </w:r>
      <w:r>
        <w:rPr>
          <w:lang w:val="fr-FR"/>
        </w:rPr>
        <w:t xml:space="preserve">, </w:t>
      </w:r>
      <w:r w:rsidR="004762F9">
        <w:rPr>
          <w:lang w:val="fr-FR"/>
        </w:rPr>
        <w:t>l’application va recevoir une réponse HTTP</w:t>
      </w:r>
      <w:r w:rsidR="002F1FC7">
        <w:rPr>
          <w:lang w:val="fr-FR"/>
        </w:rPr>
        <w:t xml:space="preserve">. </w:t>
      </w:r>
    </w:p>
    <w:tbl>
      <w:tblPr>
        <w:tblStyle w:val="Listeclaire-Accent1"/>
        <w:tblW w:w="0" w:type="auto"/>
        <w:tblInd w:w="108" w:type="dxa"/>
        <w:tblLook w:val="04A0" w:firstRow="1" w:lastRow="0" w:firstColumn="1" w:lastColumn="0" w:noHBand="0" w:noVBand="1"/>
      </w:tblPr>
      <w:tblGrid>
        <w:gridCol w:w="1127"/>
        <w:gridCol w:w="2743"/>
        <w:gridCol w:w="5598"/>
      </w:tblGrid>
      <w:tr w:rsidR="0005223B" w14:paraId="1D24D58C" w14:textId="77777777" w:rsidTr="00052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0AEC73CB" w14:textId="77777777" w:rsidR="0005223B" w:rsidRDefault="0005223B" w:rsidP="00475794">
            <w:pPr>
              <w:rPr>
                <w:lang w:val="fr-FR"/>
              </w:rPr>
            </w:pPr>
            <w:r>
              <w:rPr>
                <w:lang w:val="fr-FR"/>
              </w:rPr>
              <w:t>Statut</w:t>
            </w:r>
          </w:p>
        </w:tc>
        <w:tc>
          <w:tcPr>
            <w:tcW w:w="2743" w:type="dxa"/>
          </w:tcPr>
          <w:p w14:paraId="2C22D943" w14:textId="77777777" w:rsidR="0005223B" w:rsidRDefault="0005223B" w:rsidP="000159F7">
            <w:pPr>
              <w:cnfStyle w:val="100000000000" w:firstRow="1" w:lastRow="0" w:firstColumn="0" w:lastColumn="0" w:oddVBand="0" w:evenVBand="0" w:oddHBand="0" w:evenHBand="0" w:firstRowFirstColumn="0" w:firstRowLastColumn="0" w:lastRowFirstColumn="0" w:lastRowLastColumn="0"/>
              <w:rPr>
                <w:lang w:val="fr-FR"/>
              </w:rPr>
            </w:pPr>
            <w:r>
              <w:rPr>
                <w:lang w:val="fr-FR"/>
              </w:rPr>
              <w:t>Réponse</w:t>
            </w:r>
            <w:r w:rsidR="002156E0">
              <w:rPr>
                <w:lang w:val="fr-FR"/>
              </w:rPr>
              <w:t>/</w:t>
            </w:r>
            <w:r w:rsidR="002156E0" w:rsidRPr="002156E0">
              <w:rPr>
                <w:i/>
                <w:lang w:val="fr-FR"/>
              </w:rPr>
              <w:t>Ex</w:t>
            </w:r>
            <w:r w:rsidR="000159F7">
              <w:rPr>
                <w:i/>
                <w:lang w:val="fr-FR"/>
              </w:rPr>
              <w:t>e</w:t>
            </w:r>
            <w:r w:rsidR="002156E0" w:rsidRPr="002156E0">
              <w:rPr>
                <w:i/>
                <w:lang w:val="fr-FR"/>
              </w:rPr>
              <w:t>mple</w:t>
            </w:r>
          </w:p>
        </w:tc>
        <w:tc>
          <w:tcPr>
            <w:tcW w:w="5598" w:type="dxa"/>
          </w:tcPr>
          <w:p w14:paraId="4FF5A0C0" w14:textId="77777777" w:rsidR="0005223B" w:rsidRDefault="0005223B" w:rsidP="00475794">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05223B" w14:paraId="30E0F92B" w14:textId="77777777" w:rsidTr="00052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29210FA3" w14:textId="77777777" w:rsidR="0005223B" w:rsidRDefault="0005223B" w:rsidP="00475794">
            <w:pPr>
              <w:rPr>
                <w:lang w:val="fr-FR"/>
              </w:rPr>
            </w:pPr>
            <w:r>
              <w:rPr>
                <w:lang w:val="fr-FR"/>
              </w:rPr>
              <w:t>200</w:t>
            </w:r>
          </w:p>
        </w:tc>
        <w:tc>
          <w:tcPr>
            <w:tcW w:w="2743" w:type="dxa"/>
          </w:tcPr>
          <w:p w14:paraId="7461A765" w14:textId="77777777" w:rsidR="0005223B" w:rsidRDefault="0005223B" w:rsidP="00475794">
            <w:pPr>
              <w:cnfStyle w:val="000000100000" w:firstRow="0" w:lastRow="0" w:firstColumn="0" w:lastColumn="0" w:oddVBand="0" w:evenVBand="0" w:oddHBand="1" w:evenHBand="0" w:firstRowFirstColumn="0" w:firstRowLastColumn="0" w:lastRowFirstColumn="0" w:lastRowLastColumn="0"/>
              <w:rPr>
                <w:lang w:val="fr-FR"/>
              </w:rPr>
            </w:pPr>
            <w:r>
              <w:rPr>
                <w:lang w:val="fr-FR"/>
              </w:rPr>
              <w:t>NULL</w:t>
            </w:r>
          </w:p>
        </w:tc>
        <w:tc>
          <w:tcPr>
            <w:tcW w:w="5598" w:type="dxa"/>
          </w:tcPr>
          <w:p w14:paraId="615FBCF5" w14:textId="77777777" w:rsidR="0005223B" w:rsidRDefault="0005223B" w:rsidP="00475794">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Le changement de l’état de session utilisateur est mis à jour </w:t>
            </w:r>
          </w:p>
        </w:tc>
      </w:tr>
      <w:tr w:rsidR="0005223B" w14:paraId="11418486" w14:textId="77777777" w:rsidTr="0005223B">
        <w:tc>
          <w:tcPr>
            <w:cnfStyle w:val="001000000000" w:firstRow="0" w:lastRow="0" w:firstColumn="1" w:lastColumn="0" w:oddVBand="0" w:evenVBand="0" w:oddHBand="0" w:evenHBand="0" w:firstRowFirstColumn="0" w:firstRowLastColumn="0" w:lastRowFirstColumn="0" w:lastRowLastColumn="0"/>
            <w:tcW w:w="1127" w:type="dxa"/>
          </w:tcPr>
          <w:p w14:paraId="41C3AB41" w14:textId="77777777" w:rsidR="0005223B" w:rsidRDefault="0005223B" w:rsidP="00475794">
            <w:pPr>
              <w:rPr>
                <w:lang w:val="fr-FR"/>
              </w:rPr>
            </w:pPr>
            <w:r>
              <w:rPr>
                <w:lang w:val="fr-FR"/>
              </w:rPr>
              <w:t>500</w:t>
            </w:r>
          </w:p>
        </w:tc>
        <w:tc>
          <w:tcPr>
            <w:tcW w:w="2743" w:type="dxa"/>
          </w:tcPr>
          <w:p w14:paraId="0A8DC524" w14:textId="77777777" w:rsidR="0005223B" w:rsidRPr="002156E0" w:rsidRDefault="0005223B" w:rsidP="00475794">
            <w:pPr>
              <w:cnfStyle w:val="000000000000" w:firstRow="0" w:lastRow="0" w:firstColumn="0" w:lastColumn="0" w:oddVBand="0" w:evenVBand="0" w:oddHBand="0" w:evenHBand="0" w:firstRowFirstColumn="0" w:firstRowLastColumn="0" w:lastRowFirstColumn="0" w:lastRowLastColumn="0"/>
              <w:rPr>
                <w:i/>
                <w:lang w:val="fr-FR"/>
              </w:rPr>
            </w:pPr>
            <w:r w:rsidRPr="002156E0">
              <w:rPr>
                <w:i/>
                <w:color w:val="00B050"/>
                <w:lang w:val="fr-FR"/>
              </w:rPr>
              <w:t>Cannot connect to database</w:t>
            </w:r>
          </w:p>
        </w:tc>
        <w:tc>
          <w:tcPr>
            <w:tcW w:w="5598" w:type="dxa"/>
          </w:tcPr>
          <w:p w14:paraId="7BD0B876" w14:textId="77777777" w:rsidR="0005223B" w:rsidRDefault="0005223B" w:rsidP="00475794">
            <w:pPr>
              <w:cnfStyle w:val="000000000000" w:firstRow="0" w:lastRow="0" w:firstColumn="0" w:lastColumn="0" w:oddVBand="0" w:evenVBand="0" w:oddHBand="0" w:evenHBand="0" w:firstRowFirstColumn="0" w:firstRowLastColumn="0" w:lastRowFirstColumn="0" w:lastRowLastColumn="0"/>
              <w:rPr>
                <w:lang w:val="fr-FR"/>
              </w:rPr>
            </w:pPr>
            <w:r>
              <w:rPr>
                <w:lang w:val="fr-FR"/>
              </w:rPr>
              <w:t>Une erreur s’est produite</w:t>
            </w:r>
          </w:p>
        </w:tc>
      </w:tr>
    </w:tbl>
    <w:p w14:paraId="1985D3B0" w14:textId="77777777" w:rsidR="001E4927" w:rsidRDefault="001E4927" w:rsidP="00775F0A">
      <w:pPr>
        <w:rPr>
          <w:lang w:val="fr-FR"/>
        </w:rPr>
      </w:pPr>
    </w:p>
    <w:p w14:paraId="3E16B398" w14:textId="77777777" w:rsidR="0095750B" w:rsidRPr="001E4927" w:rsidRDefault="00F751F8" w:rsidP="00F751F8">
      <w:pPr>
        <w:pStyle w:val="Titre4"/>
        <w:rPr>
          <w:lang w:val="fr-FR"/>
        </w:rPr>
      </w:pPr>
      <w:r>
        <w:rPr>
          <w:lang w:val="fr-FR"/>
        </w:rPr>
        <w:t>Obtenir une clé sécrète</w:t>
      </w:r>
    </w:p>
    <w:p w14:paraId="07F4B1F4" w14:textId="77777777" w:rsidR="0086422A" w:rsidRDefault="00335125" w:rsidP="00DA0907">
      <w:pPr>
        <w:rPr>
          <w:lang w:val="fr-FR"/>
        </w:rPr>
      </w:pPr>
      <w:r>
        <w:rPr>
          <w:lang w:val="fr-FR"/>
        </w:rPr>
        <w:t>Pour obtenir une clé sécrète sur le serveur application, créez une requête</w:t>
      </w:r>
      <w:r w:rsidR="00FA62CB">
        <w:rPr>
          <w:lang w:val="fr-FR"/>
        </w:rPr>
        <w:t xml:space="preserve"> </w:t>
      </w:r>
      <w:r w:rsidR="00E53F7C">
        <w:rPr>
          <w:lang w:val="fr-FR"/>
        </w:rPr>
        <w:t>HTTP</w:t>
      </w:r>
      <w:r w:rsidR="00FA62CB">
        <w:rPr>
          <w:lang w:val="fr-FR"/>
        </w:rPr>
        <w:t xml:space="preserve"> GET</w:t>
      </w:r>
      <w:r w:rsidR="00E53F7C">
        <w:rPr>
          <w:lang w:val="fr-FR"/>
        </w:rPr>
        <w:t xml:space="preserve"> à l’URI </w:t>
      </w:r>
      <w:r w:rsidR="0086422A">
        <w:rPr>
          <w:lang w:val="fr-FR"/>
        </w:rPr>
        <w:t>du service assistance :</w:t>
      </w:r>
    </w:p>
    <w:p w14:paraId="515B880D" w14:textId="77777777" w:rsidR="0086422A" w:rsidRDefault="00285357" w:rsidP="0086422A">
      <w:pPr>
        <w:rPr>
          <w:lang w:val="fr-FR"/>
        </w:rPr>
      </w:pPr>
      <w:hyperlink r:id="rId22" w:history="1">
        <w:r w:rsidR="0086422A" w:rsidRPr="00444E02">
          <w:rPr>
            <w:rStyle w:val="Lienhypertexte"/>
            <w:color w:val="auto"/>
            <w:lang w:val="fr-FR"/>
          </w:rPr>
          <w:t>/srv/</w:t>
        </w:r>
      </w:hyperlink>
      <w:r w:rsidR="0086422A" w:rsidRPr="00444E02">
        <w:rPr>
          <w:rStyle w:val="Lienhypertexte"/>
          <w:color w:val="auto"/>
          <w:lang w:val="fr-FR"/>
        </w:rPr>
        <w:t>service.php</w:t>
      </w:r>
    </w:p>
    <w:p w14:paraId="3F7F2D38" w14:textId="77777777" w:rsidR="00DA0907" w:rsidRPr="00DF1ADA" w:rsidRDefault="00DF1ADA" w:rsidP="00DA0907">
      <w:pPr>
        <w:rPr>
          <w:b/>
          <w:lang w:val="fr-FR"/>
        </w:rPr>
      </w:pPr>
      <w:r w:rsidRPr="00DF1ADA">
        <w:rPr>
          <w:b/>
          <w:lang w:val="fr-FR"/>
        </w:rPr>
        <w:t>GET paramètres</w:t>
      </w:r>
    </w:p>
    <w:tbl>
      <w:tblPr>
        <w:tblStyle w:val="Listeclaire-Accent1"/>
        <w:tblW w:w="0" w:type="auto"/>
        <w:tblInd w:w="108" w:type="dxa"/>
        <w:tblLook w:val="04A0" w:firstRow="1" w:lastRow="0" w:firstColumn="1" w:lastColumn="0" w:noHBand="0" w:noVBand="1"/>
      </w:tblPr>
      <w:tblGrid>
        <w:gridCol w:w="1517"/>
        <w:gridCol w:w="1633"/>
        <w:gridCol w:w="6318"/>
      </w:tblGrid>
      <w:tr w:rsidR="00DF1ADA" w14:paraId="75C1B63F" w14:textId="77777777" w:rsidTr="004757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0CF696A9" w14:textId="77777777" w:rsidR="00DF1ADA" w:rsidRDefault="00DF1ADA" w:rsidP="00475794">
            <w:pPr>
              <w:rPr>
                <w:lang w:val="fr-FR"/>
              </w:rPr>
            </w:pPr>
            <w:bookmarkStart w:id="36" w:name="h.kd6tjl5w5wjo" w:colFirst="0" w:colLast="0"/>
            <w:bookmarkEnd w:id="36"/>
            <w:r>
              <w:rPr>
                <w:lang w:val="fr-FR"/>
              </w:rPr>
              <w:t>Paramètre</w:t>
            </w:r>
          </w:p>
        </w:tc>
        <w:tc>
          <w:tcPr>
            <w:tcW w:w="1633" w:type="dxa"/>
          </w:tcPr>
          <w:p w14:paraId="6AFE98A6" w14:textId="77777777" w:rsidR="00DF1ADA" w:rsidRDefault="005E5933" w:rsidP="00475794">
            <w:pPr>
              <w:cnfStyle w:val="100000000000" w:firstRow="1" w:lastRow="0" w:firstColumn="0" w:lastColumn="0" w:oddVBand="0" w:evenVBand="0" w:oddHBand="0" w:evenHBand="0" w:firstRowFirstColumn="0" w:firstRowLastColumn="0" w:lastRowFirstColumn="0" w:lastRowLastColumn="0"/>
              <w:rPr>
                <w:lang w:val="fr-FR"/>
              </w:rPr>
            </w:pPr>
            <w:r>
              <w:rPr>
                <w:lang w:val="fr-FR"/>
              </w:rPr>
              <w:t>Valeur</w:t>
            </w:r>
          </w:p>
        </w:tc>
        <w:tc>
          <w:tcPr>
            <w:tcW w:w="6318" w:type="dxa"/>
          </w:tcPr>
          <w:p w14:paraId="44330E8B" w14:textId="77777777" w:rsidR="00DF1ADA" w:rsidRDefault="00DF1ADA" w:rsidP="00475794">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DF1ADA" w14:paraId="7DB2DD51" w14:textId="77777777" w:rsidTr="004757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2379813B" w14:textId="77777777" w:rsidR="00DF1ADA" w:rsidRDefault="00DF1ADA" w:rsidP="00475794">
            <w:pPr>
              <w:rPr>
                <w:lang w:val="fr-FR"/>
              </w:rPr>
            </w:pPr>
            <w:r>
              <w:rPr>
                <w:lang w:val="fr-FR"/>
              </w:rPr>
              <w:t>App_id</w:t>
            </w:r>
          </w:p>
        </w:tc>
        <w:tc>
          <w:tcPr>
            <w:tcW w:w="1633" w:type="dxa"/>
          </w:tcPr>
          <w:p w14:paraId="075F6F1B" w14:textId="77777777" w:rsidR="00DF1ADA" w:rsidRDefault="00DF1ADA" w:rsidP="00475794">
            <w:pPr>
              <w:cnfStyle w:val="000000100000" w:firstRow="0" w:lastRow="0" w:firstColumn="0" w:lastColumn="0" w:oddVBand="0" w:evenVBand="0" w:oddHBand="1" w:evenHBand="0" w:firstRowFirstColumn="0" w:firstRowLastColumn="0" w:lastRowFirstColumn="0" w:lastRowLastColumn="0"/>
              <w:rPr>
                <w:lang w:val="fr-FR"/>
              </w:rPr>
            </w:pPr>
            <w:r>
              <w:rPr>
                <w:lang w:val="fr-FR"/>
              </w:rPr>
              <w:t>Obligatoire</w:t>
            </w:r>
          </w:p>
        </w:tc>
        <w:tc>
          <w:tcPr>
            <w:tcW w:w="6318" w:type="dxa"/>
          </w:tcPr>
          <w:p w14:paraId="73361AE6" w14:textId="77777777" w:rsidR="00DF1ADA" w:rsidRDefault="00DF1ADA" w:rsidP="00475794">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L’identifiant de l’application qui crée la requête </w:t>
            </w:r>
          </w:p>
        </w:tc>
      </w:tr>
    </w:tbl>
    <w:p w14:paraId="51E15EB1" w14:textId="77777777" w:rsidR="005E493B" w:rsidRPr="0015460C" w:rsidRDefault="00475794" w:rsidP="00221BC1">
      <w:pPr>
        <w:spacing w:before="240"/>
        <w:rPr>
          <w:b/>
          <w:lang w:val="fr-FR"/>
        </w:rPr>
      </w:pPr>
      <w:r w:rsidRPr="0015460C">
        <w:rPr>
          <w:b/>
          <w:lang w:val="fr-FR"/>
        </w:rPr>
        <w:t>Réponse</w:t>
      </w:r>
    </w:p>
    <w:tbl>
      <w:tblPr>
        <w:tblStyle w:val="Listeclaire-Accent1"/>
        <w:tblW w:w="9468" w:type="dxa"/>
        <w:tblInd w:w="108" w:type="dxa"/>
        <w:tblLook w:val="04A0" w:firstRow="1" w:lastRow="0" w:firstColumn="1" w:lastColumn="0" w:noHBand="0" w:noVBand="1"/>
      </w:tblPr>
      <w:tblGrid>
        <w:gridCol w:w="1127"/>
        <w:gridCol w:w="2743"/>
        <w:gridCol w:w="5598"/>
      </w:tblGrid>
      <w:tr w:rsidR="0005223B" w14:paraId="5B229AB5" w14:textId="77777777" w:rsidTr="000522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4DFA864A" w14:textId="77777777" w:rsidR="0005223B" w:rsidRDefault="0005223B" w:rsidP="0092050A">
            <w:pPr>
              <w:rPr>
                <w:lang w:val="fr-FR"/>
              </w:rPr>
            </w:pPr>
            <w:r>
              <w:rPr>
                <w:lang w:val="fr-FR"/>
              </w:rPr>
              <w:t>Statut</w:t>
            </w:r>
          </w:p>
        </w:tc>
        <w:tc>
          <w:tcPr>
            <w:tcW w:w="2743" w:type="dxa"/>
          </w:tcPr>
          <w:p w14:paraId="1EFEA47E" w14:textId="77777777" w:rsidR="0005223B" w:rsidRDefault="0005223B" w:rsidP="000159F7">
            <w:pPr>
              <w:cnfStyle w:val="100000000000" w:firstRow="1" w:lastRow="0" w:firstColumn="0" w:lastColumn="0" w:oddVBand="0" w:evenVBand="0" w:oddHBand="0" w:evenHBand="0" w:firstRowFirstColumn="0" w:firstRowLastColumn="0" w:lastRowFirstColumn="0" w:lastRowLastColumn="0"/>
              <w:rPr>
                <w:lang w:val="fr-FR"/>
              </w:rPr>
            </w:pPr>
            <w:r>
              <w:rPr>
                <w:lang w:val="fr-FR"/>
              </w:rPr>
              <w:t>Réponse</w:t>
            </w:r>
            <w:r w:rsidR="002156E0">
              <w:rPr>
                <w:lang w:val="fr-FR"/>
              </w:rPr>
              <w:t>/</w:t>
            </w:r>
            <w:r w:rsidR="002156E0" w:rsidRPr="002156E0">
              <w:rPr>
                <w:i/>
                <w:lang w:val="fr-FR"/>
              </w:rPr>
              <w:t>Ex</w:t>
            </w:r>
            <w:r w:rsidR="000159F7">
              <w:rPr>
                <w:i/>
                <w:lang w:val="fr-FR"/>
              </w:rPr>
              <w:t>e</w:t>
            </w:r>
            <w:r w:rsidR="002156E0" w:rsidRPr="002156E0">
              <w:rPr>
                <w:i/>
                <w:lang w:val="fr-FR"/>
              </w:rPr>
              <w:t>mple</w:t>
            </w:r>
          </w:p>
        </w:tc>
        <w:tc>
          <w:tcPr>
            <w:tcW w:w="5598" w:type="dxa"/>
          </w:tcPr>
          <w:p w14:paraId="29F946EC" w14:textId="77777777" w:rsidR="0005223B" w:rsidRDefault="0005223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05223B" w14:paraId="7B01A434" w14:textId="77777777" w:rsidTr="000522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7" w:type="dxa"/>
          </w:tcPr>
          <w:p w14:paraId="5995FCD3" w14:textId="77777777" w:rsidR="0005223B" w:rsidRDefault="0005223B" w:rsidP="0092050A">
            <w:pPr>
              <w:rPr>
                <w:lang w:val="fr-FR"/>
              </w:rPr>
            </w:pPr>
            <w:r>
              <w:rPr>
                <w:lang w:val="fr-FR"/>
              </w:rPr>
              <w:t>200</w:t>
            </w:r>
          </w:p>
        </w:tc>
        <w:tc>
          <w:tcPr>
            <w:tcW w:w="2743" w:type="dxa"/>
          </w:tcPr>
          <w:p w14:paraId="6A111A25" w14:textId="77777777" w:rsidR="0005223B" w:rsidRPr="000159F7" w:rsidRDefault="00AA5716" w:rsidP="0092050A">
            <w:pPr>
              <w:cnfStyle w:val="000000100000" w:firstRow="0" w:lastRow="0" w:firstColumn="0" w:lastColumn="0" w:oddVBand="0" w:evenVBand="0" w:oddHBand="1" w:evenHBand="0" w:firstRowFirstColumn="0" w:firstRowLastColumn="0" w:lastRowFirstColumn="0" w:lastRowLastColumn="0"/>
              <w:rPr>
                <w:i/>
                <w:color w:val="00B050"/>
                <w:lang w:val="fr-FR"/>
              </w:rPr>
            </w:pPr>
            <w:r w:rsidRPr="000159F7">
              <w:rPr>
                <w:i/>
                <w:color w:val="00B050"/>
                <w:lang w:val="fr-FR"/>
              </w:rPr>
              <w:t>fruoskfhd</w:t>
            </w:r>
          </w:p>
        </w:tc>
        <w:tc>
          <w:tcPr>
            <w:tcW w:w="5598" w:type="dxa"/>
          </w:tcPr>
          <w:p w14:paraId="2D24E212" w14:textId="77777777" w:rsidR="0005223B" w:rsidRDefault="00AA5716" w:rsidP="0092050A">
            <w:pPr>
              <w:cnfStyle w:val="000000100000" w:firstRow="0" w:lastRow="0" w:firstColumn="0" w:lastColumn="0" w:oddVBand="0" w:evenVBand="0" w:oddHBand="1" w:evenHBand="0" w:firstRowFirstColumn="0" w:firstRowLastColumn="0" w:lastRowFirstColumn="0" w:lastRowLastColumn="0"/>
              <w:rPr>
                <w:lang w:val="fr-FR"/>
              </w:rPr>
            </w:pPr>
            <w:r>
              <w:rPr>
                <w:lang w:val="fr-FR"/>
              </w:rPr>
              <w:t>La clé en texte brut</w:t>
            </w:r>
            <w:r w:rsidR="0005223B">
              <w:rPr>
                <w:lang w:val="fr-FR"/>
              </w:rPr>
              <w:t xml:space="preserve"> </w:t>
            </w:r>
          </w:p>
        </w:tc>
      </w:tr>
      <w:tr w:rsidR="0005223B" w14:paraId="794C2F13" w14:textId="77777777" w:rsidTr="0005223B">
        <w:tc>
          <w:tcPr>
            <w:cnfStyle w:val="001000000000" w:firstRow="0" w:lastRow="0" w:firstColumn="1" w:lastColumn="0" w:oddVBand="0" w:evenVBand="0" w:oddHBand="0" w:evenHBand="0" w:firstRowFirstColumn="0" w:firstRowLastColumn="0" w:lastRowFirstColumn="0" w:lastRowLastColumn="0"/>
            <w:tcW w:w="1127" w:type="dxa"/>
          </w:tcPr>
          <w:p w14:paraId="09054CAA" w14:textId="77777777" w:rsidR="0005223B" w:rsidRDefault="0005223B" w:rsidP="0092050A">
            <w:pPr>
              <w:rPr>
                <w:lang w:val="fr-FR"/>
              </w:rPr>
            </w:pPr>
            <w:r>
              <w:rPr>
                <w:lang w:val="fr-FR"/>
              </w:rPr>
              <w:t>500</w:t>
            </w:r>
          </w:p>
        </w:tc>
        <w:tc>
          <w:tcPr>
            <w:tcW w:w="2743" w:type="dxa"/>
          </w:tcPr>
          <w:p w14:paraId="2B5ACD48" w14:textId="77777777" w:rsidR="0005223B" w:rsidRPr="000159F7" w:rsidRDefault="0005223B" w:rsidP="0092050A">
            <w:pPr>
              <w:cnfStyle w:val="000000000000" w:firstRow="0" w:lastRow="0" w:firstColumn="0" w:lastColumn="0" w:oddVBand="0" w:evenVBand="0" w:oddHBand="0" w:evenHBand="0" w:firstRowFirstColumn="0" w:firstRowLastColumn="0" w:lastRowFirstColumn="0" w:lastRowLastColumn="0"/>
              <w:rPr>
                <w:i/>
                <w:color w:val="00B050"/>
                <w:lang w:val="fr-FR"/>
              </w:rPr>
            </w:pPr>
            <w:r w:rsidRPr="000159F7">
              <w:rPr>
                <w:i/>
                <w:color w:val="00B050"/>
                <w:lang w:val="fr-FR"/>
              </w:rPr>
              <w:t>Cannot connect to database</w:t>
            </w:r>
          </w:p>
        </w:tc>
        <w:tc>
          <w:tcPr>
            <w:tcW w:w="5598" w:type="dxa"/>
          </w:tcPr>
          <w:p w14:paraId="55820D7C" w14:textId="77777777" w:rsidR="0005223B" w:rsidRDefault="0005223B" w:rsidP="0092050A">
            <w:pPr>
              <w:cnfStyle w:val="000000000000" w:firstRow="0" w:lastRow="0" w:firstColumn="0" w:lastColumn="0" w:oddVBand="0" w:evenVBand="0" w:oddHBand="0" w:evenHBand="0" w:firstRowFirstColumn="0" w:firstRowLastColumn="0" w:lastRowFirstColumn="0" w:lastRowLastColumn="0"/>
              <w:rPr>
                <w:lang w:val="fr-FR"/>
              </w:rPr>
            </w:pPr>
            <w:r>
              <w:rPr>
                <w:lang w:val="fr-FR"/>
              </w:rPr>
              <w:t>Une erreur s’est produite</w:t>
            </w:r>
          </w:p>
        </w:tc>
      </w:tr>
    </w:tbl>
    <w:p w14:paraId="7AB6F4B8" w14:textId="77777777" w:rsidR="00EF5749" w:rsidRDefault="00EF5749" w:rsidP="00EF5749">
      <w:pPr>
        <w:pStyle w:val="Titre3"/>
        <w:rPr>
          <w:lang w:val="fr-FR"/>
        </w:rPr>
      </w:pPr>
      <w:bookmarkStart w:id="37" w:name="h.8b7ijrpuamb8" w:colFirst="0" w:colLast="0"/>
      <w:bookmarkStart w:id="38" w:name="_Toc368150664"/>
      <w:bookmarkEnd w:id="37"/>
      <w:r>
        <w:rPr>
          <w:lang w:val="fr-FR"/>
        </w:rPr>
        <w:t>Style</w:t>
      </w:r>
      <w:bookmarkEnd w:id="38"/>
    </w:p>
    <w:p w14:paraId="57D72AC2" w14:textId="77777777" w:rsidR="00EF5749" w:rsidRDefault="00436163" w:rsidP="00EF5749">
      <w:pPr>
        <w:pStyle w:val="Titre4"/>
        <w:rPr>
          <w:lang w:val="fr-FR"/>
        </w:rPr>
      </w:pPr>
      <w:r>
        <w:rPr>
          <w:lang w:val="fr-FR"/>
        </w:rPr>
        <w:t xml:space="preserve">Créer un </w:t>
      </w:r>
      <w:r w:rsidR="00EF5749">
        <w:rPr>
          <w:lang w:val="fr-FR"/>
        </w:rPr>
        <w:t>style</w:t>
      </w:r>
    </w:p>
    <w:p w14:paraId="74902E50" w14:textId="77777777" w:rsidR="0045101B" w:rsidRDefault="004C37D6" w:rsidP="00E41FB5">
      <w:pPr>
        <w:pStyle w:val="Titre2"/>
        <w:rPr>
          <w:lang w:val="fr-FR"/>
        </w:rPr>
      </w:pPr>
      <w:bookmarkStart w:id="39" w:name="_Toc368150665"/>
      <w:r>
        <w:rPr>
          <w:lang w:val="fr-FR"/>
        </w:rPr>
        <w:t xml:space="preserve">Trace extension for application </w:t>
      </w:r>
      <w:r w:rsidR="00565E16">
        <w:rPr>
          <w:lang w:val="fr-FR"/>
        </w:rPr>
        <w:t>(</w:t>
      </w:r>
      <w:r>
        <w:rPr>
          <w:lang w:val="fr-FR"/>
        </w:rPr>
        <w:t>client</w:t>
      </w:r>
      <w:r w:rsidR="00565E16">
        <w:rPr>
          <w:lang w:val="fr-FR"/>
        </w:rPr>
        <w:t>)</w:t>
      </w:r>
      <w:r>
        <w:rPr>
          <w:lang w:val="fr-FR"/>
        </w:rPr>
        <w:t xml:space="preserve"> : </w:t>
      </w:r>
      <w:r w:rsidR="0045101B">
        <w:rPr>
          <w:lang w:val="fr-FR"/>
        </w:rPr>
        <w:t>tApp</w:t>
      </w:r>
      <w:r>
        <w:rPr>
          <w:lang w:val="fr-FR"/>
        </w:rPr>
        <w:t>/service.js</w:t>
      </w:r>
      <w:bookmarkEnd w:id="39"/>
    </w:p>
    <w:p w14:paraId="5A4DAB19" w14:textId="77777777" w:rsidR="00D41F8E" w:rsidRDefault="008570F5" w:rsidP="00E41FB5">
      <w:pPr>
        <w:pStyle w:val="Titre3"/>
        <w:rPr>
          <w:lang w:val="fr-FR"/>
        </w:rPr>
      </w:pPr>
      <w:bookmarkStart w:id="40" w:name="_Toc368150666"/>
      <w:r>
        <w:rPr>
          <w:lang w:val="fr-FR"/>
        </w:rPr>
        <w:t>Ouvrir une nouvelle fenêtre assistance</w:t>
      </w:r>
      <w:bookmarkEnd w:id="40"/>
    </w:p>
    <w:p w14:paraId="70A9B79E" w14:textId="77777777" w:rsidR="008570F5" w:rsidRDefault="00872EFE" w:rsidP="004E62E5">
      <w:pPr>
        <w:pBdr>
          <w:top w:val="single" w:sz="4" w:space="1" w:color="auto"/>
          <w:left w:val="single" w:sz="4" w:space="1" w:color="auto"/>
          <w:bottom w:val="single" w:sz="4" w:space="1" w:color="auto"/>
          <w:right w:val="single" w:sz="4" w:space="4" w:color="auto"/>
        </w:pBdr>
        <w:shd w:val="clear" w:color="auto" w:fill="C6D9F1" w:themeFill="text2" w:themeFillTint="33"/>
        <w:rPr>
          <w:lang w:val="fr-FR"/>
        </w:rPr>
      </w:pPr>
      <w:r>
        <w:rPr>
          <w:lang w:val="fr-FR"/>
        </w:rPr>
        <w:t>tApp.openAssistWindow()</w:t>
      </w:r>
      <w:r w:rsidR="004E62E5">
        <w:rPr>
          <w:lang w:val="fr-FR"/>
        </w:rPr>
        <w:t xml:space="preserve"> -&gt; void</w:t>
      </w:r>
    </w:p>
    <w:p w14:paraId="39F62AED" w14:textId="77777777" w:rsidR="00872EFE" w:rsidRDefault="00AF5135" w:rsidP="00D41F8E">
      <w:pPr>
        <w:rPr>
          <w:lang w:val="fr-FR"/>
        </w:rPr>
      </w:pPr>
      <w:r>
        <w:rPr>
          <w:lang w:val="fr-FR"/>
        </w:rPr>
        <w:t>Description : ouvrir une fenêtre connectée au serveur assistance.</w:t>
      </w:r>
    </w:p>
    <w:p w14:paraId="33D989C2" w14:textId="77777777" w:rsidR="0062540E" w:rsidRDefault="0062540E" w:rsidP="00D41F8E">
      <w:pPr>
        <w:rPr>
          <w:lang w:val="fr-FR"/>
        </w:rPr>
      </w:pPr>
    </w:p>
    <w:p w14:paraId="3B86B224" w14:textId="77777777" w:rsidR="009E5915" w:rsidRDefault="00F25FD3" w:rsidP="00E41FB5">
      <w:pPr>
        <w:pStyle w:val="Titre2"/>
        <w:rPr>
          <w:lang w:val="fr-FR"/>
        </w:rPr>
      </w:pPr>
      <w:bookmarkStart w:id="41" w:name="_Toc368150667"/>
      <w:r>
        <w:rPr>
          <w:lang w:val="fr-FR"/>
        </w:rPr>
        <w:lastRenderedPageBreak/>
        <w:t xml:space="preserve">Trace extension </w:t>
      </w:r>
      <w:r w:rsidR="006C1F0C">
        <w:rPr>
          <w:lang w:val="fr-FR"/>
        </w:rPr>
        <w:t xml:space="preserve">for application </w:t>
      </w:r>
      <w:r w:rsidR="00565E16">
        <w:rPr>
          <w:lang w:val="fr-FR"/>
        </w:rPr>
        <w:t>(</w:t>
      </w:r>
      <w:r w:rsidR="004C37D6">
        <w:rPr>
          <w:lang w:val="fr-FR"/>
        </w:rPr>
        <w:t>server</w:t>
      </w:r>
      <w:r w:rsidR="00565E16">
        <w:rPr>
          <w:lang w:val="fr-FR"/>
        </w:rPr>
        <w:t>)</w:t>
      </w:r>
      <w:r w:rsidR="004C37D6">
        <w:rPr>
          <w:lang w:val="fr-FR"/>
        </w:rPr>
        <w:t xml:space="preserve"> : </w:t>
      </w:r>
      <w:r w:rsidR="009E5915">
        <w:rPr>
          <w:lang w:val="fr-FR"/>
        </w:rPr>
        <w:t>tApp</w:t>
      </w:r>
      <w:r w:rsidR="006C1F0C">
        <w:rPr>
          <w:lang w:val="fr-FR"/>
        </w:rPr>
        <w:t>/service.php</w:t>
      </w:r>
      <w:bookmarkEnd w:id="41"/>
    </w:p>
    <w:p w14:paraId="396CE0AD" w14:textId="77777777" w:rsidR="00E41FB5" w:rsidRDefault="001762F3" w:rsidP="00E41FB5">
      <w:pPr>
        <w:pStyle w:val="Titre3"/>
        <w:rPr>
          <w:lang w:val="fr-FR"/>
        </w:rPr>
      </w:pPr>
      <w:bookmarkStart w:id="42" w:name="_Toc368150668"/>
      <w:r>
        <w:rPr>
          <w:lang w:val="fr-FR"/>
        </w:rPr>
        <w:t>Synchronisation session utilisateur</w:t>
      </w:r>
      <w:bookmarkEnd w:id="42"/>
    </w:p>
    <w:p w14:paraId="20F41F45" w14:textId="77777777" w:rsidR="00632AA1" w:rsidRDefault="00632AA1" w:rsidP="00632AA1">
      <w:pPr>
        <w:pStyle w:val="Titre4"/>
        <w:rPr>
          <w:lang w:val="fr-FR"/>
        </w:rPr>
      </w:pPr>
      <w:r>
        <w:rPr>
          <w:lang w:val="fr-FR"/>
        </w:rPr>
        <w:t>Obtenir une clé avec le serveur assistance</w:t>
      </w:r>
    </w:p>
    <w:p w14:paraId="50606C69" w14:textId="77777777" w:rsidR="0026556C" w:rsidRDefault="0026556C" w:rsidP="0026556C">
      <w:pPr>
        <w:rPr>
          <w:lang w:val="fr-FR"/>
        </w:rPr>
      </w:pPr>
      <w:r>
        <w:rPr>
          <w:lang w:val="fr-FR"/>
        </w:rPr>
        <w:t>Pour obtenir la première clé sécrète avec le serveur assistance, créez une requête HTTP GET à l’URI de l’interface extension trace de l’application :</w:t>
      </w:r>
    </w:p>
    <w:p w14:paraId="1E2BE9E3" w14:textId="77777777" w:rsidR="0026556C" w:rsidRDefault="0026556C" w:rsidP="0026556C">
      <w:pPr>
        <w:rPr>
          <w:lang w:val="fr-FR"/>
        </w:rPr>
      </w:pPr>
      <w:r>
        <w:rPr>
          <w:lang w:val="fr-FR"/>
        </w:rPr>
        <w:t>/tApp/service.php</w:t>
      </w:r>
    </w:p>
    <w:p w14:paraId="15B878F7" w14:textId="77777777" w:rsidR="002A489B" w:rsidRDefault="002A489B" w:rsidP="0026556C">
      <w:pPr>
        <w:rPr>
          <w:b/>
          <w:lang w:val="fr-FR"/>
        </w:rPr>
      </w:pPr>
      <w:r w:rsidRPr="002A489B">
        <w:rPr>
          <w:b/>
          <w:lang w:val="fr-FR"/>
        </w:rPr>
        <w:t>GET paramètres</w:t>
      </w:r>
    </w:p>
    <w:tbl>
      <w:tblPr>
        <w:tblStyle w:val="Listeclaire-Accent1"/>
        <w:tblW w:w="0" w:type="auto"/>
        <w:tblInd w:w="108" w:type="dxa"/>
        <w:tblLook w:val="04A0" w:firstRow="1" w:lastRow="0" w:firstColumn="1" w:lastColumn="0" w:noHBand="0" w:noVBand="1"/>
      </w:tblPr>
      <w:tblGrid>
        <w:gridCol w:w="1504"/>
        <w:gridCol w:w="1837"/>
        <w:gridCol w:w="6127"/>
      </w:tblGrid>
      <w:tr w:rsidR="002A489B" w14:paraId="66D7CA74" w14:textId="77777777" w:rsidTr="00920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61056ADA" w14:textId="77777777" w:rsidR="002A489B" w:rsidRDefault="002A489B" w:rsidP="0092050A">
            <w:pPr>
              <w:rPr>
                <w:lang w:val="fr-FR"/>
              </w:rPr>
            </w:pPr>
            <w:r>
              <w:rPr>
                <w:lang w:val="fr-FR"/>
              </w:rPr>
              <w:t>Paramètre</w:t>
            </w:r>
          </w:p>
        </w:tc>
        <w:tc>
          <w:tcPr>
            <w:tcW w:w="1633" w:type="dxa"/>
          </w:tcPr>
          <w:p w14:paraId="27E12635" w14:textId="77777777" w:rsidR="002A489B" w:rsidRDefault="002A489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Valeur</w:t>
            </w:r>
          </w:p>
        </w:tc>
        <w:tc>
          <w:tcPr>
            <w:tcW w:w="6318" w:type="dxa"/>
          </w:tcPr>
          <w:p w14:paraId="03838025" w14:textId="77777777" w:rsidR="002A489B" w:rsidRDefault="002A489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2A489B" w14:paraId="3BEC2840" w14:textId="77777777" w:rsidTr="00920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7F7EBB20" w14:textId="77777777" w:rsidR="002A489B" w:rsidRDefault="002A489B" w:rsidP="0092050A">
            <w:pPr>
              <w:rPr>
                <w:lang w:val="fr-FR"/>
              </w:rPr>
            </w:pPr>
            <w:r>
              <w:rPr>
                <w:lang w:val="fr-FR"/>
              </w:rPr>
              <w:t>action</w:t>
            </w:r>
          </w:p>
        </w:tc>
        <w:tc>
          <w:tcPr>
            <w:tcW w:w="1633" w:type="dxa"/>
          </w:tcPr>
          <w:p w14:paraId="3BDDA58C" w14:textId="77777777" w:rsidR="002A489B" w:rsidRDefault="002A489B" w:rsidP="001762F3">
            <w:pPr>
              <w:cnfStyle w:val="000000100000" w:firstRow="0" w:lastRow="0" w:firstColumn="0" w:lastColumn="0" w:oddVBand="0" w:evenVBand="0" w:oddHBand="1" w:evenHBand="0" w:firstRowFirstColumn="0" w:firstRowLastColumn="0" w:lastRowFirstColumn="0" w:lastRowLastColumn="0"/>
              <w:rPr>
                <w:lang w:val="fr-FR"/>
              </w:rPr>
            </w:pPr>
            <w:r>
              <w:rPr>
                <w:lang w:val="fr-FR"/>
              </w:rPr>
              <w:t>get_</w:t>
            </w:r>
            <w:r w:rsidR="001762F3">
              <w:rPr>
                <w:lang w:val="fr-FR"/>
              </w:rPr>
              <w:t>private_key</w:t>
            </w:r>
          </w:p>
        </w:tc>
        <w:tc>
          <w:tcPr>
            <w:tcW w:w="6318" w:type="dxa"/>
          </w:tcPr>
          <w:p w14:paraId="4124CD7E" w14:textId="77777777" w:rsidR="002A489B" w:rsidRDefault="002A489B" w:rsidP="0092050A">
            <w:pPr>
              <w:cnfStyle w:val="000000100000" w:firstRow="0" w:lastRow="0" w:firstColumn="0" w:lastColumn="0" w:oddVBand="0" w:evenVBand="0" w:oddHBand="1" w:evenHBand="0" w:firstRowFirstColumn="0" w:firstRowLastColumn="0" w:lastRowFirstColumn="0" w:lastRowLastColumn="0"/>
              <w:rPr>
                <w:lang w:val="fr-FR"/>
              </w:rPr>
            </w:pPr>
            <w:r>
              <w:rPr>
                <w:lang w:val="fr-FR"/>
              </w:rPr>
              <w:t xml:space="preserve">Obligatoire </w:t>
            </w:r>
          </w:p>
        </w:tc>
      </w:tr>
    </w:tbl>
    <w:p w14:paraId="6DD0F20B" w14:textId="77777777" w:rsidR="002A489B" w:rsidRDefault="002A489B" w:rsidP="002A489B">
      <w:pPr>
        <w:spacing w:before="240"/>
        <w:rPr>
          <w:b/>
          <w:lang w:val="fr-FR"/>
        </w:rPr>
      </w:pPr>
      <w:r w:rsidRPr="00384968">
        <w:rPr>
          <w:b/>
          <w:lang w:val="fr-FR"/>
        </w:rPr>
        <w:t>Réponse</w:t>
      </w:r>
    </w:p>
    <w:tbl>
      <w:tblPr>
        <w:tblStyle w:val="Listeclaire-Accent1"/>
        <w:tblW w:w="9468" w:type="dxa"/>
        <w:tblInd w:w="108" w:type="dxa"/>
        <w:tblLayout w:type="fixed"/>
        <w:tblLook w:val="04A0" w:firstRow="1" w:lastRow="0" w:firstColumn="1" w:lastColumn="0" w:noHBand="0" w:noVBand="1"/>
      </w:tblPr>
      <w:tblGrid>
        <w:gridCol w:w="810"/>
        <w:gridCol w:w="2970"/>
        <w:gridCol w:w="5688"/>
      </w:tblGrid>
      <w:tr w:rsidR="002A489B" w14:paraId="4378D6CA" w14:textId="77777777" w:rsidTr="001762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3E28530" w14:textId="77777777" w:rsidR="002A489B" w:rsidRDefault="002A489B" w:rsidP="0092050A">
            <w:pPr>
              <w:rPr>
                <w:lang w:val="fr-FR"/>
              </w:rPr>
            </w:pPr>
            <w:r>
              <w:rPr>
                <w:lang w:val="fr-FR"/>
              </w:rPr>
              <w:t>Statut</w:t>
            </w:r>
          </w:p>
        </w:tc>
        <w:tc>
          <w:tcPr>
            <w:tcW w:w="2970" w:type="dxa"/>
          </w:tcPr>
          <w:p w14:paraId="241C3936" w14:textId="77777777" w:rsidR="002A489B" w:rsidRDefault="002A489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Réponse/</w:t>
            </w:r>
            <w:r w:rsidRPr="000159F7">
              <w:rPr>
                <w:i/>
                <w:lang w:val="fr-FR"/>
              </w:rPr>
              <w:t>Exemple</w:t>
            </w:r>
          </w:p>
        </w:tc>
        <w:tc>
          <w:tcPr>
            <w:tcW w:w="5688" w:type="dxa"/>
          </w:tcPr>
          <w:p w14:paraId="69CB9DFD" w14:textId="77777777" w:rsidR="002A489B" w:rsidRDefault="002A489B"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2A489B" w14:paraId="408572E5" w14:textId="77777777" w:rsidTr="001762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0DD4E218" w14:textId="77777777" w:rsidR="002A489B" w:rsidRDefault="002A489B" w:rsidP="0092050A">
            <w:pPr>
              <w:rPr>
                <w:lang w:val="fr-FR"/>
              </w:rPr>
            </w:pPr>
            <w:r>
              <w:rPr>
                <w:lang w:val="fr-FR"/>
              </w:rPr>
              <w:t>200</w:t>
            </w:r>
          </w:p>
        </w:tc>
        <w:tc>
          <w:tcPr>
            <w:tcW w:w="2970" w:type="dxa"/>
          </w:tcPr>
          <w:p w14:paraId="3AF27CF9" w14:textId="77777777" w:rsidR="002A489B" w:rsidRPr="001762F3" w:rsidRDefault="001762F3" w:rsidP="0092050A">
            <w:pPr>
              <w:cnfStyle w:val="000000100000" w:firstRow="0" w:lastRow="0" w:firstColumn="0" w:lastColumn="0" w:oddVBand="0" w:evenVBand="0" w:oddHBand="1" w:evenHBand="0" w:firstRowFirstColumn="0" w:firstRowLastColumn="0" w:lastRowFirstColumn="0" w:lastRowLastColumn="0"/>
              <w:rPr>
                <w:color w:val="00B050"/>
                <w:lang w:val="fr-FR"/>
              </w:rPr>
            </w:pPr>
            <w:r w:rsidRPr="001762F3">
              <w:rPr>
                <w:lang w:val="fr-FR"/>
              </w:rPr>
              <w:t>NULL</w:t>
            </w:r>
          </w:p>
        </w:tc>
        <w:tc>
          <w:tcPr>
            <w:tcW w:w="5688" w:type="dxa"/>
          </w:tcPr>
          <w:p w14:paraId="03B13686" w14:textId="77777777" w:rsidR="002A489B" w:rsidRDefault="001762F3" w:rsidP="001762F3">
            <w:pPr>
              <w:cnfStyle w:val="000000100000" w:firstRow="0" w:lastRow="0" w:firstColumn="0" w:lastColumn="0" w:oddVBand="0" w:evenVBand="0" w:oddHBand="1" w:evenHBand="0" w:firstRowFirstColumn="0" w:firstRowLastColumn="0" w:lastRowFirstColumn="0" w:lastRowLastColumn="0"/>
              <w:rPr>
                <w:lang w:val="fr-FR"/>
              </w:rPr>
            </w:pPr>
            <w:r>
              <w:rPr>
                <w:lang w:val="fr-FR"/>
              </w:rPr>
              <w:t>L’application obtient une nouvelle clé avec le serveur assistance</w:t>
            </w:r>
          </w:p>
        </w:tc>
      </w:tr>
      <w:tr w:rsidR="002A489B" w14:paraId="7925D215" w14:textId="77777777" w:rsidTr="001762F3">
        <w:tc>
          <w:tcPr>
            <w:cnfStyle w:val="001000000000" w:firstRow="0" w:lastRow="0" w:firstColumn="1" w:lastColumn="0" w:oddVBand="0" w:evenVBand="0" w:oddHBand="0" w:evenHBand="0" w:firstRowFirstColumn="0" w:firstRowLastColumn="0" w:lastRowFirstColumn="0" w:lastRowLastColumn="0"/>
            <w:tcW w:w="810" w:type="dxa"/>
          </w:tcPr>
          <w:p w14:paraId="5A958837" w14:textId="77777777" w:rsidR="002A489B" w:rsidRDefault="002A489B" w:rsidP="0092050A">
            <w:pPr>
              <w:rPr>
                <w:lang w:val="fr-FR"/>
              </w:rPr>
            </w:pPr>
            <w:r>
              <w:rPr>
                <w:lang w:val="fr-FR"/>
              </w:rPr>
              <w:t>500</w:t>
            </w:r>
          </w:p>
        </w:tc>
        <w:tc>
          <w:tcPr>
            <w:tcW w:w="2970" w:type="dxa"/>
          </w:tcPr>
          <w:p w14:paraId="35979BB2" w14:textId="77777777" w:rsidR="002A489B" w:rsidRPr="000159F7" w:rsidRDefault="002A489B" w:rsidP="0092050A">
            <w:pPr>
              <w:cnfStyle w:val="000000000000" w:firstRow="0" w:lastRow="0" w:firstColumn="0" w:lastColumn="0" w:oddVBand="0" w:evenVBand="0" w:oddHBand="0" w:evenHBand="0" w:firstRowFirstColumn="0" w:firstRowLastColumn="0" w:lastRowFirstColumn="0" w:lastRowLastColumn="0"/>
              <w:rPr>
                <w:i/>
                <w:color w:val="00B050"/>
                <w:lang w:val="fr-FR"/>
              </w:rPr>
            </w:pPr>
            <w:r w:rsidRPr="000159F7">
              <w:rPr>
                <w:i/>
                <w:color w:val="00B050"/>
                <w:lang w:val="fr-FR"/>
              </w:rPr>
              <w:t>Cannot connect to database</w:t>
            </w:r>
            <w:r w:rsidR="001762F3">
              <w:rPr>
                <w:i/>
                <w:color w:val="00B050"/>
                <w:lang w:val="fr-FR"/>
              </w:rPr>
              <w:t>…</w:t>
            </w:r>
          </w:p>
        </w:tc>
        <w:tc>
          <w:tcPr>
            <w:tcW w:w="5688" w:type="dxa"/>
          </w:tcPr>
          <w:p w14:paraId="143CBCDB" w14:textId="77777777" w:rsidR="002A489B" w:rsidRDefault="002A489B" w:rsidP="0092050A">
            <w:pPr>
              <w:cnfStyle w:val="000000000000" w:firstRow="0" w:lastRow="0" w:firstColumn="0" w:lastColumn="0" w:oddVBand="0" w:evenVBand="0" w:oddHBand="0" w:evenHBand="0" w:firstRowFirstColumn="0" w:firstRowLastColumn="0" w:lastRowFirstColumn="0" w:lastRowLastColumn="0"/>
              <w:rPr>
                <w:lang w:val="fr-FR"/>
              </w:rPr>
            </w:pPr>
            <w:r>
              <w:rPr>
                <w:lang w:val="fr-FR"/>
              </w:rPr>
              <w:t>Une erreur s’est produite</w:t>
            </w:r>
          </w:p>
        </w:tc>
      </w:tr>
    </w:tbl>
    <w:p w14:paraId="3AF95622" w14:textId="77777777" w:rsidR="002A489B" w:rsidRPr="002A489B" w:rsidRDefault="002A489B" w:rsidP="0026556C">
      <w:pPr>
        <w:rPr>
          <w:lang w:val="fr-FR"/>
        </w:rPr>
      </w:pPr>
    </w:p>
    <w:p w14:paraId="0A6A1C6A" w14:textId="77777777" w:rsidR="009E5915" w:rsidRDefault="004E62E5" w:rsidP="00E41FB5">
      <w:pPr>
        <w:pStyle w:val="Titre4"/>
        <w:rPr>
          <w:lang w:val="fr-FR"/>
        </w:rPr>
      </w:pPr>
      <w:r>
        <w:rPr>
          <w:lang w:val="fr-FR"/>
        </w:rPr>
        <w:t>Obtenir un ticket valable sur le serveur assistance</w:t>
      </w:r>
    </w:p>
    <w:p w14:paraId="23D0BB9E" w14:textId="77777777" w:rsidR="00215101" w:rsidRDefault="00FE4A6A" w:rsidP="00215101">
      <w:pPr>
        <w:rPr>
          <w:lang w:val="fr-FR"/>
        </w:rPr>
      </w:pPr>
      <w:r>
        <w:rPr>
          <w:lang w:val="fr-FR"/>
        </w:rPr>
        <w:t>Pour obtenir un ticket valable sur le serveur assistance, créez une requête HTTP POST à l’</w:t>
      </w:r>
      <w:r w:rsidR="005F17ED">
        <w:rPr>
          <w:lang w:val="fr-FR"/>
        </w:rPr>
        <w:t>URI de l’</w:t>
      </w:r>
      <w:r w:rsidR="005E5933">
        <w:rPr>
          <w:lang w:val="fr-FR"/>
        </w:rPr>
        <w:t>interface extension trace de l’application :</w:t>
      </w:r>
    </w:p>
    <w:p w14:paraId="19BA5D37" w14:textId="77777777" w:rsidR="005E5933" w:rsidRDefault="005E5933" w:rsidP="00215101">
      <w:pPr>
        <w:rPr>
          <w:lang w:val="fr-FR"/>
        </w:rPr>
      </w:pPr>
      <w:r>
        <w:rPr>
          <w:lang w:val="fr-FR"/>
        </w:rPr>
        <w:t>/tApp/service.php</w:t>
      </w:r>
    </w:p>
    <w:p w14:paraId="1D96BF07" w14:textId="77777777" w:rsidR="005E5933" w:rsidRPr="005E5933" w:rsidRDefault="005E5933" w:rsidP="00215101">
      <w:pPr>
        <w:rPr>
          <w:b/>
          <w:lang w:val="fr-FR"/>
        </w:rPr>
      </w:pPr>
      <w:r w:rsidRPr="005E5933">
        <w:rPr>
          <w:b/>
          <w:lang w:val="fr-FR"/>
        </w:rPr>
        <w:t>POST paramètres</w:t>
      </w:r>
    </w:p>
    <w:tbl>
      <w:tblPr>
        <w:tblStyle w:val="Listeclaire-Accent1"/>
        <w:tblW w:w="0" w:type="auto"/>
        <w:tblInd w:w="108" w:type="dxa"/>
        <w:tblLook w:val="04A0" w:firstRow="1" w:lastRow="0" w:firstColumn="1" w:lastColumn="0" w:noHBand="0" w:noVBand="1"/>
      </w:tblPr>
      <w:tblGrid>
        <w:gridCol w:w="1517"/>
        <w:gridCol w:w="1633"/>
        <w:gridCol w:w="6318"/>
      </w:tblGrid>
      <w:tr w:rsidR="005E5933" w14:paraId="02DAECBB" w14:textId="77777777" w:rsidTr="009205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3B2B444A" w14:textId="77777777" w:rsidR="005E5933" w:rsidRDefault="005E5933" w:rsidP="0092050A">
            <w:pPr>
              <w:rPr>
                <w:lang w:val="fr-FR"/>
              </w:rPr>
            </w:pPr>
            <w:r>
              <w:rPr>
                <w:lang w:val="fr-FR"/>
              </w:rPr>
              <w:t>Paramètre</w:t>
            </w:r>
          </w:p>
        </w:tc>
        <w:tc>
          <w:tcPr>
            <w:tcW w:w="1633" w:type="dxa"/>
          </w:tcPr>
          <w:p w14:paraId="05E78F12" w14:textId="77777777" w:rsidR="005E5933" w:rsidRDefault="00384968"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Valeur</w:t>
            </w:r>
          </w:p>
        </w:tc>
        <w:tc>
          <w:tcPr>
            <w:tcW w:w="6318" w:type="dxa"/>
          </w:tcPr>
          <w:p w14:paraId="1F686442" w14:textId="77777777" w:rsidR="005E5933" w:rsidRDefault="005E5933"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5E5933" w14:paraId="066AF9FA" w14:textId="77777777" w:rsidTr="009205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14:paraId="23B8709E" w14:textId="77777777" w:rsidR="005E5933" w:rsidRDefault="005E5933" w:rsidP="0092050A">
            <w:pPr>
              <w:rPr>
                <w:lang w:val="fr-FR"/>
              </w:rPr>
            </w:pPr>
            <w:r>
              <w:rPr>
                <w:lang w:val="fr-FR"/>
              </w:rPr>
              <w:t>action</w:t>
            </w:r>
          </w:p>
        </w:tc>
        <w:tc>
          <w:tcPr>
            <w:tcW w:w="1633" w:type="dxa"/>
          </w:tcPr>
          <w:p w14:paraId="75C51718" w14:textId="77777777" w:rsidR="005E5933" w:rsidRDefault="00384968" w:rsidP="0092050A">
            <w:pPr>
              <w:cnfStyle w:val="000000100000" w:firstRow="0" w:lastRow="0" w:firstColumn="0" w:lastColumn="0" w:oddVBand="0" w:evenVBand="0" w:oddHBand="1" w:evenHBand="0" w:firstRowFirstColumn="0" w:firstRowLastColumn="0" w:lastRowFirstColumn="0" w:lastRowLastColumn="0"/>
              <w:rPr>
                <w:lang w:val="fr-FR"/>
              </w:rPr>
            </w:pPr>
            <w:r>
              <w:rPr>
                <w:lang w:val="fr-FR"/>
              </w:rPr>
              <w:t>get_ticket</w:t>
            </w:r>
          </w:p>
        </w:tc>
        <w:tc>
          <w:tcPr>
            <w:tcW w:w="6318" w:type="dxa"/>
          </w:tcPr>
          <w:p w14:paraId="2513DF51" w14:textId="77777777" w:rsidR="005E5933" w:rsidRDefault="00384968" w:rsidP="0092050A">
            <w:pPr>
              <w:cnfStyle w:val="000000100000" w:firstRow="0" w:lastRow="0" w:firstColumn="0" w:lastColumn="0" w:oddVBand="0" w:evenVBand="0" w:oddHBand="1" w:evenHBand="0" w:firstRowFirstColumn="0" w:firstRowLastColumn="0" w:lastRowFirstColumn="0" w:lastRowLastColumn="0"/>
              <w:rPr>
                <w:lang w:val="fr-FR"/>
              </w:rPr>
            </w:pPr>
            <w:r>
              <w:rPr>
                <w:lang w:val="fr-FR"/>
              </w:rPr>
              <w:t>Obligatoire</w:t>
            </w:r>
            <w:r w:rsidR="005E5933">
              <w:rPr>
                <w:lang w:val="fr-FR"/>
              </w:rPr>
              <w:t xml:space="preserve"> </w:t>
            </w:r>
          </w:p>
        </w:tc>
      </w:tr>
    </w:tbl>
    <w:p w14:paraId="51048D3D" w14:textId="77777777" w:rsidR="00D8538E" w:rsidRDefault="00384968" w:rsidP="00384968">
      <w:pPr>
        <w:spacing w:before="240"/>
        <w:rPr>
          <w:b/>
          <w:lang w:val="fr-FR"/>
        </w:rPr>
      </w:pPr>
      <w:r w:rsidRPr="00384968">
        <w:rPr>
          <w:b/>
          <w:lang w:val="fr-FR"/>
        </w:rPr>
        <w:t>Réponse</w:t>
      </w:r>
    </w:p>
    <w:tbl>
      <w:tblPr>
        <w:tblStyle w:val="Listeclaire-Accent1"/>
        <w:tblW w:w="9468" w:type="dxa"/>
        <w:tblInd w:w="108" w:type="dxa"/>
        <w:tblLayout w:type="fixed"/>
        <w:tblLook w:val="04A0" w:firstRow="1" w:lastRow="0" w:firstColumn="1" w:lastColumn="0" w:noHBand="0" w:noVBand="1"/>
      </w:tblPr>
      <w:tblGrid>
        <w:gridCol w:w="810"/>
        <w:gridCol w:w="3510"/>
        <w:gridCol w:w="5148"/>
      </w:tblGrid>
      <w:tr w:rsidR="00384968" w14:paraId="13472FD2" w14:textId="77777777" w:rsidTr="00015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36AB3773" w14:textId="77777777" w:rsidR="00384968" w:rsidRDefault="00384968" w:rsidP="0092050A">
            <w:pPr>
              <w:rPr>
                <w:lang w:val="fr-FR"/>
              </w:rPr>
            </w:pPr>
            <w:r>
              <w:rPr>
                <w:lang w:val="fr-FR"/>
              </w:rPr>
              <w:t>Statut</w:t>
            </w:r>
          </w:p>
        </w:tc>
        <w:tc>
          <w:tcPr>
            <w:tcW w:w="3510" w:type="dxa"/>
          </w:tcPr>
          <w:p w14:paraId="617B0BE5" w14:textId="77777777" w:rsidR="00384968" w:rsidRDefault="00384968"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Réponse</w:t>
            </w:r>
            <w:r w:rsidR="000159F7">
              <w:rPr>
                <w:lang w:val="fr-FR"/>
              </w:rPr>
              <w:t>/</w:t>
            </w:r>
            <w:r w:rsidR="000159F7" w:rsidRPr="000159F7">
              <w:rPr>
                <w:i/>
                <w:lang w:val="fr-FR"/>
              </w:rPr>
              <w:t>Exemple</w:t>
            </w:r>
          </w:p>
        </w:tc>
        <w:tc>
          <w:tcPr>
            <w:tcW w:w="5148" w:type="dxa"/>
          </w:tcPr>
          <w:p w14:paraId="48843738" w14:textId="77777777" w:rsidR="00384968" w:rsidRDefault="00384968" w:rsidP="0092050A">
            <w:pP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r>
      <w:tr w:rsidR="00384968" w14:paraId="6E52BDF1" w14:textId="77777777" w:rsidTr="00015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 w:type="dxa"/>
          </w:tcPr>
          <w:p w14:paraId="2D0241EA" w14:textId="77777777" w:rsidR="00384968" w:rsidRDefault="00384968" w:rsidP="0092050A">
            <w:pPr>
              <w:rPr>
                <w:lang w:val="fr-FR"/>
              </w:rPr>
            </w:pPr>
            <w:r>
              <w:rPr>
                <w:lang w:val="fr-FR"/>
              </w:rPr>
              <w:t>200</w:t>
            </w:r>
          </w:p>
        </w:tc>
        <w:tc>
          <w:tcPr>
            <w:tcW w:w="3510" w:type="dxa"/>
          </w:tcPr>
          <w:p w14:paraId="4AA77171" w14:textId="77777777" w:rsidR="00902BC3" w:rsidRPr="000159F7" w:rsidRDefault="00902BC3" w:rsidP="00902BC3">
            <w:pPr>
              <w:cnfStyle w:val="000000100000" w:firstRow="0" w:lastRow="0" w:firstColumn="0" w:lastColumn="0" w:oddVBand="0" w:evenVBand="0" w:oddHBand="1" w:evenHBand="0" w:firstRowFirstColumn="0" w:firstRowLastColumn="0" w:lastRowFirstColumn="0" w:lastRowLastColumn="0"/>
              <w:rPr>
                <w:i/>
                <w:color w:val="00B050"/>
                <w:lang w:val="fr-FR"/>
              </w:rPr>
            </w:pPr>
            <w:r w:rsidRPr="000159F7">
              <w:rPr>
                <w:i/>
                <w:color w:val="00B050"/>
                <w:lang w:val="fr-FR"/>
              </w:rPr>
              <w:t>H8RAqjwEepXVa7pzFd4jixFKDw6MlqZe6/oE+L0KFLRcpZlytQguuPEt+itzHXHnygd27QlTDHboWLCUW47Ot5HVxVejo9W0Ep60omQa3Wk=</w:t>
            </w:r>
          </w:p>
        </w:tc>
        <w:tc>
          <w:tcPr>
            <w:tcW w:w="5148" w:type="dxa"/>
          </w:tcPr>
          <w:p w14:paraId="14B7E82D" w14:textId="77777777" w:rsidR="00384968" w:rsidRDefault="00902BC3" w:rsidP="00902BC3">
            <w:pPr>
              <w:cnfStyle w:val="000000100000" w:firstRow="0" w:lastRow="0" w:firstColumn="0" w:lastColumn="0" w:oddVBand="0" w:evenVBand="0" w:oddHBand="1" w:evenHBand="0" w:firstRowFirstColumn="0" w:firstRowLastColumn="0" w:lastRowFirstColumn="0" w:lastRowLastColumn="0"/>
              <w:rPr>
                <w:lang w:val="fr-FR"/>
              </w:rPr>
            </w:pPr>
            <w:r>
              <w:rPr>
                <w:lang w:val="fr-FR"/>
              </w:rPr>
              <w:t>Le ticket encrypté par la clé sécrète entre l’application et l’assistance</w:t>
            </w:r>
            <w:r w:rsidR="00384968">
              <w:rPr>
                <w:lang w:val="fr-FR"/>
              </w:rPr>
              <w:t xml:space="preserve"> </w:t>
            </w:r>
            <w:r w:rsidR="00DD72F6">
              <w:rPr>
                <w:lang w:val="fr-FR"/>
              </w:rPr>
              <w:t xml:space="preserve">(le standard d’encryptage est AES-256-CBC). Voir </w:t>
            </w:r>
            <w:r w:rsidR="00DD72F6" w:rsidRPr="00DD72F6">
              <w:rPr>
                <w:lang w:val="fr-FR"/>
              </w:rPr>
              <w:t>http://www.openssl.org/docs/apps/enc.html#SUPPORTED_CIPHERS</w:t>
            </w:r>
          </w:p>
        </w:tc>
      </w:tr>
      <w:tr w:rsidR="00384968" w14:paraId="41597817" w14:textId="77777777" w:rsidTr="000159F7">
        <w:tc>
          <w:tcPr>
            <w:cnfStyle w:val="001000000000" w:firstRow="0" w:lastRow="0" w:firstColumn="1" w:lastColumn="0" w:oddVBand="0" w:evenVBand="0" w:oddHBand="0" w:evenHBand="0" w:firstRowFirstColumn="0" w:firstRowLastColumn="0" w:lastRowFirstColumn="0" w:lastRowLastColumn="0"/>
            <w:tcW w:w="810" w:type="dxa"/>
          </w:tcPr>
          <w:p w14:paraId="774DBE35" w14:textId="77777777" w:rsidR="00384968" w:rsidRDefault="00384968" w:rsidP="0092050A">
            <w:pPr>
              <w:rPr>
                <w:lang w:val="fr-FR"/>
              </w:rPr>
            </w:pPr>
            <w:r>
              <w:rPr>
                <w:lang w:val="fr-FR"/>
              </w:rPr>
              <w:t>500</w:t>
            </w:r>
          </w:p>
        </w:tc>
        <w:tc>
          <w:tcPr>
            <w:tcW w:w="3510" w:type="dxa"/>
          </w:tcPr>
          <w:p w14:paraId="7C86FA9A" w14:textId="77777777" w:rsidR="00384968" w:rsidRPr="000159F7" w:rsidRDefault="00384968" w:rsidP="0092050A">
            <w:pPr>
              <w:cnfStyle w:val="000000000000" w:firstRow="0" w:lastRow="0" w:firstColumn="0" w:lastColumn="0" w:oddVBand="0" w:evenVBand="0" w:oddHBand="0" w:evenHBand="0" w:firstRowFirstColumn="0" w:firstRowLastColumn="0" w:lastRowFirstColumn="0" w:lastRowLastColumn="0"/>
              <w:rPr>
                <w:i/>
                <w:color w:val="00B050"/>
                <w:lang w:val="fr-FR"/>
              </w:rPr>
            </w:pPr>
            <w:r w:rsidRPr="000159F7">
              <w:rPr>
                <w:i/>
                <w:color w:val="00B050"/>
                <w:lang w:val="fr-FR"/>
              </w:rPr>
              <w:t>Cannot connect to database</w:t>
            </w:r>
          </w:p>
        </w:tc>
        <w:tc>
          <w:tcPr>
            <w:tcW w:w="5148" w:type="dxa"/>
          </w:tcPr>
          <w:p w14:paraId="6148CFD1" w14:textId="77777777" w:rsidR="00384968" w:rsidRDefault="00384968" w:rsidP="0092050A">
            <w:pPr>
              <w:cnfStyle w:val="000000000000" w:firstRow="0" w:lastRow="0" w:firstColumn="0" w:lastColumn="0" w:oddVBand="0" w:evenVBand="0" w:oddHBand="0" w:evenHBand="0" w:firstRowFirstColumn="0" w:firstRowLastColumn="0" w:lastRowFirstColumn="0" w:lastRowLastColumn="0"/>
              <w:rPr>
                <w:lang w:val="fr-FR"/>
              </w:rPr>
            </w:pPr>
            <w:r>
              <w:rPr>
                <w:lang w:val="fr-FR"/>
              </w:rPr>
              <w:t>Une erreur s’est produite</w:t>
            </w:r>
          </w:p>
        </w:tc>
      </w:tr>
    </w:tbl>
    <w:p w14:paraId="2060EB2A" w14:textId="77777777" w:rsidR="00221D4D" w:rsidRPr="00AF5135" w:rsidRDefault="00221D4D" w:rsidP="003D4532">
      <w:pPr>
        <w:pStyle w:val="Titre4"/>
        <w:numPr>
          <w:ilvl w:val="0"/>
          <w:numId w:val="0"/>
        </w:numPr>
        <w:rPr>
          <w:b w:val="0"/>
          <w:i w:val="0"/>
          <w:lang w:val="fr-FR"/>
        </w:rPr>
      </w:pPr>
    </w:p>
    <w:sectPr w:rsidR="00221D4D" w:rsidRPr="00AF5135" w:rsidSect="009F3F2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Alain Mille" w:date="2013-09-29T10:46:00Z" w:initials="AM">
    <w:p w14:paraId="17C63D98" w14:textId="77777777" w:rsidR="00B37A88" w:rsidRDefault="00B37A88">
      <w:pPr>
        <w:pStyle w:val="Commentaire"/>
      </w:pPr>
      <w:r>
        <w:rPr>
          <w:rStyle w:val="Marquedannotation"/>
        </w:rPr>
        <w:annotationRef/>
      </w:r>
      <w:r>
        <w:t>Je ne suis pas sûr de ce que tu veux dire. Je vais voir dans la suite si les exemples sont faciles à comprendre. En regardant le schéma, je comprends que cette API ne sera pas générique (à la différence des deux autres) car elle dépend des objectifs de l’application ? Si c’est ça, est-ce vraiment une API ?</w:t>
      </w:r>
    </w:p>
  </w:comment>
  <w:comment w:id="3" w:author="Alain Mille" w:date="2013-09-29T10:38:00Z" w:initials="AM">
    <w:p w14:paraId="2B35BF7F" w14:textId="77777777" w:rsidR="00B37A88" w:rsidRDefault="00B37A88">
      <w:pPr>
        <w:pStyle w:val="Commentaire"/>
      </w:pPr>
      <w:r>
        <w:rPr>
          <w:rStyle w:val="Marquedannotation"/>
        </w:rPr>
        <w:annotationRef/>
      </w:r>
      <w:r>
        <w:t>La phrase n’est pas terminée.</w:t>
      </w:r>
    </w:p>
  </w:comment>
  <w:comment w:id="11" w:author="Alain Mille" w:date="2013-09-29T11:32:00Z" w:initials="AM">
    <w:p w14:paraId="4800255B" w14:textId="77777777" w:rsidR="00B37A88" w:rsidRPr="00053269" w:rsidRDefault="00B37A88">
      <w:pPr>
        <w:pStyle w:val="Commentaire"/>
        <w:rPr>
          <w:b/>
        </w:rPr>
      </w:pPr>
      <w:r>
        <w:rPr>
          <w:rStyle w:val="Marquedannotation"/>
        </w:rPr>
        <w:annotationRef/>
      </w:r>
      <w:r>
        <w:t xml:space="preserve">Il n’est pas clair qu’il y ait autant de clés que de couple application / assistance. </w:t>
      </w:r>
      <w:r w:rsidRPr="00053269">
        <w:rPr>
          <w:b/>
        </w:rPr>
        <w:t>A DISCUTER….</w:t>
      </w:r>
    </w:p>
  </w:comment>
  <w:comment w:id="15" w:author="Alain Mille" w:date="2013-09-29T11:28:00Z" w:initials="AM">
    <w:p w14:paraId="48A5F311" w14:textId="77777777" w:rsidR="00B37A88" w:rsidRDefault="00B37A88">
      <w:pPr>
        <w:pStyle w:val="Commentaire"/>
      </w:pPr>
      <w:r>
        <w:rPr>
          <w:rStyle w:val="Marquedannotation"/>
        </w:rPr>
        <w:annotationRef/>
      </w:r>
      <w:r>
        <w:t xml:space="preserve">Dans ce schéma, je ferais volontiers apparaître que les “clients” sont les mêmes (environnement utilisateur) tandis que les serveurs peuvent être différents, ce qui explique le passage par les clients pour faire l’opération d’identification “sure”. </w:t>
      </w:r>
    </w:p>
  </w:comment>
  <w:comment w:id="19" w:author="Alain Mille" w:date="2013-09-29T11:46:00Z" w:initials="AM">
    <w:p w14:paraId="2DC87924" w14:textId="131FD833" w:rsidR="00B37A88" w:rsidRDefault="00B37A88">
      <w:pPr>
        <w:pStyle w:val="Commentaire"/>
      </w:pPr>
      <w:r>
        <w:rPr>
          <w:rStyle w:val="Marquedannotation"/>
        </w:rPr>
        <w:annotationRef/>
      </w:r>
      <w:r>
        <w:t>Je ne comprends pas la sémantique de la ligne “tiretée” du bas du schéma entre Client Application et Client Assistance.</w:t>
      </w:r>
    </w:p>
  </w:comment>
  <w:comment w:id="22" w:author="Alain Mille" w:date="2013-09-29T11:56:00Z" w:initials="AM">
    <w:p w14:paraId="496C7944" w14:textId="1C34AEFC" w:rsidR="00B37A88" w:rsidRDefault="00B37A88">
      <w:pPr>
        <w:pStyle w:val="Commentaire"/>
      </w:pPr>
      <w:r>
        <w:rPr>
          <w:rStyle w:val="Marquedannotation"/>
        </w:rPr>
        <w:annotationRef/>
      </w:r>
      <w:r>
        <w:t xml:space="preserve">Cette partie n’est pas suffisamment avancée pour être relue par d’autres… </w:t>
      </w:r>
      <w:r>
        <w:sym w:font="Wingdings" w:char="F04C"/>
      </w:r>
      <w:r>
        <w:t xml:space="preserve"> </w:t>
      </w:r>
      <w:r w:rsidR="009E6257">
        <w:t>Je mets quelques commentaires, mais ils ne sont pas très utiles car ce n’est pas assez avancé pour que je puisse vraiment t’aider.</w:t>
      </w:r>
    </w:p>
    <w:p w14:paraId="45FD29AD" w14:textId="77777777" w:rsidR="009E6257" w:rsidRDefault="009E6257">
      <w:pPr>
        <w:pStyle w:val="Commentaire"/>
      </w:pPr>
      <w:bookmarkStart w:id="23" w:name="_GoBack"/>
      <w:bookmarkEnd w:id="23"/>
    </w:p>
  </w:comment>
  <w:comment w:id="25" w:author="Alain Mille" w:date="2013-09-29T11:53:00Z" w:initials="AM">
    <w:p w14:paraId="1431A611" w14:textId="3A12818D" w:rsidR="00B37A88" w:rsidRDefault="00B37A88">
      <w:pPr>
        <w:pStyle w:val="Commentaire"/>
      </w:pPr>
      <w:r>
        <w:rPr>
          <w:rStyle w:val="Marquedannotation"/>
        </w:rPr>
        <w:annotationRef/>
      </w:r>
      <w:r>
        <w:t>On reviendra finalement sur cette partie quand on aura expertisé l’API proposée par Olivier Aubert.</w:t>
      </w:r>
    </w:p>
    <w:p w14:paraId="5F39738B" w14:textId="4D582411" w:rsidR="00B37A88" w:rsidRDefault="00B37A88">
      <w:pPr>
        <w:pStyle w:val="Commentaire"/>
      </w:pPr>
      <w:r>
        <w:t xml:space="preserve">On verra si on fait une API simplifiée facilitant encore plus la collecte </w:t>
      </w:r>
      <w:r>
        <w:sym w:font="Wingdings" w:char="F0E0"/>
      </w:r>
      <w:r>
        <w:t xml:space="preserve"> </w:t>
      </w:r>
      <w:r w:rsidRPr="00B37A88">
        <w:rPr>
          <w:b/>
        </w:rPr>
        <w:t>A DISCUTER EN EQUIPE</w:t>
      </w:r>
    </w:p>
  </w:comment>
  <w:comment w:id="27" w:author="Alain Mille" w:date="2013-09-29T11:48:00Z" w:initials="AM">
    <w:p w14:paraId="0C00F332" w14:textId="3C805F64" w:rsidR="00B37A88" w:rsidRDefault="00B37A88">
      <w:pPr>
        <w:pStyle w:val="Commentaire"/>
      </w:pPr>
      <w:r>
        <w:rPr>
          <w:rStyle w:val="Marquedannotation"/>
        </w:rPr>
        <w:annotationRef/>
      </w:r>
      <w:r>
        <w:t>L’URI du SGBT ou de la Base de Traces dans le SGBT (concaténation des deux informations ?)</w:t>
      </w:r>
    </w:p>
  </w:comment>
  <w:comment w:id="28" w:author="Alain Mille" w:date="2013-09-29T11:47:00Z" w:initials="AM">
    <w:p w14:paraId="6B769D63" w14:textId="3175B72C" w:rsidR="00B37A88" w:rsidRDefault="00B37A88">
      <w:pPr>
        <w:pStyle w:val="Commentaire"/>
      </w:pPr>
      <w:r>
        <w:rPr>
          <w:rStyle w:val="Marquedannotation"/>
        </w:rPr>
        <w:annotationRef/>
      </w:r>
      <w:r>
        <w:t>C’est un ID ou un nom de type “documentaire” (chaîne de caractères)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267EE5E" w14:textId="77777777" w:rsidR="00B37A88" w:rsidRDefault="00B37A88" w:rsidP="00EF5749">
      <w:pPr>
        <w:spacing w:after="0" w:line="240" w:lineRule="auto"/>
      </w:pPr>
      <w:r>
        <w:separator/>
      </w:r>
    </w:p>
  </w:endnote>
  <w:endnote w:type="continuationSeparator" w:id="0">
    <w:p w14:paraId="3F1F6220" w14:textId="77777777" w:rsidR="00B37A88" w:rsidRDefault="00B37A88" w:rsidP="00EF5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mbria-Bold">
    <w:altName w:val="Cambria"/>
    <w:panose1 w:val="00000000000000000000"/>
    <w:charset w:val="00"/>
    <w:family w:val="auto"/>
    <w:notTrueType/>
    <w:pitch w:val="default"/>
    <w:sig w:usb0="00000003" w:usb1="00000000" w:usb2="00000000" w:usb3="00000000" w:csb0="00000001" w:csb1="00000000"/>
  </w:font>
  <w:font w:name="ArialMT">
    <w:altName w:val="Arial"/>
    <w:panose1 w:val="00000000000000000000"/>
    <w:charset w:val="00"/>
    <w:family w:val="swiss"/>
    <w:notTrueType/>
    <w:pitch w:val="default"/>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53AEEB" w14:textId="77777777" w:rsidR="00B37A88" w:rsidRDefault="00B37A88" w:rsidP="00EF5749">
      <w:pPr>
        <w:spacing w:after="0" w:line="240" w:lineRule="auto"/>
      </w:pPr>
      <w:r>
        <w:separator/>
      </w:r>
    </w:p>
  </w:footnote>
  <w:footnote w:type="continuationSeparator" w:id="0">
    <w:p w14:paraId="3B9D1DEF" w14:textId="77777777" w:rsidR="00B37A88" w:rsidRDefault="00B37A88" w:rsidP="00EF5749">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174DAF"/>
    <w:multiLevelType w:val="hybridMultilevel"/>
    <w:tmpl w:val="D7D6DB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BE961F9"/>
    <w:multiLevelType w:val="hybridMultilevel"/>
    <w:tmpl w:val="7624DB66"/>
    <w:lvl w:ilvl="0" w:tplc="B7E0C1E2">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070005B"/>
    <w:multiLevelType w:val="multilevel"/>
    <w:tmpl w:val="5958F76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tabs>
          <w:tab w:val="num" w:pos="648"/>
        </w:tabs>
        <w:ind w:left="360" w:hanging="360"/>
      </w:pPr>
      <w:rPr>
        <w:rFonts w:hint="default"/>
      </w:rPr>
    </w:lvl>
    <w:lvl w:ilvl="3">
      <w:start w:val="1"/>
      <w:numFmt w:val="decimal"/>
      <w:suff w:val="space"/>
      <w:lvlText w:val="%1.%2.%3.%4."/>
      <w:lvlJc w:val="left"/>
      <w:pPr>
        <w:ind w:left="0" w:firstLine="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nsid w:val="529E374E"/>
    <w:multiLevelType w:val="multilevel"/>
    <w:tmpl w:val="965815BC"/>
    <w:lvl w:ilvl="0">
      <w:start w:val="1"/>
      <w:numFmt w:val="decimal"/>
      <w:pStyle w:val="Titre1"/>
      <w:suff w:val="space"/>
      <w:lvlText w:val="%1."/>
      <w:lvlJc w:val="left"/>
      <w:pPr>
        <w:ind w:left="0" w:firstLine="0"/>
      </w:pPr>
      <w:rPr>
        <w:rFonts w:hint="default"/>
      </w:rPr>
    </w:lvl>
    <w:lvl w:ilvl="1">
      <w:start w:val="1"/>
      <w:numFmt w:val="decimal"/>
      <w:pStyle w:val="Titre2"/>
      <w:suff w:val="space"/>
      <w:lvlText w:val="%1.%2."/>
      <w:lvlJc w:val="left"/>
      <w:pPr>
        <w:ind w:left="0" w:firstLine="0"/>
      </w:pPr>
      <w:rPr>
        <w:rFonts w:hint="default"/>
      </w:rPr>
    </w:lvl>
    <w:lvl w:ilvl="2">
      <w:start w:val="1"/>
      <w:numFmt w:val="decimal"/>
      <w:pStyle w:val="Titre3"/>
      <w:suff w:val="space"/>
      <w:lvlText w:val="%1.%2.%3."/>
      <w:lvlJc w:val="left"/>
      <w:pPr>
        <w:ind w:left="0" w:firstLine="0"/>
      </w:pPr>
      <w:rPr>
        <w:rFonts w:hint="default"/>
      </w:rPr>
    </w:lvl>
    <w:lvl w:ilvl="3">
      <w:start w:val="1"/>
      <w:numFmt w:val="decimal"/>
      <w:pStyle w:val="Titre4"/>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nsid w:val="59142A09"/>
    <w:multiLevelType w:val="multilevel"/>
    <w:tmpl w:val="9FF4D076"/>
    <w:lvl w:ilvl="0">
      <w:start w:val="1"/>
      <w:numFmt w:val="bullet"/>
      <w:lvlText w:val="●"/>
      <w:lvlJc w:val="left"/>
      <w:pPr>
        <w:ind w:left="720" w:firstLine="360"/>
      </w:pPr>
      <w:rPr>
        <w:rFonts w:ascii="Arial" w:eastAsia="Arial" w:hAnsi="Arial" w:cs="Arial"/>
        <w:b/>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i w:val="0"/>
        <w:smallCaps w:val="0"/>
        <w:strike w:val="0"/>
        <w:color w:val="000000"/>
        <w:sz w:val="22"/>
        <w:u w:val="none"/>
        <w:vertAlign w:val="baseline"/>
      </w:rPr>
    </w:lvl>
  </w:abstractNum>
  <w:abstractNum w:abstractNumId="5">
    <w:nsid w:val="68F67211"/>
    <w:multiLevelType w:val="hybridMultilevel"/>
    <w:tmpl w:val="ECA2C720"/>
    <w:lvl w:ilvl="0" w:tplc="5A168ECE">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2"/>
  </w:num>
  <w:num w:numId="4">
    <w:abstractNumId w:val="1"/>
  </w:num>
  <w:num w:numId="5">
    <w:abstractNumId w:val="2"/>
  </w:num>
  <w:num w:numId="6">
    <w:abstractNumId w:val="0"/>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09"/>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55D5"/>
    <w:rsid w:val="00004DB4"/>
    <w:rsid w:val="000159F7"/>
    <w:rsid w:val="00021EE8"/>
    <w:rsid w:val="000221BA"/>
    <w:rsid w:val="000247FE"/>
    <w:rsid w:val="00024A36"/>
    <w:rsid w:val="00024DFB"/>
    <w:rsid w:val="00026747"/>
    <w:rsid w:val="00041ECB"/>
    <w:rsid w:val="0005223B"/>
    <w:rsid w:val="00053269"/>
    <w:rsid w:val="00062691"/>
    <w:rsid w:val="000645FB"/>
    <w:rsid w:val="00067BF9"/>
    <w:rsid w:val="00074F29"/>
    <w:rsid w:val="00083654"/>
    <w:rsid w:val="00084DBE"/>
    <w:rsid w:val="00086431"/>
    <w:rsid w:val="000C1E60"/>
    <w:rsid w:val="000C3EEF"/>
    <w:rsid w:val="000D163F"/>
    <w:rsid w:val="000F0DD2"/>
    <w:rsid w:val="000F4EAD"/>
    <w:rsid w:val="0010434B"/>
    <w:rsid w:val="00110870"/>
    <w:rsid w:val="001155D5"/>
    <w:rsid w:val="00125606"/>
    <w:rsid w:val="00143ABA"/>
    <w:rsid w:val="0014422D"/>
    <w:rsid w:val="0015460C"/>
    <w:rsid w:val="0015493B"/>
    <w:rsid w:val="00172225"/>
    <w:rsid w:val="001762F3"/>
    <w:rsid w:val="0017768A"/>
    <w:rsid w:val="001A04CC"/>
    <w:rsid w:val="001A37B7"/>
    <w:rsid w:val="001A5F3F"/>
    <w:rsid w:val="001B72F0"/>
    <w:rsid w:val="001E4927"/>
    <w:rsid w:val="001F0BF8"/>
    <w:rsid w:val="001F0ED4"/>
    <w:rsid w:val="001F5EAE"/>
    <w:rsid w:val="002013B7"/>
    <w:rsid w:val="002140A6"/>
    <w:rsid w:val="00215101"/>
    <w:rsid w:val="002156E0"/>
    <w:rsid w:val="00220133"/>
    <w:rsid w:val="00221BC1"/>
    <w:rsid w:val="00221D4D"/>
    <w:rsid w:val="00223641"/>
    <w:rsid w:val="00223BC5"/>
    <w:rsid w:val="002270B6"/>
    <w:rsid w:val="0026556C"/>
    <w:rsid w:val="0028352E"/>
    <w:rsid w:val="00285357"/>
    <w:rsid w:val="002924C2"/>
    <w:rsid w:val="00292D15"/>
    <w:rsid w:val="002A489B"/>
    <w:rsid w:val="002A74F2"/>
    <w:rsid w:val="002B5980"/>
    <w:rsid w:val="002C05BC"/>
    <w:rsid w:val="002C4F30"/>
    <w:rsid w:val="002D1B7B"/>
    <w:rsid w:val="002D5F48"/>
    <w:rsid w:val="002D6093"/>
    <w:rsid w:val="002E1442"/>
    <w:rsid w:val="002E5BB7"/>
    <w:rsid w:val="002F1FC7"/>
    <w:rsid w:val="002F25D0"/>
    <w:rsid w:val="002F66BD"/>
    <w:rsid w:val="00300330"/>
    <w:rsid w:val="00313AA6"/>
    <w:rsid w:val="00314EB8"/>
    <w:rsid w:val="003167EE"/>
    <w:rsid w:val="003173C0"/>
    <w:rsid w:val="00322D03"/>
    <w:rsid w:val="00327503"/>
    <w:rsid w:val="00335125"/>
    <w:rsid w:val="00337F11"/>
    <w:rsid w:val="00384968"/>
    <w:rsid w:val="00393D99"/>
    <w:rsid w:val="00397C03"/>
    <w:rsid w:val="003A187F"/>
    <w:rsid w:val="003A5EC5"/>
    <w:rsid w:val="003C4BFC"/>
    <w:rsid w:val="003D4532"/>
    <w:rsid w:val="003D7867"/>
    <w:rsid w:val="003E3BE1"/>
    <w:rsid w:val="0040257D"/>
    <w:rsid w:val="00414F0E"/>
    <w:rsid w:val="004177B3"/>
    <w:rsid w:val="00431A45"/>
    <w:rsid w:val="00436163"/>
    <w:rsid w:val="00444E02"/>
    <w:rsid w:val="00446375"/>
    <w:rsid w:val="00447827"/>
    <w:rsid w:val="0045101B"/>
    <w:rsid w:val="004546E4"/>
    <w:rsid w:val="0045660B"/>
    <w:rsid w:val="00461843"/>
    <w:rsid w:val="0047019C"/>
    <w:rsid w:val="00475794"/>
    <w:rsid w:val="004762F9"/>
    <w:rsid w:val="0048750C"/>
    <w:rsid w:val="004B488F"/>
    <w:rsid w:val="004C37D6"/>
    <w:rsid w:val="004C79B9"/>
    <w:rsid w:val="004D22A7"/>
    <w:rsid w:val="004E377F"/>
    <w:rsid w:val="004E40F6"/>
    <w:rsid w:val="004E62E5"/>
    <w:rsid w:val="004E76BE"/>
    <w:rsid w:val="004F0A9F"/>
    <w:rsid w:val="005025D6"/>
    <w:rsid w:val="00515D91"/>
    <w:rsid w:val="00520C23"/>
    <w:rsid w:val="00522B5A"/>
    <w:rsid w:val="00532DD7"/>
    <w:rsid w:val="005339D0"/>
    <w:rsid w:val="005343F9"/>
    <w:rsid w:val="00544C3F"/>
    <w:rsid w:val="00550285"/>
    <w:rsid w:val="00557462"/>
    <w:rsid w:val="00565E16"/>
    <w:rsid w:val="005764BB"/>
    <w:rsid w:val="005A28FF"/>
    <w:rsid w:val="005A52ED"/>
    <w:rsid w:val="005B3606"/>
    <w:rsid w:val="005C335F"/>
    <w:rsid w:val="005C3F02"/>
    <w:rsid w:val="005E493B"/>
    <w:rsid w:val="005E5933"/>
    <w:rsid w:val="005E6FE0"/>
    <w:rsid w:val="005F17ED"/>
    <w:rsid w:val="00601E73"/>
    <w:rsid w:val="00624507"/>
    <w:rsid w:val="0062540E"/>
    <w:rsid w:val="00632AA1"/>
    <w:rsid w:val="00642210"/>
    <w:rsid w:val="006448A5"/>
    <w:rsid w:val="00665DBC"/>
    <w:rsid w:val="006844E8"/>
    <w:rsid w:val="006A1A13"/>
    <w:rsid w:val="006A57BF"/>
    <w:rsid w:val="006B3388"/>
    <w:rsid w:val="006C1F0C"/>
    <w:rsid w:val="006D6448"/>
    <w:rsid w:val="006D703F"/>
    <w:rsid w:val="006E79B6"/>
    <w:rsid w:val="006F0CB8"/>
    <w:rsid w:val="006F3801"/>
    <w:rsid w:val="00701A47"/>
    <w:rsid w:val="00703DAB"/>
    <w:rsid w:val="00727B0B"/>
    <w:rsid w:val="00727E05"/>
    <w:rsid w:val="007362CE"/>
    <w:rsid w:val="00741132"/>
    <w:rsid w:val="00743088"/>
    <w:rsid w:val="00746227"/>
    <w:rsid w:val="00751668"/>
    <w:rsid w:val="0075504A"/>
    <w:rsid w:val="00763DEF"/>
    <w:rsid w:val="00775F0A"/>
    <w:rsid w:val="00780BAA"/>
    <w:rsid w:val="0079155C"/>
    <w:rsid w:val="007A1D96"/>
    <w:rsid w:val="007B38AB"/>
    <w:rsid w:val="007C78B0"/>
    <w:rsid w:val="007D4476"/>
    <w:rsid w:val="007D79AC"/>
    <w:rsid w:val="007E2740"/>
    <w:rsid w:val="007E7AC8"/>
    <w:rsid w:val="007F436C"/>
    <w:rsid w:val="00812081"/>
    <w:rsid w:val="0081214F"/>
    <w:rsid w:val="008247DB"/>
    <w:rsid w:val="00832EB3"/>
    <w:rsid w:val="00832FA7"/>
    <w:rsid w:val="00834501"/>
    <w:rsid w:val="008376A3"/>
    <w:rsid w:val="00837F5A"/>
    <w:rsid w:val="00843CC9"/>
    <w:rsid w:val="00850EF2"/>
    <w:rsid w:val="008570F5"/>
    <w:rsid w:val="0086422A"/>
    <w:rsid w:val="008652EA"/>
    <w:rsid w:val="00872EFE"/>
    <w:rsid w:val="0089482E"/>
    <w:rsid w:val="00894B82"/>
    <w:rsid w:val="008A243D"/>
    <w:rsid w:val="008A6ADC"/>
    <w:rsid w:val="008B6CF9"/>
    <w:rsid w:val="008C0B78"/>
    <w:rsid w:val="008C0CF6"/>
    <w:rsid w:val="008C0D6B"/>
    <w:rsid w:val="008C3060"/>
    <w:rsid w:val="008D1164"/>
    <w:rsid w:val="008D1637"/>
    <w:rsid w:val="008D2470"/>
    <w:rsid w:val="008E4473"/>
    <w:rsid w:val="008F1F7C"/>
    <w:rsid w:val="008F2433"/>
    <w:rsid w:val="008F74BE"/>
    <w:rsid w:val="009001D5"/>
    <w:rsid w:val="00900C85"/>
    <w:rsid w:val="00902BC3"/>
    <w:rsid w:val="00914856"/>
    <w:rsid w:val="0092050A"/>
    <w:rsid w:val="0092716D"/>
    <w:rsid w:val="00934487"/>
    <w:rsid w:val="009363B8"/>
    <w:rsid w:val="009367A0"/>
    <w:rsid w:val="009419D6"/>
    <w:rsid w:val="00943E34"/>
    <w:rsid w:val="00953835"/>
    <w:rsid w:val="0095750B"/>
    <w:rsid w:val="00957E2E"/>
    <w:rsid w:val="00966499"/>
    <w:rsid w:val="009812EB"/>
    <w:rsid w:val="009865C4"/>
    <w:rsid w:val="00990AB7"/>
    <w:rsid w:val="009A07B1"/>
    <w:rsid w:val="009A2590"/>
    <w:rsid w:val="009B07F8"/>
    <w:rsid w:val="009B6D77"/>
    <w:rsid w:val="009D0CEB"/>
    <w:rsid w:val="009D0EF1"/>
    <w:rsid w:val="009D189F"/>
    <w:rsid w:val="009E5915"/>
    <w:rsid w:val="009E6226"/>
    <w:rsid w:val="009E6257"/>
    <w:rsid w:val="009F3F2F"/>
    <w:rsid w:val="00A053E2"/>
    <w:rsid w:val="00A05F25"/>
    <w:rsid w:val="00A07F21"/>
    <w:rsid w:val="00A15ED6"/>
    <w:rsid w:val="00A25A40"/>
    <w:rsid w:val="00A3553C"/>
    <w:rsid w:val="00A53823"/>
    <w:rsid w:val="00A552A0"/>
    <w:rsid w:val="00A97456"/>
    <w:rsid w:val="00AA5716"/>
    <w:rsid w:val="00AA57B9"/>
    <w:rsid w:val="00AB0F09"/>
    <w:rsid w:val="00AB214A"/>
    <w:rsid w:val="00AB3AA9"/>
    <w:rsid w:val="00AD2E8B"/>
    <w:rsid w:val="00AD3D99"/>
    <w:rsid w:val="00AE1704"/>
    <w:rsid w:val="00AE23D0"/>
    <w:rsid w:val="00AE49AD"/>
    <w:rsid w:val="00AF5135"/>
    <w:rsid w:val="00AF54E0"/>
    <w:rsid w:val="00B037A6"/>
    <w:rsid w:val="00B040DD"/>
    <w:rsid w:val="00B063EE"/>
    <w:rsid w:val="00B22E05"/>
    <w:rsid w:val="00B25353"/>
    <w:rsid w:val="00B25A5D"/>
    <w:rsid w:val="00B30DDB"/>
    <w:rsid w:val="00B365A7"/>
    <w:rsid w:val="00B37A88"/>
    <w:rsid w:val="00B4240A"/>
    <w:rsid w:val="00B426D6"/>
    <w:rsid w:val="00B53BA2"/>
    <w:rsid w:val="00B66A65"/>
    <w:rsid w:val="00B82A84"/>
    <w:rsid w:val="00B877F1"/>
    <w:rsid w:val="00B90A58"/>
    <w:rsid w:val="00B97BFF"/>
    <w:rsid w:val="00BA38AC"/>
    <w:rsid w:val="00BD3418"/>
    <w:rsid w:val="00BD71E3"/>
    <w:rsid w:val="00BE30C6"/>
    <w:rsid w:val="00BE5EDF"/>
    <w:rsid w:val="00BF0FF4"/>
    <w:rsid w:val="00BF1C46"/>
    <w:rsid w:val="00BF445E"/>
    <w:rsid w:val="00C179C8"/>
    <w:rsid w:val="00C26DEA"/>
    <w:rsid w:val="00C27D3C"/>
    <w:rsid w:val="00C33620"/>
    <w:rsid w:val="00C55225"/>
    <w:rsid w:val="00C60604"/>
    <w:rsid w:val="00C6122D"/>
    <w:rsid w:val="00C6240E"/>
    <w:rsid w:val="00C70B77"/>
    <w:rsid w:val="00C7297C"/>
    <w:rsid w:val="00C732FC"/>
    <w:rsid w:val="00C76A7E"/>
    <w:rsid w:val="00C85CCD"/>
    <w:rsid w:val="00C92082"/>
    <w:rsid w:val="00CB3E77"/>
    <w:rsid w:val="00CC099F"/>
    <w:rsid w:val="00CC0A7D"/>
    <w:rsid w:val="00CE0B6B"/>
    <w:rsid w:val="00CE0C1F"/>
    <w:rsid w:val="00CF3E56"/>
    <w:rsid w:val="00CF6710"/>
    <w:rsid w:val="00D11B3B"/>
    <w:rsid w:val="00D15B61"/>
    <w:rsid w:val="00D17D35"/>
    <w:rsid w:val="00D23041"/>
    <w:rsid w:val="00D40315"/>
    <w:rsid w:val="00D41F8E"/>
    <w:rsid w:val="00D56542"/>
    <w:rsid w:val="00D652A0"/>
    <w:rsid w:val="00D66E10"/>
    <w:rsid w:val="00D71CE4"/>
    <w:rsid w:val="00D8538E"/>
    <w:rsid w:val="00D94773"/>
    <w:rsid w:val="00DA0907"/>
    <w:rsid w:val="00DA28B9"/>
    <w:rsid w:val="00DA438E"/>
    <w:rsid w:val="00DA615A"/>
    <w:rsid w:val="00DB6A8D"/>
    <w:rsid w:val="00DC01A8"/>
    <w:rsid w:val="00DC3B39"/>
    <w:rsid w:val="00DC3BDB"/>
    <w:rsid w:val="00DC4019"/>
    <w:rsid w:val="00DD72F6"/>
    <w:rsid w:val="00DE230B"/>
    <w:rsid w:val="00DF1ADA"/>
    <w:rsid w:val="00DF423B"/>
    <w:rsid w:val="00DF48CF"/>
    <w:rsid w:val="00DF7328"/>
    <w:rsid w:val="00E05CCE"/>
    <w:rsid w:val="00E05F7D"/>
    <w:rsid w:val="00E252DC"/>
    <w:rsid w:val="00E41FB5"/>
    <w:rsid w:val="00E46BB3"/>
    <w:rsid w:val="00E478FA"/>
    <w:rsid w:val="00E512E6"/>
    <w:rsid w:val="00E53F7C"/>
    <w:rsid w:val="00E60E0A"/>
    <w:rsid w:val="00E85C50"/>
    <w:rsid w:val="00E933ED"/>
    <w:rsid w:val="00E9784B"/>
    <w:rsid w:val="00EA54B1"/>
    <w:rsid w:val="00EB276A"/>
    <w:rsid w:val="00EB6585"/>
    <w:rsid w:val="00ED147E"/>
    <w:rsid w:val="00ED71CB"/>
    <w:rsid w:val="00EF5749"/>
    <w:rsid w:val="00F02897"/>
    <w:rsid w:val="00F16B83"/>
    <w:rsid w:val="00F21569"/>
    <w:rsid w:val="00F256C5"/>
    <w:rsid w:val="00F25FD3"/>
    <w:rsid w:val="00F32E96"/>
    <w:rsid w:val="00F438E6"/>
    <w:rsid w:val="00F57A8B"/>
    <w:rsid w:val="00F6105C"/>
    <w:rsid w:val="00F729AC"/>
    <w:rsid w:val="00F73CFA"/>
    <w:rsid w:val="00F751F8"/>
    <w:rsid w:val="00F80C76"/>
    <w:rsid w:val="00F91B6C"/>
    <w:rsid w:val="00F93C61"/>
    <w:rsid w:val="00F96E73"/>
    <w:rsid w:val="00F97C67"/>
    <w:rsid w:val="00FA62CB"/>
    <w:rsid w:val="00FD1C1C"/>
    <w:rsid w:val="00FD6390"/>
    <w:rsid w:val="00FD71AD"/>
    <w:rsid w:val="00FE12B8"/>
    <w:rsid w:val="00FE4A6A"/>
    <w:rsid w:val="00FF3B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2"/>
    <o:shapelayout v:ext="edit">
      <o:idmap v:ext="edit" data="1"/>
    </o:shapelayout>
  </w:shapeDefaults>
  <w:decimalSymbol w:val=","/>
  <w:listSeparator w:val=";"/>
  <w14:docId w14:val="76A5F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2EA"/>
    <w:rPr>
      <w:rFonts w:ascii="Courier New" w:hAnsi="Courier New"/>
      <w:sz w:val="18"/>
    </w:rPr>
  </w:style>
  <w:style w:type="paragraph" w:styleId="Titre1">
    <w:name w:val="heading 1"/>
    <w:basedOn w:val="Normal"/>
    <w:next w:val="Normal"/>
    <w:link w:val="Titre1Car"/>
    <w:uiPriority w:val="9"/>
    <w:qFormat/>
    <w:rsid w:val="00544C3F"/>
    <w:pPr>
      <w:keepNext/>
      <w:keepLines/>
      <w:numPr>
        <w:numId w:val="8"/>
      </w:numPr>
      <w:spacing w:before="480" w:after="0"/>
      <w:outlineLvl w:val="0"/>
    </w:pPr>
    <w:rPr>
      <w:rFonts w:eastAsiaTheme="majorEastAsia"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44C3F"/>
    <w:pPr>
      <w:keepNext/>
      <w:keepLines/>
      <w:numPr>
        <w:ilvl w:val="1"/>
        <w:numId w:val="8"/>
      </w:numPr>
      <w:spacing w:before="200" w:after="0"/>
      <w:outlineLvl w:val="1"/>
    </w:pPr>
    <w:rPr>
      <w:rFonts w:eastAsiaTheme="majorEastAsia" w:cstheme="majorBidi"/>
      <w:b/>
      <w:bCs/>
      <w:color w:val="4F81BD" w:themeColor="accent1"/>
      <w:sz w:val="26"/>
      <w:szCs w:val="26"/>
    </w:rPr>
  </w:style>
  <w:style w:type="paragraph" w:styleId="Titre3">
    <w:name w:val="heading 3"/>
    <w:basedOn w:val="Normal"/>
    <w:next w:val="Normal"/>
    <w:link w:val="Titre3Car"/>
    <w:uiPriority w:val="9"/>
    <w:unhideWhenUsed/>
    <w:qFormat/>
    <w:rsid w:val="00544C3F"/>
    <w:pPr>
      <w:keepNext/>
      <w:keepLines/>
      <w:numPr>
        <w:ilvl w:val="2"/>
        <w:numId w:val="8"/>
      </w:numPr>
      <w:spacing w:before="200" w:after="0"/>
      <w:outlineLvl w:val="2"/>
    </w:pPr>
    <w:rPr>
      <w:rFonts w:eastAsiaTheme="majorEastAsia" w:cstheme="majorBidi"/>
      <w:b/>
      <w:bCs/>
      <w:color w:val="4F81BD" w:themeColor="accent1"/>
      <w:sz w:val="24"/>
    </w:rPr>
  </w:style>
  <w:style w:type="paragraph" w:styleId="Titre4">
    <w:name w:val="heading 4"/>
    <w:basedOn w:val="Normal"/>
    <w:next w:val="Normal"/>
    <w:link w:val="Titre4Car"/>
    <w:uiPriority w:val="9"/>
    <w:unhideWhenUsed/>
    <w:qFormat/>
    <w:rsid w:val="00544C3F"/>
    <w:pPr>
      <w:keepNext/>
      <w:keepLines/>
      <w:numPr>
        <w:ilvl w:val="3"/>
        <w:numId w:val="8"/>
      </w:numPr>
      <w:spacing w:before="200" w:after="0"/>
      <w:outlineLvl w:val="3"/>
    </w:pPr>
    <w:rPr>
      <w:rFonts w:eastAsiaTheme="majorEastAsia"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44C3F"/>
    <w:rPr>
      <w:rFonts w:ascii="Courier New" w:eastAsiaTheme="majorEastAsia" w:hAnsi="Courier New"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6B3388"/>
    <w:pPr>
      <w:outlineLvl w:val="9"/>
    </w:pPr>
    <w:rPr>
      <w:lang w:eastAsia="ja-JP"/>
    </w:rPr>
  </w:style>
  <w:style w:type="paragraph" w:styleId="Textedebulles">
    <w:name w:val="Balloon Text"/>
    <w:basedOn w:val="Normal"/>
    <w:link w:val="TextedebullesCar"/>
    <w:uiPriority w:val="99"/>
    <w:semiHidden/>
    <w:unhideWhenUsed/>
    <w:rsid w:val="006B3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3388"/>
    <w:rPr>
      <w:rFonts w:ascii="Tahoma" w:hAnsi="Tahoma" w:cs="Tahoma"/>
      <w:sz w:val="16"/>
      <w:szCs w:val="16"/>
    </w:rPr>
  </w:style>
  <w:style w:type="paragraph" w:styleId="Titre">
    <w:name w:val="Title"/>
    <w:basedOn w:val="Normal"/>
    <w:next w:val="Normal"/>
    <w:link w:val="TitreCar"/>
    <w:uiPriority w:val="10"/>
    <w:qFormat/>
    <w:rsid w:val="006B33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B3388"/>
    <w:rPr>
      <w:rFonts w:asciiTheme="majorHAnsi" w:eastAsiaTheme="majorEastAsia" w:hAnsiTheme="majorHAnsi" w:cstheme="majorBidi"/>
      <w:color w:val="17365D" w:themeColor="text2" w:themeShade="BF"/>
      <w:spacing w:val="5"/>
      <w:kern w:val="28"/>
      <w:sz w:val="52"/>
      <w:szCs w:val="52"/>
    </w:rPr>
  </w:style>
  <w:style w:type="table" w:styleId="Grille">
    <w:name w:val="Table Grid"/>
    <w:basedOn w:val="TableauNormal"/>
    <w:uiPriority w:val="59"/>
    <w:rsid w:val="007D79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Ombrageclair">
    <w:name w:val="Light Shading"/>
    <w:basedOn w:val="TableauNormal"/>
    <w:uiPriority w:val="60"/>
    <w:rsid w:val="007D79A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Accent1">
    <w:name w:val="Light List Accent 1"/>
    <w:basedOn w:val="TableauNormal"/>
    <w:uiPriority w:val="61"/>
    <w:rsid w:val="007D79A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itre2Car">
    <w:name w:val="Titre 2 Car"/>
    <w:basedOn w:val="Policepardfaut"/>
    <w:link w:val="Titre2"/>
    <w:uiPriority w:val="9"/>
    <w:rsid w:val="00544C3F"/>
    <w:rPr>
      <w:rFonts w:ascii="Courier New" w:eastAsiaTheme="majorEastAsia" w:hAnsi="Courier New" w:cstheme="majorBidi"/>
      <w:b/>
      <w:bCs/>
      <w:color w:val="4F81BD" w:themeColor="accent1"/>
      <w:sz w:val="26"/>
      <w:szCs w:val="26"/>
    </w:rPr>
  </w:style>
  <w:style w:type="character" w:customStyle="1" w:styleId="Titre3Car">
    <w:name w:val="Titre 3 Car"/>
    <w:basedOn w:val="Policepardfaut"/>
    <w:link w:val="Titre3"/>
    <w:uiPriority w:val="9"/>
    <w:rsid w:val="00544C3F"/>
    <w:rPr>
      <w:rFonts w:ascii="Courier New" w:eastAsiaTheme="majorEastAsia" w:hAnsi="Courier New" w:cstheme="majorBidi"/>
      <w:b/>
      <w:bCs/>
      <w:color w:val="4F81BD" w:themeColor="accent1"/>
      <w:sz w:val="24"/>
    </w:rPr>
  </w:style>
  <w:style w:type="paragraph" w:styleId="Paragraphedeliste">
    <w:name w:val="List Paragraph"/>
    <w:basedOn w:val="Normal"/>
    <w:uiPriority w:val="34"/>
    <w:qFormat/>
    <w:rsid w:val="00C732FC"/>
    <w:pPr>
      <w:ind w:left="720"/>
      <w:contextualSpacing/>
    </w:pPr>
  </w:style>
  <w:style w:type="paragraph" w:styleId="TM1">
    <w:name w:val="toc 1"/>
    <w:basedOn w:val="Normal"/>
    <w:next w:val="Normal"/>
    <w:autoRedefine/>
    <w:uiPriority w:val="39"/>
    <w:unhideWhenUsed/>
    <w:rsid w:val="00A53823"/>
    <w:pPr>
      <w:spacing w:after="100"/>
    </w:pPr>
  </w:style>
  <w:style w:type="paragraph" w:styleId="TM2">
    <w:name w:val="toc 2"/>
    <w:basedOn w:val="Normal"/>
    <w:next w:val="Normal"/>
    <w:autoRedefine/>
    <w:uiPriority w:val="39"/>
    <w:unhideWhenUsed/>
    <w:rsid w:val="00A53823"/>
    <w:pPr>
      <w:spacing w:after="100"/>
      <w:ind w:left="220"/>
    </w:pPr>
  </w:style>
  <w:style w:type="paragraph" w:styleId="TM3">
    <w:name w:val="toc 3"/>
    <w:basedOn w:val="Normal"/>
    <w:next w:val="Normal"/>
    <w:autoRedefine/>
    <w:uiPriority w:val="39"/>
    <w:unhideWhenUsed/>
    <w:rsid w:val="00A53823"/>
    <w:pPr>
      <w:spacing w:after="100"/>
      <w:ind w:left="440"/>
    </w:pPr>
  </w:style>
  <w:style w:type="character" w:styleId="Lienhypertexte">
    <w:name w:val="Hyperlink"/>
    <w:basedOn w:val="Policepardfaut"/>
    <w:uiPriority w:val="99"/>
    <w:unhideWhenUsed/>
    <w:rsid w:val="00A53823"/>
    <w:rPr>
      <w:color w:val="0000FF" w:themeColor="hyperlink"/>
      <w:u w:val="single"/>
    </w:rPr>
  </w:style>
  <w:style w:type="character" w:customStyle="1" w:styleId="sc111">
    <w:name w:val="sc111"/>
    <w:basedOn w:val="Policepardfaut"/>
    <w:rsid w:val="0089482E"/>
    <w:rPr>
      <w:rFonts w:ascii="Courier New" w:hAnsi="Courier New" w:cs="Courier New" w:hint="default"/>
      <w:color w:val="000000"/>
      <w:sz w:val="20"/>
      <w:szCs w:val="20"/>
      <w:shd w:val="clear" w:color="auto" w:fill="F2F4FF"/>
    </w:rPr>
  </w:style>
  <w:style w:type="character" w:customStyle="1" w:styleId="sc101">
    <w:name w:val="sc101"/>
    <w:basedOn w:val="Policepardfaut"/>
    <w:rsid w:val="0089482E"/>
    <w:rPr>
      <w:rFonts w:ascii="Courier New" w:hAnsi="Courier New" w:cs="Courier New" w:hint="default"/>
      <w:b/>
      <w:bCs/>
      <w:color w:val="000000"/>
      <w:sz w:val="20"/>
      <w:szCs w:val="20"/>
      <w:shd w:val="clear" w:color="auto" w:fill="F2F4FF"/>
    </w:rPr>
  </w:style>
  <w:style w:type="character" w:customStyle="1" w:styleId="sc01">
    <w:name w:val="sc01"/>
    <w:basedOn w:val="Policepardfaut"/>
    <w:rsid w:val="0089482E"/>
    <w:rPr>
      <w:rFonts w:ascii="Courier New" w:hAnsi="Courier New" w:cs="Courier New" w:hint="default"/>
      <w:color w:val="000000"/>
      <w:sz w:val="20"/>
      <w:szCs w:val="20"/>
      <w:shd w:val="clear" w:color="auto" w:fill="F2F4FF"/>
    </w:rPr>
  </w:style>
  <w:style w:type="character" w:customStyle="1" w:styleId="sc51">
    <w:name w:val="sc51"/>
    <w:basedOn w:val="Policepardfaut"/>
    <w:rsid w:val="0089482E"/>
    <w:rPr>
      <w:rFonts w:ascii="Courier New" w:hAnsi="Courier New" w:cs="Courier New" w:hint="default"/>
      <w:b/>
      <w:bCs/>
      <w:i/>
      <w:iCs/>
      <w:color w:val="000080"/>
      <w:sz w:val="20"/>
      <w:szCs w:val="20"/>
      <w:shd w:val="clear" w:color="auto" w:fill="F2F4FF"/>
    </w:rPr>
  </w:style>
  <w:style w:type="character" w:customStyle="1" w:styleId="sc61">
    <w:name w:val="sc61"/>
    <w:basedOn w:val="Policepardfaut"/>
    <w:rsid w:val="0089482E"/>
    <w:rPr>
      <w:rFonts w:ascii="Courier New" w:hAnsi="Courier New" w:cs="Courier New" w:hint="default"/>
      <w:color w:val="808080"/>
      <w:sz w:val="20"/>
      <w:szCs w:val="20"/>
      <w:shd w:val="clear" w:color="auto" w:fill="F2F4FF"/>
    </w:rPr>
  </w:style>
  <w:style w:type="character" w:customStyle="1" w:styleId="sc11">
    <w:name w:val="sc11"/>
    <w:basedOn w:val="Policepardfaut"/>
    <w:rsid w:val="00322D03"/>
    <w:rPr>
      <w:rFonts w:ascii="Courier New" w:hAnsi="Courier New" w:cs="Courier New" w:hint="default"/>
      <w:color w:val="0000FF"/>
      <w:sz w:val="20"/>
      <w:szCs w:val="20"/>
    </w:rPr>
  </w:style>
  <w:style w:type="character" w:customStyle="1" w:styleId="sc8">
    <w:name w:val="sc8"/>
    <w:basedOn w:val="Policepardfaut"/>
    <w:rsid w:val="00322D03"/>
    <w:rPr>
      <w:rFonts w:ascii="Courier New" w:hAnsi="Courier New" w:cs="Courier New" w:hint="default"/>
      <w:color w:val="000000"/>
      <w:sz w:val="20"/>
      <w:szCs w:val="20"/>
    </w:rPr>
  </w:style>
  <w:style w:type="character" w:customStyle="1" w:styleId="sc31">
    <w:name w:val="sc31"/>
    <w:basedOn w:val="Policepardfaut"/>
    <w:rsid w:val="00322D03"/>
    <w:rPr>
      <w:rFonts w:ascii="Courier New" w:hAnsi="Courier New" w:cs="Courier New" w:hint="default"/>
      <w:color w:val="FF0000"/>
      <w:sz w:val="20"/>
      <w:szCs w:val="20"/>
    </w:rPr>
  </w:style>
  <w:style w:type="character" w:styleId="Numrodeligne">
    <w:name w:val="line number"/>
    <w:basedOn w:val="Policepardfaut"/>
    <w:uiPriority w:val="99"/>
    <w:semiHidden/>
    <w:unhideWhenUsed/>
    <w:rsid w:val="009F3F2F"/>
  </w:style>
  <w:style w:type="paragraph" w:styleId="Lgende">
    <w:name w:val="caption"/>
    <w:basedOn w:val="Normal"/>
    <w:next w:val="Normal"/>
    <w:uiPriority w:val="35"/>
    <w:unhideWhenUsed/>
    <w:qFormat/>
    <w:rsid w:val="00DC3BDB"/>
    <w:pPr>
      <w:spacing w:line="240" w:lineRule="auto"/>
    </w:pPr>
    <w:rPr>
      <w:b/>
      <w:bCs/>
      <w:color w:val="4F81BD" w:themeColor="accent1"/>
      <w:szCs w:val="18"/>
    </w:rPr>
  </w:style>
  <w:style w:type="paragraph" w:styleId="En-tte">
    <w:name w:val="header"/>
    <w:basedOn w:val="Normal"/>
    <w:link w:val="En-tteCar"/>
    <w:uiPriority w:val="99"/>
    <w:unhideWhenUsed/>
    <w:rsid w:val="00EF5749"/>
    <w:pPr>
      <w:tabs>
        <w:tab w:val="center" w:pos="4680"/>
        <w:tab w:val="right" w:pos="9360"/>
      </w:tabs>
      <w:spacing w:after="0" w:line="240" w:lineRule="auto"/>
    </w:pPr>
  </w:style>
  <w:style w:type="character" w:customStyle="1" w:styleId="En-tteCar">
    <w:name w:val="En-tête Car"/>
    <w:basedOn w:val="Policepardfaut"/>
    <w:link w:val="En-tte"/>
    <w:uiPriority w:val="99"/>
    <w:rsid w:val="00EF5749"/>
  </w:style>
  <w:style w:type="paragraph" w:styleId="Pieddepage">
    <w:name w:val="footer"/>
    <w:basedOn w:val="Normal"/>
    <w:link w:val="PieddepageCar"/>
    <w:uiPriority w:val="99"/>
    <w:unhideWhenUsed/>
    <w:rsid w:val="00EF5749"/>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F5749"/>
  </w:style>
  <w:style w:type="character" w:customStyle="1" w:styleId="Titre4Car">
    <w:name w:val="Titre 4 Car"/>
    <w:basedOn w:val="Policepardfaut"/>
    <w:link w:val="Titre4"/>
    <w:uiPriority w:val="9"/>
    <w:rsid w:val="00544C3F"/>
    <w:rPr>
      <w:rFonts w:ascii="Courier New" w:eastAsiaTheme="majorEastAsia" w:hAnsi="Courier New" w:cstheme="majorBidi"/>
      <w:b/>
      <w:bCs/>
      <w:i/>
      <w:iCs/>
      <w:color w:val="4F81BD" w:themeColor="accent1"/>
      <w:sz w:val="18"/>
    </w:rPr>
  </w:style>
  <w:style w:type="character" w:styleId="Marquedannotation">
    <w:name w:val="annotation reference"/>
    <w:basedOn w:val="Policepardfaut"/>
    <w:uiPriority w:val="99"/>
    <w:semiHidden/>
    <w:unhideWhenUsed/>
    <w:rsid w:val="00E933ED"/>
    <w:rPr>
      <w:sz w:val="18"/>
      <w:szCs w:val="18"/>
    </w:rPr>
  </w:style>
  <w:style w:type="paragraph" w:styleId="Commentaire">
    <w:name w:val="annotation text"/>
    <w:basedOn w:val="Normal"/>
    <w:link w:val="CommentaireCar"/>
    <w:uiPriority w:val="99"/>
    <w:semiHidden/>
    <w:unhideWhenUsed/>
    <w:rsid w:val="00E933ED"/>
    <w:pPr>
      <w:spacing w:line="240" w:lineRule="auto"/>
    </w:pPr>
    <w:rPr>
      <w:sz w:val="24"/>
      <w:szCs w:val="24"/>
    </w:rPr>
  </w:style>
  <w:style w:type="character" w:customStyle="1" w:styleId="CommentaireCar">
    <w:name w:val="Commentaire Car"/>
    <w:basedOn w:val="Policepardfaut"/>
    <w:link w:val="Commentaire"/>
    <w:uiPriority w:val="99"/>
    <w:semiHidden/>
    <w:rsid w:val="00E933ED"/>
    <w:rPr>
      <w:rFonts w:ascii="Courier New" w:hAnsi="Courier New"/>
      <w:sz w:val="24"/>
      <w:szCs w:val="24"/>
    </w:rPr>
  </w:style>
  <w:style w:type="paragraph" w:styleId="Objetducommentaire">
    <w:name w:val="annotation subject"/>
    <w:basedOn w:val="Commentaire"/>
    <w:next w:val="Commentaire"/>
    <w:link w:val="ObjetducommentaireCar"/>
    <w:uiPriority w:val="99"/>
    <w:semiHidden/>
    <w:unhideWhenUsed/>
    <w:rsid w:val="00E933ED"/>
    <w:rPr>
      <w:b/>
      <w:bCs/>
      <w:sz w:val="20"/>
      <w:szCs w:val="20"/>
    </w:rPr>
  </w:style>
  <w:style w:type="character" w:customStyle="1" w:styleId="ObjetducommentaireCar">
    <w:name w:val="Objet du commentaire Car"/>
    <w:basedOn w:val="CommentaireCar"/>
    <w:link w:val="Objetducommentaire"/>
    <w:uiPriority w:val="99"/>
    <w:semiHidden/>
    <w:rsid w:val="00E933ED"/>
    <w:rPr>
      <w:rFonts w:ascii="Courier New" w:hAnsi="Courier New"/>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2EA"/>
    <w:rPr>
      <w:rFonts w:ascii="Courier New" w:hAnsi="Courier New"/>
      <w:sz w:val="18"/>
    </w:rPr>
  </w:style>
  <w:style w:type="paragraph" w:styleId="Titre1">
    <w:name w:val="heading 1"/>
    <w:basedOn w:val="Normal"/>
    <w:next w:val="Normal"/>
    <w:link w:val="Titre1Car"/>
    <w:uiPriority w:val="9"/>
    <w:qFormat/>
    <w:rsid w:val="00544C3F"/>
    <w:pPr>
      <w:keepNext/>
      <w:keepLines/>
      <w:numPr>
        <w:numId w:val="8"/>
      </w:numPr>
      <w:spacing w:before="480" w:after="0"/>
      <w:outlineLvl w:val="0"/>
    </w:pPr>
    <w:rPr>
      <w:rFonts w:eastAsiaTheme="majorEastAsia"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544C3F"/>
    <w:pPr>
      <w:keepNext/>
      <w:keepLines/>
      <w:numPr>
        <w:ilvl w:val="1"/>
        <w:numId w:val="8"/>
      </w:numPr>
      <w:spacing w:before="200" w:after="0"/>
      <w:outlineLvl w:val="1"/>
    </w:pPr>
    <w:rPr>
      <w:rFonts w:eastAsiaTheme="majorEastAsia" w:cstheme="majorBidi"/>
      <w:b/>
      <w:bCs/>
      <w:color w:val="4F81BD" w:themeColor="accent1"/>
      <w:sz w:val="26"/>
      <w:szCs w:val="26"/>
    </w:rPr>
  </w:style>
  <w:style w:type="paragraph" w:styleId="Titre3">
    <w:name w:val="heading 3"/>
    <w:basedOn w:val="Normal"/>
    <w:next w:val="Normal"/>
    <w:link w:val="Titre3Car"/>
    <w:uiPriority w:val="9"/>
    <w:unhideWhenUsed/>
    <w:qFormat/>
    <w:rsid w:val="00544C3F"/>
    <w:pPr>
      <w:keepNext/>
      <w:keepLines/>
      <w:numPr>
        <w:ilvl w:val="2"/>
        <w:numId w:val="8"/>
      </w:numPr>
      <w:spacing w:before="200" w:after="0"/>
      <w:outlineLvl w:val="2"/>
    </w:pPr>
    <w:rPr>
      <w:rFonts w:eastAsiaTheme="majorEastAsia" w:cstheme="majorBidi"/>
      <w:b/>
      <w:bCs/>
      <w:color w:val="4F81BD" w:themeColor="accent1"/>
      <w:sz w:val="24"/>
    </w:rPr>
  </w:style>
  <w:style w:type="paragraph" w:styleId="Titre4">
    <w:name w:val="heading 4"/>
    <w:basedOn w:val="Normal"/>
    <w:next w:val="Normal"/>
    <w:link w:val="Titre4Car"/>
    <w:uiPriority w:val="9"/>
    <w:unhideWhenUsed/>
    <w:qFormat/>
    <w:rsid w:val="00544C3F"/>
    <w:pPr>
      <w:keepNext/>
      <w:keepLines/>
      <w:numPr>
        <w:ilvl w:val="3"/>
        <w:numId w:val="8"/>
      </w:numPr>
      <w:spacing w:before="200" w:after="0"/>
      <w:outlineLvl w:val="3"/>
    </w:pPr>
    <w:rPr>
      <w:rFonts w:eastAsiaTheme="majorEastAsia"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44C3F"/>
    <w:rPr>
      <w:rFonts w:ascii="Courier New" w:eastAsiaTheme="majorEastAsia" w:hAnsi="Courier New" w:cstheme="majorBidi"/>
      <w:b/>
      <w:bCs/>
      <w:color w:val="365F91" w:themeColor="accent1" w:themeShade="BF"/>
      <w:sz w:val="28"/>
      <w:szCs w:val="28"/>
    </w:rPr>
  </w:style>
  <w:style w:type="paragraph" w:styleId="En-ttedetabledesmatires">
    <w:name w:val="TOC Heading"/>
    <w:basedOn w:val="Titre1"/>
    <w:next w:val="Normal"/>
    <w:uiPriority w:val="39"/>
    <w:semiHidden/>
    <w:unhideWhenUsed/>
    <w:qFormat/>
    <w:rsid w:val="006B3388"/>
    <w:pPr>
      <w:outlineLvl w:val="9"/>
    </w:pPr>
    <w:rPr>
      <w:lang w:eastAsia="ja-JP"/>
    </w:rPr>
  </w:style>
  <w:style w:type="paragraph" w:styleId="Textedebulles">
    <w:name w:val="Balloon Text"/>
    <w:basedOn w:val="Normal"/>
    <w:link w:val="TextedebullesCar"/>
    <w:uiPriority w:val="99"/>
    <w:semiHidden/>
    <w:unhideWhenUsed/>
    <w:rsid w:val="006B338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B3388"/>
    <w:rPr>
      <w:rFonts w:ascii="Tahoma" w:hAnsi="Tahoma" w:cs="Tahoma"/>
      <w:sz w:val="16"/>
      <w:szCs w:val="16"/>
    </w:rPr>
  </w:style>
  <w:style w:type="paragraph" w:styleId="Titre">
    <w:name w:val="Title"/>
    <w:basedOn w:val="Normal"/>
    <w:next w:val="Normal"/>
    <w:link w:val="TitreCar"/>
    <w:uiPriority w:val="10"/>
    <w:qFormat/>
    <w:rsid w:val="006B33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6B3388"/>
    <w:rPr>
      <w:rFonts w:asciiTheme="majorHAnsi" w:eastAsiaTheme="majorEastAsia" w:hAnsiTheme="majorHAnsi" w:cstheme="majorBidi"/>
      <w:color w:val="17365D" w:themeColor="text2" w:themeShade="BF"/>
      <w:spacing w:val="5"/>
      <w:kern w:val="28"/>
      <w:sz w:val="52"/>
      <w:szCs w:val="52"/>
    </w:rPr>
  </w:style>
  <w:style w:type="table" w:styleId="Grille">
    <w:name w:val="Table Grid"/>
    <w:basedOn w:val="TableauNormal"/>
    <w:uiPriority w:val="59"/>
    <w:rsid w:val="007D79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Ombrageclair">
    <w:name w:val="Light Shading"/>
    <w:basedOn w:val="TableauNormal"/>
    <w:uiPriority w:val="60"/>
    <w:rsid w:val="007D79AC"/>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steclaire-Accent1">
    <w:name w:val="Light List Accent 1"/>
    <w:basedOn w:val="TableauNormal"/>
    <w:uiPriority w:val="61"/>
    <w:rsid w:val="007D79A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Titre2Car">
    <w:name w:val="Titre 2 Car"/>
    <w:basedOn w:val="Policepardfaut"/>
    <w:link w:val="Titre2"/>
    <w:uiPriority w:val="9"/>
    <w:rsid w:val="00544C3F"/>
    <w:rPr>
      <w:rFonts w:ascii="Courier New" w:eastAsiaTheme="majorEastAsia" w:hAnsi="Courier New" w:cstheme="majorBidi"/>
      <w:b/>
      <w:bCs/>
      <w:color w:val="4F81BD" w:themeColor="accent1"/>
      <w:sz w:val="26"/>
      <w:szCs w:val="26"/>
    </w:rPr>
  </w:style>
  <w:style w:type="character" w:customStyle="1" w:styleId="Titre3Car">
    <w:name w:val="Titre 3 Car"/>
    <w:basedOn w:val="Policepardfaut"/>
    <w:link w:val="Titre3"/>
    <w:uiPriority w:val="9"/>
    <w:rsid w:val="00544C3F"/>
    <w:rPr>
      <w:rFonts w:ascii="Courier New" w:eastAsiaTheme="majorEastAsia" w:hAnsi="Courier New" w:cstheme="majorBidi"/>
      <w:b/>
      <w:bCs/>
      <w:color w:val="4F81BD" w:themeColor="accent1"/>
      <w:sz w:val="24"/>
    </w:rPr>
  </w:style>
  <w:style w:type="paragraph" w:styleId="Paragraphedeliste">
    <w:name w:val="List Paragraph"/>
    <w:basedOn w:val="Normal"/>
    <w:uiPriority w:val="34"/>
    <w:qFormat/>
    <w:rsid w:val="00C732FC"/>
    <w:pPr>
      <w:ind w:left="720"/>
      <w:contextualSpacing/>
    </w:pPr>
  </w:style>
  <w:style w:type="paragraph" w:styleId="TM1">
    <w:name w:val="toc 1"/>
    <w:basedOn w:val="Normal"/>
    <w:next w:val="Normal"/>
    <w:autoRedefine/>
    <w:uiPriority w:val="39"/>
    <w:unhideWhenUsed/>
    <w:rsid w:val="00A53823"/>
    <w:pPr>
      <w:spacing w:after="100"/>
    </w:pPr>
  </w:style>
  <w:style w:type="paragraph" w:styleId="TM2">
    <w:name w:val="toc 2"/>
    <w:basedOn w:val="Normal"/>
    <w:next w:val="Normal"/>
    <w:autoRedefine/>
    <w:uiPriority w:val="39"/>
    <w:unhideWhenUsed/>
    <w:rsid w:val="00A53823"/>
    <w:pPr>
      <w:spacing w:after="100"/>
      <w:ind w:left="220"/>
    </w:pPr>
  </w:style>
  <w:style w:type="paragraph" w:styleId="TM3">
    <w:name w:val="toc 3"/>
    <w:basedOn w:val="Normal"/>
    <w:next w:val="Normal"/>
    <w:autoRedefine/>
    <w:uiPriority w:val="39"/>
    <w:unhideWhenUsed/>
    <w:rsid w:val="00A53823"/>
    <w:pPr>
      <w:spacing w:after="100"/>
      <w:ind w:left="440"/>
    </w:pPr>
  </w:style>
  <w:style w:type="character" w:styleId="Lienhypertexte">
    <w:name w:val="Hyperlink"/>
    <w:basedOn w:val="Policepardfaut"/>
    <w:uiPriority w:val="99"/>
    <w:unhideWhenUsed/>
    <w:rsid w:val="00A53823"/>
    <w:rPr>
      <w:color w:val="0000FF" w:themeColor="hyperlink"/>
      <w:u w:val="single"/>
    </w:rPr>
  </w:style>
  <w:style w:type="character" w:customStyle="1" w:styleId="sc111">
    <w:name w:val="sc111"/>
    <w:basedOn w:val="Policepardfaut"/>
    <w:rsid w:val="0089482E"/>
    <w:rPr>
      <w:rFonts w:ascii="Courier New" w:hAnsi="Courier New" w:cs="Courier New" w:hint="default"/>
      <w:color w:val="000000"/>
      <w:sz w:val="20"/>
      <w:szCs w:val="20"/>
      <w:shd w:val="clear" w:color="auto" w:fill="F2F4FF"/>
    </w:rPr>
  </w:style>
  <w:style w:type="character" w:customStyle="1" w:styleId="sc101">
    <w:name w:val="sc101"/>
    <w:basedOn w:val="Policepardfaut"/>
    <w:rsid w:val="0089482E"/>
    <w:rPr>
      <w:rFonts w:ascii="Courier New" w:hAnsi="Courier New" w:cs="Courier New" w:hint="default"/>
      <w:b/>
      <w:bCs/>
      <w:color w:val="000000"/>
      <w:sz w:val="20"/>
      <w:szCs w:val="20"/>
      <w:shd w:val="clear" w:color="auto" w:fill="F2F4FF"/>
    </w:rPr>
  </w:style>
  <w:style w:type="character" w:customStyle="1" w:styleId="sc01">
    <w:name w:val="sc01"/>
    <w:basedOn w:val="Policepardfaut"/>
    <w:rsid w:val="0089482E"/>
    <w:rPr>
      <w:rFonts w:ascii="Courier New" w:hAnsi="Courier New" w:cs="Courier New" w:hint="default"/>
      <w:color w:val="000000"/>
      <w:sz w:val="20"/>
      <w:szCs w:val="20"/>
      <w:shd w:val="clear" w:color="auto" w:fill="F2F4FF"/>
    </w:rPr>
  </w:style>
  <w:style w:type="character" w:customStyle="1" w:styleId="sc51">
    <w:name w:val="sc51"/>
    <w:basedOn w:val="Policepardfaut"/>
    <w:rsid w:val="0089482E"/>
    <w:rPr>
      <w:rFonts w:ascii="Courier New" w:hAnsi="Courier New" w:cs="Courier New" w:hint="default"/>
      <w:b/>
      <w:bCs/>
      <w:i/>
      <w:iCs/>
      <w:color w:val="000080"/>
      <w:sz w:val="20"/>
      <w:szCs w:val="20"/>
      <w:shd w:val="clear" w:color="auto" w:fill="F2F4FF"/>
    </w:rPr>
  </w:style>
  <w:style w:type="character" w:customStyle="1" w:styleId="sc61">
    <w:name w:val="sc61"/>
    <w:basedOn w:val="Policepardfaut"/>
    <w:rsid w:val="0089482E"/>
    <w:rPr>
      <w:rFonts w:ascii="Courier New" w:hAnsi="Courier New" w:cs="Courier New" w:hint="default"/>
      <w:color w:val="808080"/>
      <w:sz w:val="20"/>
      <w:szCs w:val="20"/>
      <w:shd w:val="clear" w:color="auto" w:fill="F2F4FF"/>
    </w:rPr>
  </w:style>
  <w:style w:type="character" w:customStyle="1" w:styleId="sc11">
    <w:name w:val="sc11"/>
    <w:basedOn w:val="Policepardfaut"/>
    <w:rsid w:val="00322D03"/>
    <w:rPr>
      <w:rFonts w:ascii="Courier New" w:hAnsi="Courier New" w:cs="Courier New" w:hint="default"/>
      <w:color w:val="0000FF"/>
      <w:sz w:val="20"/>
      <w:szCs w:val="20"/>
    </w:rPr>
  </w:style>
  <w:style w:type="character" w:customStyle="1" w:styleId="sc8">
    <w:name w:val="sc8"/>
    <w:basedOn w:val="Policepardfaut"/>
    <w:rsid w:val="00322D03"/>
    <w:rPr>
      <w:rFonts w:ascii="Courier New" w:hAnsi="Courier New" w:cs="Courier New" w:hint="default"/>
      <w:color w:val="000000"/>
      <w:sz w:val="20"/>
      <w:szCs w:val="20"/>
    </w:rPr>
  </w:style>
  <w:style w:type="character" w:customStyle="1" w:styleId="sc31">
    <w:name w:val="sc31"/>
    <w:basedOn w:val="Policepardfaut"/>
    <w:rsid w:val="00322D03"/>
    <w:rPr>
      <w:rFonts w:ascii="Courier New" w:hAnsi="Courier New" w:cs="Courier New" w:hint="default"/>
      <w:color w:val="FF0000"/>
      <w:sz w:val="20"/>
      <w:szCs w:val="20"/>
    </w:rPr>
  </w:style>
  <w:style w:type="character" w:styleId="Numrodeligne">
    <w:name w:val="line number"/>
    <w:basedOn w:val="Policepardfaut"/>
    <w:uiPriority w:val="99"/>
    <w:semiHidden/>
    <w:unhideWhenUsed/>
    <w:rsid w:val="009F3F2F"/>
  </w:style>
  <w:style w:type="paragraph" w:styleId="Lgende">
    <w:name w:val="caption"/>
    <w:basedOn w:val="Normal"/>
    <w:next w:val="Normal"/>
    <w:uiPriority w:val="35"/>
    <w:unhideWhenUsed/>
    <w:qFormat/>
    <w:rsid w:val="00DC3BDB"/>
    <w:pPr>
      <w:spacing w:line="240" w:lineRule="auto"/>
    </w:pPr>
    <w:rPr>
      <w:b/>
      <w:bCs/>
      <w:color w:val="4F81BD" w:themeColor="accent1"/>
      <w:szCs w:val="18"/>
    </w:rPr>
  </w:style>
  <w:style w:type="paragraph" w:styleId="En-tte">
    <w:name w:val="header"/>
    <w:basedOn w:val="Normal"/>
    <w:link w:val="En-tteCar"/>
    <w:uiPriority w:val="99"/>
    <w:unhideWhenUsed/>
    <w:rsid w:val="00EF5749"/>
    <w:pPr>
      <w:tabs>
        <w:tab w:val="center" w:pos="4680"/>
        <w:tab w:val="right" w:pos="9360"/>
      </w:tabs>
      <w:spacing w:after="0" w:line="240" w:lineRule="auto"/>
    </w:pPr>
  </w:style>
  <w:style w:type="character" w:customStyle="1" w:styleId="En-tteCar">
    <w:name w:val="En-tête Car"/>
    <w:basedOn w:val="Policepardfaut"/>
    <w:link w:val="En-tte"/>
    <w:uiPriority w:val="99"/>
    <w:rsid w:val="00EF5749"/>
  </w:style>
  <w:style w:type="paragraph" w:styleId="Pieddepage">
    <w:name w:val="footer"/>
    <w:basedOn w:val="Normal"/>
    <w:link w:val="PieddepageCar"/>
    <w:uiPriority w:val="99"/>
    <w:unhideWhenUsed/>
    <w:rsid w:val="00EF5749"/>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F5749"/>
  </w:style>
  <w:style w:type="character" w:customStyle="1" w:styleId="Titre4Car">
    <w:name w:val="Titre 4 Car"/>
    <w:basedOn w:val="Policepardfaut"/>
    <w:link w:val="Titre4"/>
    <w:uiPriority w:val="9"/>
    <w:rsid w:val="00544C3F"/>
    <w:rPr>
      <w:rFonts w:ascii="Courier New" w:eastAsiaTheme="majorEastAsia" w:hAnsi="Courier New" w:cstheme="majorBidi"/>
      <w:b/>
      <w:bCs/>
      <w:i/>
      <w:iCs/>
      <w:color w:val="4F81BD" w:themeColor="accent1"/>
      <w:sz w:val="18"/>
    </w:rPr>
  </w:style>
  <w:style w:type="character" w:styleId="Marquedannotation">
    <w:name w:val="annotation reference"/>
    <w:basedOn w:val="Policepardfaut"/>
    <w:uiPriority w:val="99"/>
    <w:semiHidden/>
    <w:unhideWhenUsed/>
    <w:rsid w:val="00E933ED"/>
    <w:rPr>
      <w:sz w:val="18"/>
      <w:szCs w:val="18"/>
    </w:rPr>
  </w:style>
  <w:style w:type="paragraph" w:styleId="Commentaire">
    <w:name w:val="annotation text"/>
    <w:basedOn w:val="Normal"/>
    <w:link w:val="CommentaireCar"/>
    <w:uiPriority w:val="99"/>
    <w:semiHidden/>
    <w:unhideWhenUsed/>
    <w:rsid w:val="00E933ED"/>
    <w:pPr>
      <w:spacing w:line="240" w:lineRule="auto"/>
    </w:pPr>
    <w:rPr>
      <w:sz w:val="24"/>
      <w:szCs w:val="24"/>
    </w:rPr>
  </w:style>
  <w:style w:type="character" w:customStyle="1" w:styleId="CommentaireCar">
    <w:name w:val="Commentaire Car"/>
    <w:basedOn w:val="Policepardfaut"/>
    <w:link w:val="Commentaire"/>
    <w:uiPriority w:val="99"/>
    <w:semiHidden/>
    <w:rsid w:val="00E933ED"/>
    <w:rPr>
      <w:rFonts w:ascii="Courier New" w:hAnsi="Courier New"/>
      <w:sz w:val="24"/>
      <w:szCs w:val="24"/>
    </w:rPr>
  </w:style>
  <w:style w:type="paragraph" w:styleId="Objetducommentaire">
    <w:name w:val="annotation subject"/>
    <w:basedOn w:val="Commentaire"/>
    <w:next w:val="Commentaire"/>
    <w:link w:val="ObjetducommentaireCar"/>
    <w:uiPriority w:val="99"/>
    <w:semiHidden/>
    <w:unhideWhenUsed/>
    <w:rsid w:val="00E933ED"/>
    <w:rPr>
      <w:b/>
      <w:bCs/>
      <w:sz w:val="20"/>
      <w:szCs w:val="20"/>
    </w:rPr>
  </w:style>
  <w:style w:type="character" w:customStyle="1" w:styleId="ObjetducommentaireCar">
    <w:name w:val="Objet du commentaire Car"/>
    <w:basedOn w:val="CommentaireCar"/>
    <w:link w:val="Objetducommentaire"/>
    <w:uiPriority w:val="99"/>
    <w:semiHidden/>
    <w:rsid w:val="00E933ED"/>
    <w:rPr>
      <w:rFonts w:ascii="Courier New" w:hAnsi="Courier New"/>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115330">
      <w:bodyDiv w:val="1"/>
      <w:marLeft w:val="0"/>
      <w:marRight w:val="0"/>
      <w:marTop w:val="0"/>
      <w:marBottom w:val="0"/>
      <w:divBdr>
        <w:top w:val="none" w:sz="0" w:space="0" w:color="auto"/>
        <w:left w:val="none" w:sz="0" w:space="0" w:color="auto"/>
        <w:bottom w:val="none" w:sz="0" w:space="0" w:color="auto"/>
        <w:right w:val="none" w:sz="0" w:space="0" w:color="auto"/>
      </w:divBdr>
      <w:divsChild>
        <w:div w:id="1838377522">
          <w:marLeft w:val="0"/>
          <w:marRight w:val="0"/>
          <w:marTop w:val="0"/>
          <w:marBottom w:val="0"/>
          <w:divBdr>
            <w:top w:val="none" w:sz="0" w:space="0" w:color="auto"/>
            <w:left w:val="none" w:sz="0" w:space="0" w:color="auto"/>
            <w:bottom w:val="none" w:sz="0" w:space="0" w:color="auto"/>
            <w:right w:val="none" w:sz="0" w:space="0" w:color="auto"/>
          </w:divBdr>
        </w:div>
      </w:divsChild>
    </w:div>
    <w:div w:id="421075025">
      <w:bodyDiv w:val="1"/>
      <w:marLeft w:val="0"/>
      <w:marRight w:val="0"/>
      <w:marTop w:val="0"/>
      <w:marBottom w:val="0"/>
      <w:divBdr>
        <w:top w:val="none" w:sz="0" w:space="0" w:color="auto"/>
        <w:left w:val="none" w:sz="0" w:space="0" w:color="auto"/>
        <w:bottom w:val="none" w:sz="0" w:space="0" w:color="auto"/>
        <w:right w:val="none" w:sz="0" w:space="0" w:color="auto"/>
      </w:divBdr>
      <w:divsChild>
        <w:div w:id="1671830724">
          <w:marLeft w:val="0"/>
          <w:marRight w:val="0"/>
          <w:marTop w:val="0"/>
          <w:marBottom w:val="0"/>
          <w:divBdr>
            <w:top w:val="none" w:sz="0" w:space="0" w:color="auto"/>
            <w:left w:val="none" w:sz="0" w:space="0" w:color="auto"/>
            <w:bottom w:val="none" w:sz="0" w:space="0" w:color="auto"/>
            <w:right w:val="none" w:sz="0" w:space="0" w:color="auto"/>
          </w:divBdr>
        </w:div>
      </w:divsChild>
    </w:div>
    <w:div w:id="1002120874">
      <w:bodyDiv w:val="1"/>
      <w:marLeft w:val="0"/>
      <w:marRight w:val="0"/>
      <w:marTop w:val="0"/>
      <w:marBottom w:val="0"/>
      <w:divBdr>
        <w:top w:val="none" w:sz="0" w:space="0" w:color="auto"/>
        <w:left w:val="none" w:sz="0" w:space="0" w:color="auto"/>
        <w:bottom w:val="none" w:sz="0" w:space="0" w:color="auto"/>
        <w:right w:val="none" w:sz="0" w:space="0" w:color="auto"/>
      </w:divBdr>
    </w:div>
    <w:div w:id="1031959963">
      <w:bodyDiv w:val="1"/>
      <w:marLeft w:val="0"/>
      <w:marRight w:val="0"/>
      <w:marTop w:val="0"/>
      <w:marBottom w:val="0"/>
      <w:divBdr>
        <w:top w:val="none" w:sz="0" w:space="0" w:color="auto"/>
        <w:left w:val="none" w:sz="0" w:space="0" w:color="auto"/>
        <w:bottom w:val="none" w:sz="0" w:space="0" w:color="auto"/>
        <w:right w:val="none" w:sz="0" w:space="0" w:color="auto"/>
      </w:divBdr>
      <w:divsChild>
        <w:div w:id="547257658">
          <w:marLeft w:val="0"/>
          <w:marRight w:val="0"/>
          <w:marTop w:val="0"/>
          <w:marBottom w:val="0"/>
          <w:divBdr>
            <w:top w:val="none" w:sz="0" w:space="0" w:color="auto"/>
            <w:left w:val="none" w:sz="0" w:space="0" w:color="auto"/>
            <w:bottom w:val="none" w:sz="0" w:space="0" w:color="auto"/>
            <w:right w:val="none" w:sz="0" w:space="0" w:color="auto"/>
          </w:divBdr>
        </w:div>
      </w:divsChild>
    </w:div>
    <w:div w:id="1961186230">
      <w:bodyDiv w:val="1"/>
      <w:marLeft w:val="0"/>
      <w:marRight w:val="0"/>
      <w:marTop w:val="0"/>
      <w:marBottom w:val="0"/>
      <w:divBdr>
        <w:top w:val="none" w:sz="0" w:space="0" w:color="auto"/>
        <w:left w:val="none" w:sz="0" w:space="0" w:color="auto"/>
        <w:bottom w:val="none" w:sz="0" w:space="0" w:color="auto"/>
        <w:right w:val="none" w:sz="0" w:space="0" w:color="auto"/>
      </w:divBdr>
      <w:divsChild>
        <w:div w:id="1505507498">
          <w:marLeft w:val="0"/>
          <w:marRight w:val="0"/>
          <w:marTop w:val="0"/>
          <w:marBottom w:val="0"/>
          <w:divBdr>
            <w:top w:val="none" w:sz="0" w:space="0" w:color="auto"/>
            <w:left w:val="none" w:sz="0" w:space="0" w:color="auto"/>
            <w:bottom w:val="none" w:sz="0" w:space="0" w:color="auto"/>
            <w:right w:val="none" w:sz="0" w:space="0" w:color="auto"/>
          </w:divBdr>
        </w:div>
      </w:divsChild>
    </w:div>
    <w:div w:id="2139103722">
      <w:bodyDiv w:val="1"/>
      <w:marLeft w:val="0"/>
      <w:marRight w:val="0"/>
      <w:marTop w:val="0"/>
      <w:marBottom w:val="0"/>
      <w:divBdr>
        <w:top w:val="none" w:sz="0" w:space="0" w:color="auto"/>
        <w:left w:val="none" w:sz="0" w:space="0" w:color="auto"/>
        <w:bottom w:val="none" w:sz="0" w:space="0" w:color="auto"/>
        <w:right w:val="none" w:sz="0" w:space="0" w:color="auto"/>
      </w:divBdr>
      <w:divsChild>
        <w:div w:id="7068794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oleObject" Target="embeddings/oleObject4.bin"/><Relationship Id="rId21" Type="http://schemas.openxmlformats.org/officeDocument/2006/relationships/hyperlink" Target="http://your.assistance-server.name/tAssistance/" TargetMode="External"/><Relationship Id="rId22" Type="http://schemas.openxmlformats.org/officeDocument/2006/relationships/hyperlink" Target="http://your.assistance-server.name/tAssistance/"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oleObject" Target="embeddings/oleObject1.bin"/><Relationship Id="rId12" Type="http://schemas.openxmlformats.org/officeDocument/2006/relationships/hyperlink" Target="https://kernel-for-trace-based-systems.readthedocs.org/en/latest/tutorials/install.html" TargetMode="External"/><Relationship Id="rId13" Type="http://schemas.openxmlformats.org/officeDocument/2006/relationships/hyperlink" Target="http://your.server.name/ktbs/" TargetMode="External"/><Relationship Id="rId14" Type="http://schemas.openxmlformats.org/officeDocument/2006/relationships/hyperlink" Target="http://your.assistance-server.name/tAssistance/" TargetMode="External"/><Relationship Id="rId15" Type="http://schemas.openxmlformats.org/officeDocument/2006/relationships/image" Target="media/image2.emf"/><Relationship Id="rId16" Type="http://schemas.openxmlformats.org/officeDocument/2006/relationships/oleObject" Target="embeddings/oleObject2.bin"/><Relationship Id="rId17" Type="http://schemas.openxmlformats.org/officeDocument/2006/relationships/image" Target="media/image3.emf"/><Relationship Id="rId18" Type="http://schemas.openxmlformats.org/officeDocument/2006/relationships/oleObject" Target="embeddings/oleObject3.bin"/><Relationship Id="rId19" Type="http://schemas.openxmlformats.org/officeDocument/2006/relationships/image" Target="media/image4.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8B365D-880F-BD42-9824-EAE2151CB9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13</Pages>
  <Words>2979</Words>
  <Characters>16388</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Anh Hoang</dc:creator>
  <cp:keywords/>
  <dc:description/>
  <cp:lastModifiedBy>Alain Mille</cp:lastModifiedBy>
  <cp:revision>4</cp:revision>
  <cp:lastPrinted>2013-09-18T15:04:00Z</cp:lastPrinted>
  <dcterms:created xsi:type="dcterms:W3CDTF">2013-09-29T08:46:00Z</dcterms:created>
  <dcterms:modified xsi:type="dcterms:W3CDTF">2013-09-29T09:56:00Z</dcterms:modified>
</cp:coreProperties>
</file>