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Ahlem Mhamdi &amp; Rihem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Bjaoui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016E04"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016E04">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016E04">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016E04">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016E04">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016E04">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avancées ne se sont pas produites du jour au lendemain. Il y a d'abord eu la naissance du Big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nombreuses activités commerciales et sociales qui ont ouvert la voie à l'ère du Big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sur les réseaux sociaux comme Facebook et Twitter autant de posts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9086A">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années, il est devenu possible d'exploiter le flux de données du Big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qui s'appuient sur la puissance du Deep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Scrum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à l’avenue Bechir</w:t>
      </w:r>
      <w:r>
        <w:rPr>
          <w:kern w:val="1"/>
        </w:rPr>
        <w:t xml:space="preserve"> </w:t>
      </w:r>
      <w:r w:rsidRPr="00E975DA">
        <w:rPr>
          <w:kern w:val="1"/>
        </w:rPr>
        <w:t>Sfar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Scrum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Cadre Scrum</w:t>
      </w:r>
    </w:p>
    <w:p w:rsidR="001F0A48" w:rsidRPr="001F0A48" w:rsidRDefault="001F0A48" w:rsidP="00386311">
      <w:pPr>
        <w:pStyle w:val="Heading1"/>
        <w:spacing w:line="360" w:lineRule="auto"/>
        <w:ind w:left="0"/>
        <w:jc w:val="both"/>
        <w:rPr>
          <w:b w:val="0"/>
          <w:bCs w:val="0"/>
          <w:sz w:val="24"/>
          <w:szCs w:val="24"/>
        </w:rPr>
      </w:pPr>
      <w:r w:rsidRPr="00E70022">
        <w:rPr>
          <w:b w:val="0"/>
          <w:bCs w:val="0"/>
          <w:sz w:val="24"/>
          <w:szCs w:val="24"/>
        </w:rPr>
        <w:t>Scrum est une méthodologie agile itérative et incrémentale. Il repose sur un travail d'équipe et un suivi continu à travers des réunions quotidiennes et périodiques. De plus, Scrum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En voici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016E04" w:rsidRPr="00F8012A">
        <w:rPr>
          <w:color w:val="auto"/>
          <w:sz w:val="24"/>
          <w:szCs w:val="24"/>
        </w:rPr>
        <w:fldChar w:fldCharType="begin"/>
      </w:r>
      <w:r w:rsidRPr="00F8012A">
        <w:rPr>
          <w:color w:val="auto"/>
          <w:sz w:val="24"/>
          <w:szCs w:val="24"/>
        </w:rPr>
        <w:instrText xml:space="preserve"> SEQ Tableau \* ARABIC </w:instrText>
      </w:r>
      <w:r w:rsidR="00016E04" w:rsidRPr="00F8012A">
        <w:rPr>
          <w:color w:val="auto"/>
          <w:sz w:val="24"/>
          <w:szCs w:val="24"/>
        </w:rPr>
        <w:fldChar w:fldCharType="separate"/>
      </w:r>
      <w:r>
        <w:rPr>
          <w:noProof/>
          <w:color w:val="auto"/>
          <w:sz w:val="24"/>
          <w:szCs w:val="24"/>
        </w:rPr>
        <w:t>1</w:t>
      </w:r>
      <w:r w:rsidR="00016E04"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997D46"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997D46"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997D46"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016E04" w:rsidRPr="00F8012A">
        <w:rPr>
          <w:color w:val="auto"/>
          <w:sz w:val="24"/>
          <w:szCs w:val="24"/>
        </w:rPr>
        <w:fldChar w:fldCharType="begin"/>
      </w:r>
      <w:r w:rsidRPr="00F8012A">
        <w:rPr>
          <w:color w:val="auto"/>
          <w:sz w:val="24"/>
          <w:szCs w:val="24"/>
        </w:rPr>
        <w:instrText xml:space="preserve"> SEQ Tableau \* ARABIC </w:instrText>
      </w:r>
      <w:r w:rsidR="00016E04" w:rsidRPr="00F8012A">
        <w:rPr>
          <w:color w:val="auto"/>
          <w:sz w:val="24"/>
          <w:szCs w:val="24"/>
        </w:rPr>
        <w:fldChar w:fldCharType="separate"/>
      </w:r>
      <w:r>
        <w:rPr>
          <w:noProof/>
          <w:color w:val="auto"/>
          <w:sz w:val="24"/>
          <w:szCs w:val="24"/>
        </w:rPr>
        <w:t>2</w:t>
      </w:r>
      <w:r w:rsidR="00016E04"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997D46"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997D46"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997D46"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RPr="00997D46"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r w:rsidRPr="00755C68">
              <w:rPr>
                <w:b/>
                <w:color w:val="000000" w:themeColor="text1"/>
              </w:rPr>
              <w:t>Backlog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RPr="00997D46"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RPr="00997D46"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604B3C" w:rsidRDefault="001F0A48" w:rsidP="001F0A48">
      <w:pPr>
        <w:rPr>
          <w:lang w:val="fr-FR"/>
        </w:rPr>
      </w:pPr>
    </w:p>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Target Dataset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Data Mining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(sample,</w:t>
      </w:r>
      <w:r>
        <w:rPr>
          <w:sz w:val="24"/>
          <w:szCs w:val="24"/>
          <w:lang w:val="fr-FR"/>
        </w:rPr>
        <w:t xml:space="preserve"> explore, modify, model, assess)</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r>
        <w:rPr>
          <w:sz w:val="24"/>
          <w:szCs w:val="24"/>
          <w:lang w:val="fr-FR"/>
        </w:rPr>
        <w:t>uni</w:t>
      </w:r>
      <w:r w:rsidRPr="00F5122C">
        <w:rPr>
          <w:sz w:val="24"/>
          <w:szCs w:val="24"/>
          <w:lang w:val="fr-FR"/>
        </w:rPr>
        <w:t xml:space="preserve">variée et </w:t>
      </w:r>
      <w:r>
        <w:rPr>
          <w:sz w:val="24"/>
          <w:szCs w:val="24"/>
          <w:lang w:val="fr-FR"/>
        </w:rPr>
        <w:t>multi</w:t>
      </w:r>
      <w:r w:rsidRPr="00F5122C">
        <w:rPr>
          <w:sz w:val="24"/>
          <w:szCs w:val="24"/>
          <w:lang w:val="fr-FR"/>
        </w:rPr>
        <w:t xml:space="preserve">variée est menée afin d'étudier les relations interconnectées entre les éléments de données et d'identifier les lacunes dans les données. Alors que l'analyse </w:t>
      </w:r>
      <w:r>
        <w:rPr>
          <w:sz w:val="24"/>
          <w:szCs w:val="24"/>
          <w:lang w:val="fr-FR"/>
        </w:rPr>
        <w:t>multi</w:t>
      </w:r>
      <w:r w:rsidRPr="00F5122C">
        <w:rPr>
          <w:sz w:val="24"/>
          <w:szCs w:val="24"/>
          <w:lang w:val="fr-FR"/>
        </w:rPr>
        <w:t xml:space="preserve">variée étudie </w:t>
      </w:r>
      <w:r w:rsidRPr="00F5122C">
        <w:rPr>
          <w:sz w:val="24"/>
          <w:szCs w:val="24"/>
          <w:lang w:val="fr-FR"/>
        </w:rPr>
        <w:lastRenderedPageBreak/>
        <w:t>la relation entre les variables, l'analyse univariée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Cross-Industry Standard Process for Data Mining,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CRISP-DM Adapté en Scrum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Scrum agile, car nous sommes confrontés aux défis suivants : L'un des avantages de Scrum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time-boxing de Scrum,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Mappage des étapes CRISP-DM en tant que sprint Scrum</w:t>
      </w:r>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Default="00B772B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69086A">
      <w:pPr>
        <w:pStyle w:val="Heading1"/>
        <w:rPr>
          <w:sz w:val="96"/>
          <w:szCs w:val="96"/>
        </w:rPr>
      </w:pPr>
    </w:p>
    <w:p w:rsidR="0069086A" w:rsidRDefault="0069086A" w:rsidP="0069086A">
      <w:pPr>
        <w:pStyle w:val="Heading1"/>
        <w:rPr>
          <w:sz w:val="96"/>
          <w:szCs w:val="96"/>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Pr="003C6141" w:rsidRDefault="00604B3C" w:rsidP="00604B3C">
      <w:pPr>
        <w:widowControl w:val="0"/>
        <w:autoSpaceDE w:val="0"/>
        <w:autoSpaceDN w:val="0"/>
        <w:spacing w:before="252" w:after="0" w:line="240" w:lineRule="auto"/>
        <w:jc w:val="center"/>
        <w:outlineLvl w:val="1"/>
        <w:rPr>
          <w:rFonts w:ascii="Times New Roman" w:eastAsia="Times New Roman" w:hAnsi="Times New Roman" w:cs="Times New Roman"/>
          <w:b/>
          <w:bCs/>
          <w:sz w:val="96"/>
          <w:szCs w:val="96"/>
          <w:lang w:val="fr-FR"/>
        </w:rPr>
      </w:pPr>
      <w:bookmarkStart w:id="12" w:name="_Toc75237414"/>
      <w:bookmarkStart w:id="13" w:name="_Toc75272861"/>
      <w:r w:rsidRPr="003C6141">
        <w:rPr>
          <w:rFonts w:ascii="Times New Roman" w:eastAsia="Times New Roman" w:hAnsi="Times New Roman" w:cs="Times New Roman"/>
          <w:b/>
          <w:bCs/>
          <w:sz w:val="96"/>
          <w:szCs w:val="96"/>
          <w:lang w:val="fr-FR"/>
        </w:rPr>
        <w:t>Chapitre 2</w:t>
      </w:r>
      <w:bookmarkEnd w:id="12"/>
      <w:r w:rsidRPr="003C6141">
        <w:rPr>
          <w:rFonts w:ascii="Times New Roman" w:eastAsia="Times New Roman" w:hAnsi="Times New Roman" w:cs="Times New Roman"/>
          <w:b/>
          <w:bCs/>
          <w:sz w:val="96"/>
          <w:szCs w:val="96"/>
          <w:lang w:val="fr-FR"/>
        </w:rPr>
        <w:t> : Planification Et Architecture</w:t>
      </w:r>
      <w:bookmarkEnd w:id="13"/>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widowControl w:val="0"/>
        <w:autoSpaceDE w:val="0"/>
        <w:autoSpaceDN w:val="0"/>
        <w:spacing w:before="252" w:after="0" w:line="360" w:lineRule="auto"/>
        <w:jc w:val="both"/>
        <w:outlineLvl w:val="1"/>
        <w:rPr>
          <w:rFonts w:ascii="Times New Roman" w:eastAsia="Times New Roman" w:hAnsi="Times New Roman" w:cs="Times New Roman"/>
          <w:b/>
          <w:bCs/>
          <w:sz w:val="28"/>
          <w:szCs w:val="28"/>
          <w:lang w:val="fr-FR"/>
        </w:rPr>
      </w:pPr>
      <w:bookmarkStart w:id="14" w:name="_Toc75272862"/>
      <w:r w:rsidRPr="003C6141">
        <w:rPr>
          <w:rFonts w:ascii="Times New Roman" w:eastAsia="Times New Roman" w:hAnsi="Times New Roman" w:cs="Times New Roman"/>
          <w:b/>
          <w:bCs/>
          <w:sz w:val="28"/>
          <w:szCs w:val="28"/>
          <w:lang w:val="fr-FR"/>
        </w:rPr>
        <w:t>INTRODUCTION</w:t>
      </w:r>
      <w:bookmarkEnd w:id="14"/>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 chapitre, nous allons fournir les concepts de base des sujets d'intérêt. </w:t>
      </w:r>
      <w:proofErr w:type="gramStart"/>
      <w:r w:rsidRPr="003C6141">
        <w:rPr>
          <w:rFonts w:asciiTheme="majorBidi" w:hAnsiTheme="majorBidi" w:cstheme="majorBidi"/>
          <w:sz w:val="24"/>
          <w:szCs w:val="24"/>
          <w:lang w:val="fr-FR"/>
        </w:rPr>
        <w:t>nous</w:t>
      </w:r>
      <w:proofErr w:type="gramEnd"/>
      <w:r w:rsidRPr="003C6141">
        <w:rPr>
          <w:rFonts w:asciiTheme="majorBidi" w:hAnsiTheme="majorBidi" w:cstheme="majorBidi"/>
          <w:sz w:val="24"/>
          <w:szCs w:val="24"/>
          <w:lang w:val="fr-FR"/>
        </w:rPr>
        <w:t xml:space="preserve"> allons d'abord explorer les principes fondamentaux de l'apprentissage en profondeur et comment ils sont inspirés par le cerveau humain. Nous couvrirons brièvement les architectures courantes et nous concentrerons sur les réseaux de neurones récurrents. Enfin, nous discutons d'un des domaines d'application de l'IA qui est pertinent pour notre projet, à savoir le traitement du langage naturel.</w:t>
      </w: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rPr>
      </w:pPr>
      <w:r w:rsidRPr="003C6141">
        <w:rPr>
          <w:rFonts w:asciiTheme="majorBidi" w:eastAsiaTheme="majorEastAsia" w:hAnsiTheme="majorBidi" w:cstheme="majorBidi"/>
          <w:b/>
          <w:bCs/>
          <w:sz w:val="32"/>
          <w:szCs w:val="32"/>
        </w:rPr>
        <w:t>Traitement du language naturel</w:t>
      </w:r>
    </w:p>
    <w:p w:rsidR="00604B3C" w:rsidRPr="003C6141" w:rsidRDefault="00604B3C" w:rsidP="00604B3C"/>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Après avoir donné un aperçu de l'apprentissage machine et en profondeur, nous discutons d'un domaine de l'IA où l'apprentissage machine et l'apprentissage en profondeur </w:t>
      </w:r>
      <w:proofErr w:type="gramStart"/>
      <w:r w:rsidRPr="003C6141">
        <w:rPr>
          <w:rFonts w:asciiTheme="majorBidi" w:hAnsiTheme="majorBidi" w:cstheme="majorBidi"/>
          <w:sz w:val="24"/>
          <w:szCs w:val="24"/>
          <w:lang w:val="fr-FR"/>
        </w:rPr>
        <w:t>sont</w:t>
      </w:r>
      <w:proofErr w:type="gramEnd"/>
      <w:r w:rsidRPr="003C6141">
        <w:rPr>
          <w:rFonts w:asciiTheme="majorBidi" w:hAnsiTheme="majorBidi" w:cstheme="majorBidi"/>
          <w:sz w:val="24"/>
          <w:szCs w:val="24"/>
          <w:lang w:val="fr-FR"/>
        </w:rPr>
        <w:t xml:space="preserve"> appliqués. Dans cette section, nous présentons les concepts clés et les algorithmes de la PNL.</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Définition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Le traitement du langage naturel (NLP) est la branche de l'IA pour le développement de systèmes informatiques qui comprennent et interprètent le langage humain, parlé ou écrit, à l'aide d'algorithmes d'apprentissage automatique. La PNL est appliquée dans une variété de tâches telles que la reconnaissance vocale, les traductions linguistiques, la synthèse de texte, les systèmes de questions-réponses, la génération de texte ou de parole et les moteurs de recherche.</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Algorithmes et techniques de la PNL</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w:t>
      </w:r>
      <w:r w:rsidRPr="003C6141">
        <w:rPr>
          <w:rFonts w:asciiTheme="majorBidi" w:hAnsiTheme="majorBidi" w:cstheme="majorBidi"/>
          <w:b/>
          <w:bCs/>
          <w:sz w:val="24"/>
          <w:szCs w:val="24"/>
          <w:lang w:val="fr-FR"/>
        </w:rPr>
        <w:t xml:space="preserve"> Tokenisation</w:t>
      </w:r>
      <w:r w:rsidRPr="003C6141">
        <w:rPr>
          <w:rFonts w:asciiTheme="majorBidi" w:hAnsiTheme="majorBidi" w:cstheme="majorBidi"/>
          <w:sz w:val="24"/>
          <w:szCs w:val="24"/>
          <w:lang w:val="fr-FR"/>
        </w:rPr>
        <w:t xml:space="preserve"> Un jeton est un élément d'une donnée séquentielle. </w:t>
      </w:r>
      <w:proofErr w:type="gramStart"/>
      <w:r w:rsidRPr="003C6141">
        <w:rPr>
          <w:rFonts w:asciiTheme="majorBidi" w:hAnsiTheme="majorBidi" w:cstheme="majorBidi"/>
          <w:sz w:val="24"/>
          <w:szCs w:val="24"/>
          <w:lang w:val="fr-FR"/>
        </w:rPr>
        <w:t>la</w:t>
      </w:r>
      <w:proofErr w:type="gramEnd"/>
      <w:r w:rsidRPr="003C6141">
        <w:rPr>
          <w:rFonts w:asciiTheme="majorBidi" w:hAnsiTheme="majorBidi" w:cstheme="majorBidi"/>
          <w:sz w:val="24"/>
          <w:szCs w:val="24"/>
          <w:lang w:val="fr-FR"/>
        </w:rPr>
        <w:t xml:space="preserve"> tokenisation consiste à diviser une longue séquence, comme du texte ou de la parole, en unités plus petites basées sur un séparateur. Dans le cas du langage naturel, les mots tels que les noms et les verbes sont des jetons séparés par un espace.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La lemmatisation et le radicalisme</w:t>
      </w:r>
      <w:r w:rsidRPr="003C6141">
        <w:rPr>
          <w:rFonts w:asciiTheme="majorBidi" w:hAnsiTheme="majorBidi" w:cstheme="majorBidi"/>
          <w:sz w:val="24"/>
          <w:szCs w:val="24"/>
          <w:lang w:val="fr-FR"/>
        </w:rPr>
        <w:t xml:space="preserve"> sont deux techniques permettant de trouver la racine des mots, car le langage naturel est construit avec des mots dérivés les uns des autres. La différence réside dans la manière dont chaque technique opère sur les mots. La radicalisation supprime les préfixes et les suffixes qui peuvent produire des mots inexistants, tandis que la lemmatisation trouve vraiment le mot de base.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Entity-Name-Recognition</w:t>
      </w:r>
      <w:r w:rsidRPr="003C6141">
        <w:rPr>
          <w:rFonts w:asciiTheme="majorBidi" w:hAnsiTheme="majorBidi" w:cstheme="majorBidi"/>
          <w:sz w:val="24"/>
          <w:szCs w:val="24"/>
          <w:lang w:val="fr-FR"/>
        </w:rPr>
        <w:t xml:space="preserve"> identifie des noms ou des entités (personnes ou organisations) et les associe dans leurs classes ou catégories, comme les noms de célébrités, de grandes entreprises, de lieux célèbres, de devises, etc. Cette technique est utilisée dans les moteurs de recherche.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Le terme Frequency-Inverse Document Frequency (tf-idf)</w:t>
      </w:r>
      <w:r w:rsidRPr="003C6141">
        <w:rPr>
          <w:rFonts w:asciiTheme="majorBidi" w:hAnsiTheme="majorBidi" w:cstheme="majorBidi"/>
          <w:sz w:val="24"/>
          <w:szCs w:val="24"/>
          <w:lang w:val="fr-FR"/>
        </w:rPr>
        <w:t xml:space="preserve"> est appliqué lorsque nous essayons de trouver un document correspondant à un mot-clé de recherche. La correspondance est basée sur la fréquence à laquelle le terme dans le texte de recherche apparaît dans un document.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Latent Dirichlet Allocation</w:t>
      </w:r>
      <w:r w:rsidRPr="003C6141">
        <w:rPr>
          <w:rFonts w:asciiTheme="majorBidi" w:hAnsiTheme="majorBidi" w:cstheme="majorBidi"/>
          <w:sz w:val="24"/>
          <w:szCs w:val="24"/>
          <w:lang w:val="fr-FR"/>
        </w:rPr>
        <w:t xml:space="preserve"> fait référence à la tâche d'affecter un sujet à un document. Étant donné un document comportant plusieurs mots, nous essayons de saisir le sujet (caché) qu'il décrit, d'où les mots latent (caché) et allocation.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Word Embeddings</w:t>
      </w:r>
      <w:r w:rsidRPr="003C6141">
        <w:rPr>
          <w:rFonts w:asciiTheme="majorBidi" w:hAnsiTheme="majorBidi" w:cstheme="majorBidi"/>
          <w:sz w:val="24"/>
          <w:szCs w:val="24"/>
          <w:lang w:val="fr-FR"/>
        </w:rPr>
        <w:t xml:space="preserve"> est une technique qui transforme les mots en caractères alphabétiques en vecteurs de nombres réels d'une manière qui préserve les relations sémantiques entre les mots. Il s'agit d'un aspect important de la préparation des données, car les algorithmes d'apprentissage en profondeur ne peuvent traiter que des valeurs numériques. Un autre avantage est l'aspect relation sémantique qui peut être préservé, afin de relever les défis de la PNL, dont nous discutons dans la section suivante.</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Les défis de la PNL</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 qui suit, nous énumérons les raisons de la complexité de la PNL. Ces propriétés reflètent la nature du langage naturel.</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Acronymes : une manière d'exprimer des noms d'entités composées de plusieurs mots, en prenant le caractère initial de chaque mot, et en les combinant en un seul mot.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Ambiguïté lexicale : c'est quand plusieurs mots avec la même orthographe mais un sens différent sont mis dans une longue phrase.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Ambiguïté syntaxique : c'est lorsqu'un texte grammaticalement écrit n'est pas conforme au bon sens comme je parle à mon poisson mort.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Mots-Composés : sont une combinaison de plusieurs mots pour décrire une seule chose.</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lang w:val="fr-FR"/>
        </w:rPr>
      </w:pPr>
      <w:r w:rsidRPr="003C6141">
        <w:rPr>
          <w:rFonts w:asciiTheme="majorBidi" w:eastAsiaTheme="majorEastAsia" w:hAnsiTheme="majorBidi" w:cstheme="majorBidi"/>
          <w:b/>
          <w:bCs/>
          <w:sz w:val="32"/>
          <w:szCs w:val="32"/>
          <w:lang w:val="fr-FR"/>
        </w:rPr>
        <w:t>Incorporations de mots : modèles sensibles au contexte et modèles non sensibles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cette section, nous explorerons les principaux modèles de représentation des mots sous forme de vecteurs. Les modèles discutés ici appartiennent à deux catégories : les modèles non sensibles au contexte et les modèles sensibles au contexte.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Les modèles non sensibles au contexte représentent des mots avec des vecteurs basés sur un contexte unique ;</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Les modèles contextuels examinent plusieurs contextes pour coder un mot dans un vecteur.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Word2Vec et Doc2Vec</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w:t>
      </w:r>
      <w:proofErr w:type="gramStart"/>
      <w:r w:rsidRPr="003C6141">
        <w:rPr>
          <w:rFonts w:asciiTheme="majorBidi" w:hAnsiTheme="majorBidi" w:cstheme="majorBidi"/>
          <w:sz w:val="24"/>
          <w:szCs w:val="24"/>
          <w:lang w:val="fr-FR"/>
        </w:rPr>
        <w:t>est</w:t>
      </w:r>
      <w:proofErr w:type="gramEnd"/>
      <w:r w:rsidRPr="003C6141">
        <w:rPr>
          <w:rFonts w:asciiTheme="majorBidi" w:hAnsiTheme="majorBidi" w:cstheme="majorBidi"/>
          <w:sz w:val="24"/>
          <w:szCs w:val="24"/>
          <w:lang w:val="fr-FR"/>
        </w:rPr>
        <w:t xml:space="preserve"> un algorithme qui apprend à représenter les mots sous forme de vecteurs en prenant chaque mot du corpus d'entrée, et essaie de prédire un mot à partir du contexte. Le contexte peut être représenté par des phrases avec des mots manquants, et le modèle non supervisé est entraîné pour prédire les blancs. Word2Vec est très bon pour la recherche d'analogies. Doc2Vec est une extension de </w:t>
      </w:r>
      <w:proofErr w:type="gramStart"/>
      <w:r w:rsidRPr="003C6141">
        <w:rPr>
          <w:rFonts w:asciiTheme="majorBidi" w:hAnsiTheme="majorBidi" w:cstheme="majorBidi"/>
          <w:sz w:val="24"/>
          <w:szCs w:val="24"/>
          <w:lang w:val="fr-FR"/>
        </w:rPr>
        <w:t>Word2Vec ,</w:t>
      </w:r>
      <w:proofErr w:type="gramEnd"/>
      <w:r w:rsidRPr="003C6141">
        <w:rPr>
          <w:rFonts w:asciiTheme="majorBidi" w:hAnsiTheme="majorBidi" w:cstheme="majorBidi"/>
          <w:sz w:val="24"/>
          <w:szCs w:val="24"/>
          <w:lang w:val="fr-FR"/>
        </w:rPr>
        <w:t xml:space="preserve"> qui représente un document entier (phrase ou paragraphe) sous forme de vecteur.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Gant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xml:space="preserve">          </w:t>
      </w:r>
      <w:proofErr w:type="gramStart"/>
      <w:r w:rsidRPr="003C6141">
        <w:rPr>
          <w:rFonts w:asciiTheme="majorBidi" w:hAnsiTheme="majorBidi" w:cstheme="majorBidi"/>
          <w:sz w:val="24"/>
          <w:szCs w:val="24"/>
          <w:lang w:val="fr-FR"/>
        </w:rPr>
        <w:t>signifie</w:t>
      </w:r>
      <w:proofErr w:type="gramEnd"/>
      <w:r w:rsidRPr="003C6141">
        <w:rPr>
          <w:rFonts w:asciiTheme="majorBidi" w:hAnsiTheme="majorBidi" w:cstheme="majorBidi"/>
          <w:sz w:val="24"/>
          <w:szCs w:val="24"/>
          <w:lang w:val="fr-FR"/>
        </w:rPr>
        <w:t xml:space="preserve"> Global Vectors est un modèle non supervisé pour représenter les mots sous forme de vecteurs qui permet de calculer les distances entre les mots. Avec GloVe est utilisé pour la correspondance de synonymes. La différence avec le modèle Word2Vec, c'est que GloVe utilise le comptage de mots et la cooccurrence dans le corpus entier.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 modèle ELMo</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ELMo signifie Embeddings from Language Models a été conçu pour représenter chaque mot tout en considérant les mots précédents et suivants. Le modèle fonctionne au niveau des caractères, ce qui signifie qu'il peut casser un seul mot pour détecter sa signification. De cette façon, le modèle peut comprendre que les mots Grand et Grandeur sont liés d'une manière ou d'une autre.</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 modèle ULM-FiT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(ULM-FiT) ULM-FiT signifie Universal Language Model Fine tuning for Text Classifi cation est une approche qui consiste à diviser la tâche en deux étapes distinctes : la première étape appelée pré-formation consiste à créer un modèle générique et la seconde étape est appelée étape de réglage fin.</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Modèles de transformateurs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w:t>
      </w:r>
      <w:proofErr w:type="gramStart"/>
      <w:r w:rsidRPr="003C6141">
        <w:rPr>
          <w:rFonts w:asciiTheme="majorBidi" w:hAnsiTheme="majorBidi" w:cstheme="majorBidi"/>
          <w:sz w:val="24"/>
          <w:szCs w:val="24"/>
          <w:lang w:val="fr-FR"/>
        </w:rPr>
        <w:t>sont</w:t>
      </w:r>
      <w:proofErr w:type="gramEnd"/>
      <w:r w:rsidRPr="003C6141">
        <w:rPr>
          <w:rFonts w:asciiTheme="majorBidi" w:hAnsiTheme="majorBidi" w:cstheme="majorBidi"/>
          <w:sz w:val="24"/>
          <w:szCs w:val="24"/>
          <w:lang w:val="fr-FR"/>
        </w:rPr>
        <w:t xml:space="preserve"> des modèles qui peuvent prendre une entrée non pas de manière séquentielle uniquement des LSTM, mais simultanément, ce qui en fait une amélioration par rapport à celle-ci, spécialement lors de son entraînement. Les mots circulent indépendamment à travers les couches de transformateurs, ce qui a permis que le traitement se déroule de manière parallèle. Avec cette amélioration, la quantité de données utilisée pour construire une représentation forte peut être construite.</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Encastrements à la pointe de la technologie :</w:t>
      </w:r>
    </w:p>
    <w:p w:rsidR="00604B3C" w:rsidRPr="003C6141" w:rsidRDefault="00604B3C" w:rsidP="00604B3C">
      <w:pPr>
        <w:keepNext/>
        <w:keepLines/>
        <w:spacing w:before="200" w:after="0"/>
        <w:ind w:left="1847"/>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w:t>
      </w:r>
      <w:proofErr w:type="gramStart"/>
      <w:r w:rsidRPr="003C6141">
        <w:rPr>
          <w:rFonts w:asciiTheme="majorBidi" w:eastAsiaTheme="majorEastAsia" w:hAnsiTheme="majorBidi" w:cstheme="majorBidi"/>
          <w:b/>
          <w:bCs/>
          <w:sz w:val="28"/>
          <w:szCs w:val="28"/>
          <w:lang w:val="fr-FR"/>
        </w:rPr>
        <w:t>le</w:t>
      </w:r>
      <w:proofErr w:type="gramEnd"/>
      <w:r w:rsidRPr="003C6141">
        <w:rPr>
          <w:rFonts w:asciiTheme="majorBidi" w:eastAsiaTheme="majorEastAsia" w:hAnsiTheme="majorBidi" w:cstheme="majorBidi"/>
          <w:b/>
          <w:bCs/>
          <w:sz w:val="28"/>
          <w:szCs w:val="28"/>
          <w:lang w:val="fr-FR"/>
        </w:rPr>
        <w:t xml:space="preserve"> modèle BERT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xml:space="preserve">      Signifie Représentations d'encodeur bidirectionnel à partir de transformateurs Représentations d'encodeur bidirectionnel à partir de transformateurs est une approche, qui prend le meilleur des modèles décrits précédemment, qui a été appliquée sur de grands corpus pour produire un modèle d'incorporation de mots fortement contextualisé, à savoir le Modèle de représentation du langage BERT. Il existe également plusieurs variantes de modèles qui sont basées sur la même approche mais diffèrent par taille, ou ont été modifiés afin d'obtenir un comportement différent tel que la vitesse et la précision sur des tâches spécifiques. DisstillBert est un modèle de variante BERT plus petit, d'où la désignation « BERT distillé », qui est un modèle de pré-formation à utiliser dans le cadre de restrictions de performances de calcul. Il a été démontré qu'il fonctionnait plus rapidement tout en affichant de bonnes performances. RoBert signifie Approche BERT optimisée de manière robuste, est un recyclage de BERT avec plus de données et de puissance de calcul.</w:t>
      </w: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Apprentissage automatique</w:t>
      </w:r>
    </w:p>
    <w:p w:rsidR="00604B3C" w:rsidRPr="003C6141" w:rsidRDefault="00604B3C" w:rsidP="00604B3C">
      <w:pPr>
        <w:rPr>
          <w:lang w:val="fr-FR"/>
        </w:rPr>
      </w:pP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Définition de l'apprentissage automatique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L'apprentissage automatique (ML) est un sous-domaine de l'intelligence artificielle qui concerne les algorithmes qui permettent aux systèmes informatiques d'apprendre automatiquement des règles et des modèles à partir de données [96]. L'application d'algorithmes d'apprentissage aboutit à des modèles d'apprentissage.</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Modèles d'apprentissage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Il existe quatre grandes classes de modèles d'apprentissage :</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supervisé</w:t>
      </w:r>
      <w:r w:rsidRPr="003C6141">
        <w:rPr>
          <w:rFonts w:asciiTheme="majorBidi" w:hAnsiTheme="majorBidi" w:cstheme="majorBidi"/>
          <w:sz w:val="24"/>
          <w:szCs w:val="24"/>
          <w:lang w:val="fr-FR"/>
        </w:rPr>
        <w:t xml:space="preserve"> consiste à appliquer une technique d'apprentissage automatique sur des données étiquetées et à s'attendre à ce que l'ordinateur apprenne le mappage entre les caractéristiques des données et l'étiquette, c'est-à-dire la réponse finale. Ce principe est inspiré du comportement d'apprentissage par l'exemple de l'être humain.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L'apprentissage non supervisé</w:t>
      </w:r>
      <w:r w:rsidRPr="003C6141">
        <w:rPr>
          <w:rFonts w:asciiTheme="majorBidi" w:hAnsiTheme="majorBidi" w:cstheme="majorBidi"/>
          <w:sz w:val="24"/>
          <w:szCs w:val="24"/>
          <w:lang w:val="fr-FR"/>
        </w:rPr>
        <w:t>, c'est lorsqu'un programme est alimenté avec des données non étiquetées. Au lieu d'apprendre ce que sont les échantillons, il peut apprendre les modèles et les tendances qui apparaissent dans les données [96].</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semi-supervisé</w:t>
      </w:r>
      <w:r w:rsidRPr="003C6141">
        <w:rPr>
          <w:rFonts w:asciiTheme="majorBidi" w:hAnsiTheme="majorBidi" w:cstheme="majorBidi"/>
          <w:sz w:val="24"/>
          <w:szCs w:val="24"/>
          <w:lang w:val="fr-FR"/>
        </w:rPr>
        <w:t xml:space="preserve"> se situe entre l'apprentissage supervisé et non supervisé. L'ensemble de données contient des échantillons étiquetés et non étiquetés.</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auto-supervisé (SSL)</w:t>
      </w:r>
      <w:r w:rsidRPr="003C6141">
        <w:rPr>
          <w:rFonts w:asciiTheme="majorBidi" w:hAnsiTheme="majorBidi" w:cstheme="majorBidi"/>
          <w:sz w:val="24"/>
          <w:szCs w:val="24"/>
          <w:lang w:val="fr-FR"/>
        </w:rPr>
        <w:t xml:space="preserve"> est un terme plus général pour décrire le même concept mais dans des cas d'utilisation différents tels que la robotique ou l'apprentissage par renforcement. L'idée de base est que les étiquettes ne sont pas fournies à la main, mais plutôt extraites.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par transfert</w:t>
      </w:r>
      <w:r w:rsidRPr="003C6141">
        <w:rPr>
          <w:rFonts w:asciiTheme="majorBidi" w:hAnsiTheme="majorBidi" w:cstheme="majorBidi"/>
          <w:sz w:val="24"/>
          <w:szCs w:val="24"/>
          <w:lang w:val="fr-FR"/>
        </w:rPr>
        <w:t xml:space="preserve"> est l'approche consistant à utiliser une solution qui a été appliquée à un problème différent pour résoudre un problème actuel.</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rPr>
      </w:pPr>
      <w:r w:rsidRPr="003C6141">
        <w:rPr>
          <w:rFonts w:asciiTheme="majorBidi" w:eastAsiaTheme="majorEastAsia" w:hAnsiTheme="majorBidi" w:cstheme="majorBidi"/>
          <w:b/>
          <w:bCs/>
          <w:sz w:val="28"/>
          <w:szCs w:val="28"/>
        </w:rPr>
        <w:t>Learning Process</w:t>
      </w:r>
    </w:p>
    <w:p w:rsidR="00604B3C" w:rsidRPr="003C6141" w:rsidRDefault="00604B3C" w:rsidP="00604B3C"/>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Après avoir discuté des modèles d'apprentissage, nous passons en revue les étapes de la façon dont supervisé et semi-supervisé</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supervisé</w:t>
      </w:r>
      <w:r w:rsidRPr="003C6141">
        <w:rPr>
          <w:rFonts w:asciiTheme="majorBidi" w:hAnsiTheme="majorBidi" w:cstheme="majorBidi"/>
          <w:sz w:val="24"/>
          <w:szCs w:val="24"/>
          <w:lang w:val="fr-FR"/>
        </w:rPr>
        <w:t xml:space="preserve"> L'algorithme commence par faire une estimation aléatoire des paramètres pouvant être appris et les utilise dans la fonction de mappage. Une sortie est ensuite calculée. Et utilisé comme paramètre dans une fonction de perte. La fonction de perte qui est paramétrée avec le sortie prévue, indique à quel point la prévision était. Puisque nous essayons de nous rapprocher de l'observation réelle des mots, ce qui signifie réduire la différence entre prédiction et observation, l'algorithme tente de résoudre un problème d'optimisation où l'objectif est de minimiser la fonction de perte. Le passage à la solution optimale (minimum) de la fonction de perte est réalisé par des optimiseurs, l'ajustement du poids est effectué par l'algorithme de rétro-propagation.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semi-supervisé</w:t>
      </w:r>
      <w:r w:rsidRPr="003C6141">
        <w:rPr>
          <w:rFonts w:asciiTheme="majorBidi" w:hAnsiTheme="majorBidi" w:cstheme="majorBidi"/>
          <w:sz w:val="24"/>
          <w:szCs w:val="24"/>
          <w:lang w:val="fr-FR"/>
        </w:rPr>
        <w:t xml:space="preserve"> Lorsque les étiquettes sont rares, le semi-supervisé est utilisé. La méthode courante pour résoudre ce problème est l'augmentation des données. Pour la PNL, la quantité de texte non étiqueté dépasse les données étiquetées. Dans ce cas, l'augmentation des </w:t>
      </w:r>
      <w:r w:rsidRPr="003C6141">
        <w:rPr>
          <w:rFonts w:asciiTheme="majorBidi" w:hAnsiTheme="majorBidi" w:cstheme="majorBidi"/>
          <w:sz w:val="24"/>
          <w:szCs w:val="24"/>
          <w:lang w:val="fr-FR"/>
        </w:rPr>
        <w:lastRenderedPageBreak/>
        <w:t>données consiste à prélever un échantillon étiqueté et à essayer d'en générer des versions reformulées.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non supervisé</w:t>
      </w:r>
      <w:r w:rsidRPr="003C6141">
        <w:rPr>
          <w:rFonts w:asciiTheme="majorBidi" w:hAnsiTheme="majorBidi" w:cstheme="majorBidi"/>
          <w:sz w:val="24"/>
          <w:szCs w:val="24"/>
          <w:lang w:val="fr-FR"/>
        </w:rPr>
        <w:t xml:space="preserve"> Les modèles non supervisés consistent à identifier des tendances ou des tendances répétées dans un grand ensemble de données non étiquetées. Un modèle peut être compris comme un sous-ensemble d'éléments similaires, où la similitude est calculée en appliquant une mesure de similitude.</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Tâches d'apprentissage automatique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Dans le tableau 2.2, nous décrivons brièvement les tâches courantes d'apprentissage automatique et fournissons des algorithmes pour eux.</w:t>
      </w:r>
    </w:p>
    <w:p w:rsidR="00604B3C" w:rsidRPr="003C6141" w:rsidRDefault="00604B3C" w:rsidP="00604B3C">
      <w:pPr>
        <w:spacing w:line="360" w:lineRule="auto"/>
        <w:jc w:val="center"/>
        <w:rPr>
          <w:rFonts w:asciiTheme="majorBidi" w:hAnsiTheme="majorBidi" w:cstheme="majorBidi"/>
          <w:sz w:val="24"/>
          <w:szCs w:val="24"/>
          <w:lang w:val="fr-FR"/>
        </w:rPr>
      </w:pPr>
      <w:r w:rsidRPr="003C6141">
        <w:rPr>
          <w:rFonts w:asciiTheme="majorBidi" w:hAnsiTheme="majorBidi" w:cstheme="majorBidi"/>
          <w:sz w:val="24"/>
          <w:szCs w:val="24"/>
          <w:lang w:val="fr-FR"/>
        </w:rPr>
        <w:t>Tableau 2.2 : Présentation des tâches d'apprentissage automatique</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36"/>
        <w:gridCol w:w="5916"/>
      </w:tblGrid>
      <w:tr w:rsidR="00604B3C" w:rsidRPr="003C6141" w:rsidTr="00DA6381">
        <w:trPr>
          <w:trHeight w:val="326"/>
        </w:trPr>
        <w:tc>
          <w:tcPr>
            <w:tcW w:w="2136" w:type="dxa"/>
          </w:tcPr>
          <w:p w:rsidR="00604B3C" w:rsidRPr="003C6141" w:rsidRDefault="00604B3C" w:rsidP="00DA6381">
            <w:pPr>
              <w:ind w:right="112"/>
              <w:jc w:val="right"/>
              <w:rPr>
                <w:rFonts w:ascii="Times New Roman" w:eastAsia="Times New Roman" w:hAnsi="Times New Roman" w:cs="Times New Roman"/>
                <w:b/>
                <w:lang w:val="fr-FR"/>
              </w:rPr>
            </w:pPr>
            <w:r w:rsidRPr="003C6141">
              <w:rPr>
                <w:rFonts w:ascii="Times New Roman" w:eastAsia="Times New Roman" w:hAnsi="Times New Roman" w:cs="Times New Roman"/>
                <w:b/>
                <w:lang w:val="fr-FR"/>
              </w:rPr>
              <w:t>Tâche</w:t>
            </w:r>
          </w:p>
        </w:tc>
        <w:tc>
          <w:tcPr>
            <w:tcW w:w="5916"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lang w:val="fr-FR"/>
              </w:rPr>
              <w:t>Description</w:t>
            </w:r>
          </w:p>
        </w:tc>
      </w:tr>
      <w:tr w:rsidR="00604B3C" w:rsidRPr="00997D46"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Classification</w:t>
            </w:r>
          </w:p>
        </w:tc>
        <w:tc>
          <w:tcPr>
            <w:tcW w:w="5916" w:type="dxa"/>
          </w:tcPr>
          <w:p w:rsidR="00604B3C" w:rsidRPr="003C6141" w:rsidRDefault="00604B3C" w:rsidP="00DA6381">
            <w:pPr>
              <w:spacing w:line="314" w:lineRule="auto"/>
              <w:ind w:left="122" w:right="100"/>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La classification est une technique d'apprentissage supervisé dans laquelle la machine peut apprendre comment affecter des observations à une classe définie ou une catégorie définie.</w:t>
            </w:r>
          </w:p>
        </w:tc>
      </w:tr>
      <w:tr w:rsidR="00604B3C" w:rsidRPr="00997D46" w:rsidTr="00DA6381">
        <w:trPr>
          <w:trHeight w:val="984"/>
        </w:trPr>
        <w:tc>
          <w:tcPr>
            <w:tcW w:w="2136" w:type="dxa"/>
          </w:tcPr>
          <w:p w:rsidR="00604B3C" w:rsidRPr="003C6141" w:rsidRDefault="00604B3C" w:rsidP="00DA6381">
            <w:pPr>
              <w:ind w:right="113"/>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Régression</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La régression est une famille de techniques statistiques permettant de prédire une relation entre un ensemble de variables dépendantes et une ou plusieurs variables indépendantes (également appelées caractéristiques).</w:t>
            </w:r>
          </w:p>
        </w:tc>
      </w:tr>
      <w:tr w:rsidR="00604B3C" w:rsidRPr="00997D46"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Regroupement</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Le cluster est la tâche de construire des groupes d'objets de telle sorte que des objets identiques relèvent du même groupe sur la base d'une mesure de similarité.</w:t>
            </w:r>
          </w:p>
        </w:tc>
      </w:tr>
      <w:tr w:rsidR="00604B3C" w:rsidRPr="00997D46"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Augmentation des données</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L'augmentation des données est une approche qui crée de nouveaux échantillons de données à partir d'un ensemble de données existant pour enrichir et économiser l'effort de collecter plus de données.</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lang w:val="fr-FR"/>
        </w:rPr>
      </w:pPr>
      <w:r w:rsidRPr="003C6141">
        <w:rPr>
          <w:rFonts w:asciiTheme="majorBidi" w:eastAsiaTheme="majorEastAsia" w:hAnsiTheme="majorBidi" w:cstheme="majorBidi"/>
          <w:b/>
          <w:bCs/>
          <w:sz w:val="32"/>
          <w:szCs w:val="32"/>
          <w:lang w:val="fr-FR"/>
        </w:rPr>
        <w:t>L'apprentissage en profondeur</w:t>
      </w: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Définition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L'apprentissage profond (DL) est une approche d'apprentissage automatique où les algorithmes d'apprentissage sont basés sur des réseaux de neurones artificiels (ANN), qui sont </w:t>
      </w:r>
      <w:r w:rsidRPr="003C6141">
        <w:rPr>
          <w:rFonts w:asciiTheme="majorBidi" w:hAnsiTheme="majorBidi" w:cstheme="majorBidi"/>
          <w:sz w:val="24"/>
          <w:szCs w:val="24"/>
          <w:lang w:val="fr-FR"/>
        </w:rPr>
        <w:lastRenderedPageBreak/>
        <w:t>inspirés du cerveau humain. La différence entre ML et DL réside dans l'extraction de caractéristiques. En ML, nous définissons explicitement les caractéristiques et laissons le modèle apprendre une correspondance avec les étiquettes, tandis qu'en apprentissage en profondeur, la seule interaction humaine consiste à fournir des données, laisser l'algorithme extraire la caractéristique et apprendre la correspondance avec la sortie. Le besoin de DL est né à l'ère du Big Data où les données ne peuvent plus être traitées de manière conventionnelle.</w:t>
      </w: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Les réseaux de neurones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RN est </w:t>
      </w:r>
      <w:proofErr w:type="gramStart"/>
      <w:r w:rsidRPr="003C6141">
        <w:rPr>
          <w:rFonts w:asciiTheme="majorBidi" w:hAnsiTheme="majorBidi" w:cstheme="majorBidi"/>
          <w:sz w:val="24"/>
          <w:szCs w:val="24"/>
          <w:lang w:val="fr-FR"/>
        </w:rPr>
        <w:t>appliqué</w:t>
      </w:r>
      <w:proofErr w:type="gramEnd"/>
      <w:r w:rsidRPr="003C6141">
        <w:rPr>
          <w:rFonts w:asciiTheme="majorBidi" w:hAnsiTheme="majorBidi" w:cstheme="majorBidi"/>
          <w:sz w:val="24"/>
          <w:szCs w:val="24"/>
          <w:lang w:val="fr-FR"/>
        </w:rPr>
        <w:t xml:space="preserve"> avec des modèles dont l'architecture s'inspire du cerveau humain. En 2.1, 2.2 et 2.3, nous voyons respectivement un neurone biologique, un seul neurone artificiel, que nous appelons unité, et un réseau d'unités artificielles. Une unité se comporte comme un neurone biologique.L'appareil reçoit des données xi (dendrites), effectue ensuite une somme pondérée dessus (corps cellulaire), transmet le résultat par une fonction d'activation. La valeur calculée est l'activation de l'unité est donnée par la formule</w:t>
      </w:r>
    </w:p>
    <w:p w:rsidR="00604B3C" w:rsidRPr="003C6141" w:rsidRDefault="00604B3C" w:rsidP="00604B3C">
      <w:pPr>
        <w:spacing w:line="360" w:lineRule="auto"/>
        <w:jc w:val="both"/>
        <w:rPr>
          <w:rFonts w:asciiTheme="majorBidi" w:hAnsiTheme="majorBidi" w:cstheme="majorBidi"/>
          <w:sz w:val="24"/>
          <w:szCs w:val="24"/>
        </w:rPr>
      </w:pPr>
      <w:r w:rsidRPr="003C6141">
        <w:rPr>
          <w:rFonts w:asciiTheme="majorBidi" w:hAnsiTheme="majorBidi" w:cstheme="majorBidi"/>
          <w:sz w:val="24"/>
          <w:szCs w:val="24"/>
          <w:lang w:val="fr-FR"/>
        </w:rPr>
        <w:t xml:space="preserve">                                                               </w:t>
      </w:r>
      <w:r>
        <w:rPr>
          <w:rFonts w:asciiTheme="majorBidi" w:hAnsiTheme="majorBidi" w:cstheme="majorBidi"/>
          <w:noProof/>
          <w:sz w:val="24"/>
          <w:szCs w:val="24"/>
        </w:rPr>
        <w:drawing>
          <wp:inline distT="0" distB="0" distL="0" distR="0">
            <wp:extent cx="2474595" cy="626110"/>
            <wp:effectExtent l="19050" t="0" r="1905" b="0"/>
            <wp:docPr id="4" name="Image 23"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210)"/>
                    <pic:cNvPicPr>
                      <a:picLocks noChangeAspect="1" noChangeArrowheads="1"/>
                    </pic:cNvPicPr>
                  </pic:nvPicPr>
                  <pic:blipFill>
                    <a:blip r:embed="rId9"/>
                    <a:srcRect/>
                    <a:stretch>
                      <a:fillRect/>
                    </a:stretch>
                  </pic:blipFill>
                  <pic:spPr bwMode="auto">
                    <a:xfrm>
                      <a:off x="0" y="0"/>
                      <a:ext cx="2474595" cy="626110"/>
                    </a:xfrm>
                    <a:prstGeom prst="rect">
                      <a:avLst/>
                    </a:prstGeom>
                    <a:noFill/>
                    <a:ln w="9525">
                      <a:noFill/>
                      <a:miter lim="800000"/>
                      <a:headEnd/>
                      <a:tailEnd/>
                    </a:ln>
                  </pic:spPr>
                </pic:pic>
              </a:graphicData>
            </a:graphic>
          </wp:inline>
        </w:drawing>
      </w:r>
    </w:p>
    <w:p w:rsidR="00604B3C" w:rsidRPr="003C6141" w:rsidRDefault="00604B3C" w:rsidP="00604B3C">
      <w:pPr>
        <w:spacing w:line="360" w:lineRule="auto"/>
        <w:jc w:val="both"/>
        <w:rPr>
          <w:rFonts w:asciiTheme="majorBidi" w:hAnsiTheme="majorBidi" w:cstheme="majorBidi"/>
          <w:sz w:val="24"/>
          <w:szCs w:val="24"/>
          <w:lang w:val="fr-FR"/>
        </w:rPr>
      </w:pPr>
      <w:proofErr w:type="gramStart"/>
      <w:r w:rsidRPr="003C6141">
        <w:rPr>
          <w:rFonts w:asciiTheme="majorBidi" w:hAnsiTheme="majorBidi" w:cstheme="majorBidi"/>
          <w:sz w:val="24"/>
          <w:szCs w:val="24"/>
          <w:lang w:val="fr-FR"/>
        </w:rPr>
        <w:t>où</w:t>
      </w:r>
      <w:proofErr w:type="gramEnd"/>
      <w:r w:rsidRPr="003C6141">
        <w:rPr>
          <w:rFonts w:asciiTheme="majorBidi" w:hAnsiTheme="majorBidi" w:cstheme="majorBidi"/>
          <w:sz w:val="24"/>
          <w:szCs w:val="24"/>
          <w:lang w:val="fr-FR"/>
        </w:rPr>
        <w:t xml:space="preserve"> xi sont l'entrée, wi la valeur de poids respective du lien de connexion, et bi est le terme de biais. 2.1 montre un neurone biologique, 2.2 montre la représentation d'un neurone avec les xi wi et </w:t>
      </w:r>
      <w:proofErr w:type="gramStart"/>
      <w:r w:rsidRPr="003C6141">
        <w:rPr>
          <w:rFonts w:asciiTheme="majorBidi" w:hAnsiTheme="majorBidi" w:cstheme="majorBidi"/>
          <w:sz w:val="24"/>
          <w:szCs w:val="24"/>
          <w:lang w:val="fr-FR"/>
        </w:rPr>
        <w:t>bi ,</w:t>
      </w:r>
      <w:proofErr w:type="gramEnd"/>
      <w:r w:rsidRPr="003C6141">
        <w:rPr>
          <w:rFonts w:asciiTheme="majorBidi" w:hAnsiTheme="majorBidi" w:cstheme="majorBidi"/>
          <w:sz w:val="24"/>
          <w:szCs w:val="24"/>
          <w:lang w:val="fr-FR"/>
        </w:rPr>
        <w:t xml:space="preserve"> la fonction d'activation prend  la somme pondérée et calcule la valeur de sortie unitaire comme </w:t>
      </w:r>
    </w:p>
    <w:p w:rsidR="00604B3C" w:rsidRPr="003C6141" w:rsidRDefault="00604B3C" w:rsidP="00604B3C">
      <w:pPr>
        <w:spacing w:line="360" w:lineRule="auto"/>
        <w:jc w:val="both"/>
        <w:rPr>
          <w:rFonts w:ascii="Times New Roman" w:hAnsi="Times New Roman" w:cs="Times New Roman"/>
          <w:sz w:val="24"/>
          <w:szCs w:val="24"/>
          <w:lang w:val="fr-FR"/>
        </w:rPr>
      </w:pPr>
      <w:r w:rsidRPr="003C6141">
        <w:rPr>
          <w:rFonts w:asciiTheme="majorBidi" w:hAnsiTheme="majorBidi" w:cstheme="majorBidi"/>
          <w:sz w:val="24"/>
          <w:szCs w:val="24"/>
          <w:lang w:val="fr-FR"/>
        </w:rPr>
        <w:t xml:space="preserve">                                                                                a = </w:t>
      </w:r>
      <w:r w:rsidRPr="003C6141">
        <w:rPr>
          <w:rFonts w:asciiTheme="majorBidi" w:hAnsiTheme="majorBidi" w:cstheme="majorBidi"/>
          <w:sz w:val="24"/>
          <w:szCs w:val="24"/>
        </w:rPr>
        <w:t>σ</w:t>
      </w:r>
      <w:r w:rsidRPr="003C6141">
        <w:rPr>
          <w:rFonts w:asciiTheme="majorBidi" w:hAnsiTheme="majorBidi" w:cstheme="majorBidi"/>
          <w:sz w:val="24"/>
          <w:szCs w:val="24"/>
          <w:lang w:val="fr-FR"/>
        </w:rPr>
        <w:t xml:space="preserve">(z) = </w:t>
      </w:r>
      <w:proofErr w:type="gramStart"/>
      <w:r w:rsidRPr="003C6141">
        <w:rPr>
          <w:rFonts w:asciiTheme="majorBidi" w:hAnsiTheme="majorBidi" w:cstheme="majorBidi"/>
          <w:sz w:val="24"/>
          <w:szCs w:val="24"/>
        </w:rPr>
        <w:t>σ</w:t>
      </w:r>
      <w:r w:rsidRPr="003C6141">
        <w:rPr>
          <w:rFonts w:asciiTheme="majorBidi" w:hAnsiTheme="majorBidi" w:cstheme="majorBidi"/>
          <w:sz w:val="24"/>
          <w:szCs w:val="24"/>
          <w:lang w:val="fr-FR"/>
        </w:rPr>
        <w:t>(</w:t>
      </w:r>
      <w:proofErr w:type="gramEnd"/>
      <w:r w:rsidRPr="003C6141">
        <w:rPr>
          <w:rFonts w:asciiTheme="majorBidi" w:hAnsiTheme="majorBidi" w:cstheme="majorBidi"/>
          <w:sz w:val="24"/>
          <w:szCs w:val="24"/>
          <w:lang w:val="fr-FR"/>
        </w:rPr>
        <w:t xml:space="preserve">xi </w:t>
      </w:r>
      <w:r w:rsidRPr="003C6141">
        <w:rPr>
          <w:rFonts w:ascii="Cambria Math" w:hAnsi="Cambria Math" w:cs="Cambria Math"/>
          <w:sz w:val="24"/>
          <w:szCs w:val="24"/>
          <w:lang w:val="fr-FR"/>
        </w:rPr>
        <w:t>∗</w:t>
      </w:r>
      <w:r w:rsidRPr="003C6141">
        <w:rPr>
          <w:rFonts w:ascii="Times New Roman" w:hAnsi="Times New Roman" w:cs="Times New Roman"/>
          <w:sz w:val="24"/>
          <w:szCs w:val="24"/>
          <w:lang w:val="fr-FR"/>
        </w:rPr>
        <w:t xml:space="preserve"> wi + bi)</w:t>
      </w:r>
    </w:p>
    <w:p w:rsidR="00604B3C" w:rsidRPr="003C6141" w:rsidRDefault="00604B3C" w:rsidP="00604B3C">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63285" cy="1471295"/>
            <wp:effectExtent l="19050" t="0" r="0" b="0"/>
            <wp:docPr id="5" name="Image 24"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12)"/>
                    <pic:cNvPicPr>
                      <a:picLocks noChangeAspect="1" noChangeArrowheads="1"/>
                    </pic:cNvPicPr>
                  </pic:nvPicPr>
                  <pic:blipFill>
                    <a:blip r:embed="rId10"/>
                    <a:srcRect/>
                    <a:stretch>
                      <a:fillRect/>
                    </a:stretch>
                  </pic:blipFill>
                  <pic:spPr bwMode="auto">
                    <a:xfrm>
                      <a:off x="0" y="0"/>
                      <a:ext cx="5963285" cy="1471295"/>
                    </a:xfrm>
                    <a:prstGeom prst="rect">
                      <a:avLst/>
                    </a:prstGeom>
                    <a:noFill/>
                    <a:ln w="9525">
                      <a:noFill/>
                      <a:miter lim="800000"/>
                      <a:headEnd/>
                      <a:tailEnd/>
                    </a:ln>
                  </pic:spPr>
                </pic:pic>
              </a:graphicData>
            </a:graphic>
          </wp:inline>
        </w:drawing>
      </w:r>
    </w:p>
    <w:p w:rsidR="00604B3C" w:rsidRPr="003C6141" w:rsidRDefault="00604B3C" w:rsidP="00604B3C">
      <w:r w:rsidRPr="003C6141">
        <w:lastRenderedPageBreak/>
        <w:t>Figure 2.1: Single Biological Neuron [176]   Figure 2.2: Graphical Representation of an Artificial Neuron</w:t>
      </w: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r w:rsidRPr="003C6141">
        <w:t>Input layer                     Hidden layer                        Hidden layer                     Output layer</w:t>
      </w:r>
    </w:p>
    <w:p w:rsidR="00604B3C" w:rsidRPr="003C6141" w:rsidRDefault="00016E04" w:rsidP="00604B3C">
      <w:r w:rsidRPr="00016E04">
        <w:rPr>
          <w:sz w:val="20"/>
        </w:rPr>
      </w:r>
      <w:r w:rsidRPr="00016E04">
        <w:rPr>
          <w:sz w:val="20"/>
        </w:rPr>
        <w:pict>
          <v:group id="_x0000_s1026" style="width:382.7pt;height:198.85pt;mso-position-horizontal-relative:char;mso-position-vertical-relative:line" coordsize="7654,3977">
            <v:shape id="_x0000_s1027" style="position:absolute;top:3;width:1134;height:567" coordorigin=",4" coordsize="1134,567" o:spt="100" adj="0,,0" path="m1134,287r-10,-75l1095,144,1051,87,993,43,926,14,850,4,775,14,707,43,650,87r-44,57l577,212r-10,75l577,363r29,68l650,488r57,44l775,561r75,10l926,561r67,-29l1051,488r44,-57l1124,363r10,-76xm523,287l,287e" filled="f" strokeweight=".14058mm">
              <v:stroke joinstyle="round"/>
              <v:formulas/>
              <v:path arrowok="t" o:connecttype="segments"/>
            </v:shape>
            <v:shape id="_x0000_s1028" style="position:absolute;left:499;top:255;width:64;height:64" coordorigin="499,256" coordsize="64,64" path="m499,256r24,31l499,319r64,-32l499,256xe" fillcolor="black" stroked="f">
              <v:path arrowok="t"/>
            </v:shape>
            <v:shape id="_x0000_s1029" style="position:absolute;top:854;width:1134;height:567" coordorigin=",854" coordsize="1134,567" o:spt="100" adj="0,,0" path="m1134,1138r-10,-76l1095,995r-44,-58l993,893,926,865,850,854r-75,11l707,893r-57,44l606,995r-29,67l567,1138r10,75l606,1281r44,57l707,1383r68,28l850,1421r76,-10l993,1383r58,-45l1095,1281r29,-68l1134,1138xm523,1138l,1138e" filled="f" strokeweight=".14058mm">
              <v:stroke joinstyle="round"/>
              <v:formulas/>
              <v:path arrowok="t" o:connecttype="segments"/>
            </v:shape>
            <v:shape id="_x0000_s1030" style="position:absolute;left:499;top:1105;width:64;height:64" coordorigin="499,1106" coordsize="64,64" path="m499,1106r24,32l499,1170r64,-32l499,1106xe" fillcolor="black" stroked="f">
              <v:path arrowok="t"/>
            </v:shape>
            <v:shape id="_x0000_s1031" style="position:absolute;left:1119;top:388;width:1716;height:821" coordorigin="1120,388" coordsize="1716,821" o:spt="100" adj="0,,0" path="m2835,925r-10,-75l2796,782r-44,-57l2694,680r-67,-28l2551,642r-75,10l2408,680r-57,45l2306,782r-28,68l2268,925r10,76l2306,1068r45,58l2408,1170r68,29l2551,1209r76,-10l2694,1170r58,-44l2796,1068r29,-67l2835,925xm2835,925r-10,-75l2796,782r-44,-57l2694,680r-67,-28l2551,642r-75,10l2408,680r-57,45l2306,782r-28,68l2268,925r10,76l2306,1068r45,58l2408,1170r68,29l2551,1209r76,-10l2694,1170r58,-44l2796,1068r29,-67l2835,925xm1120,388l2245,810e" filled="f" strokeweight=".14058mm">
              <v:stroke joinstyle="round"/>
              <v:formulas/>
              <v:path arrowok="t" o:connecttype="segments"/>
            </v:shape>
            <v:shape id="_x0000_s1032" style="position:absolute;left:2211;top:772;width:71;height:60" coordorigin="2211,772" coordsize="71,60" path="m2234,772r11,38l2211,832r71,-8l2234,772xe" fillcolor="black" stroked="f">
              <v:path arrowok="t"/>
            </v:shape>
            <v:shape id="_x0000_s1033" style="position:absolute;top:1704;width:1134;height:567" coordorigin=",1705" coordsize="1134,567" o:spt="100" adj="0,,0" path="m1134,1988r-10,-75l1095,1845r-44,-57l993,1743r-67,-28l850,1705r-75,10l707,1743r-57,45l606,1845r-29,68l567,1988r10,76l606,2131r44,58l707,2233r68,29l850,2272r76,-10l993,2233r58,-44l1095,2131r29,-67l1134,1988xm523,1988l,1988e" filled="f" strokeweight=".14058mm">
              <v:stroke joinstyle="round"/>
              <v:formulas/>
              <v:path arrowok="t" o:connecttype="segments"/>
            </v:shape>
            <v:shape id="_x0000_s1034" style="position:absolute;left:499;top:1956;width:64;height:64" coordorigin="499,1956" coordsize="64,64" path="m499,1956r24,32l499,2020r64,-32l499,1956xe" fillcolor="black" stroked="f">
              <v:path arrowok="t"/>
            </v:shape>
            <v:shape id="_x0000_s1035" style="position:absolute;left:1001;top:532;width:1834;height:2803" coordorigin="1001,532" coordsize="1834,2803" o:spt="100" adj="0,,0" path="m2835,3051r-10,-75l2796,2908r-44,-57l2694,2807r-67,-29l2551,2768r-75,10l2408,2807r-57,44l2306,2908r-28,68l2268,3051r10,76l2306,3194r45,58l2408,3296r68,29l2551,3335r76,-10l2694,3296r58,-44l2796,3194r29,-67l2835,3051xm2835,3051r-10,-75l2796,2908r-44,-57l2694,2807r-67,-29l2551,2768r-75,10l2408,2807r-57,44l2306,2908r-28,68l2268,3051r10,76l2306,3194r45,58l2408,3296r68,29l2551,3335r76,-10l2694,3296r58,-44l2796,3194r29,-67l2835,3051xm1001,532l2380,2773e" filled="f" strokeweight=".14058mm">
              <v:stroke joinstyle="round"/>
              <v:formulas/>
              <v:path arrowok="t" o:connecttype="segments"/>
            </v:shape>
            <v:shape id="_x0000_s1036" style="position:absolute;left:2340;top:2735;width:61;height:71" coordorigin="2340,2735" coordsize="61,71" path="m2394,2735r-14,38l2340,2769r61,37l2394,2735xe" fillcolor="black" stroked="f">
              <v:path arrowok="t"/>
            </v:shape>
            <v:line id="_x0000_s1037" style="position:absolute" from="1136,1102" to="2226,966" strokeweight=".14058mm"/>
            <v:shape id="_x0000_s1038" style="position:absolute;left:2198;top:937;width:68;height:64" coordorigin="2199,937" coordsize="68,64" path="m2199,937r27,29l2207,1000r59,-39l2199,937xe" fillcolor="black" stroked="f">
              <v:path arrowok="t"/>
            </v:shape>
            <v:line id="_x0000_s1039" style="position:absolute" from="1041,1353" to="2334,2807" strokeweight=".14058mm"/>
            <v:shape id="_x0000_s1040" style="position:absolute;left:2294;top:2767;width:67;height:69" coordorigin="2294,2768" coordsize="67,69" path="m2342,2768r-8,39l2294,2810r66,26l2342,2768xe" fillcolor="black" stroked="f">
              <v:path arrowok="t"/>
            </v:shape>
            <v:line id="_x0000_s1041" style="position:absolute" from="1094,1836" to="2274,1099" strokeweight=".14058mm"/>
            <v:shape id="_x0000_s1042" style="position:absolute;left:2236;top:1077;width:71;height:61" coordorigin="2236,1078" coordsize="71,61" path="m2236,1084r38,15l2270,1138r37,-60l2236,1084xe" fillcolor="black" stroked="f">
              <v:path arrowok="t"/>
            </v:shape>
            <v:line id="_x0000_s1043" style="position:absolute" from="1094,2141" to="2274,2878" strokeweight=".14058mm"/>
            <v:shape id="_x0000_s1044" style="position:absolute;left:2236;top:2838;width:71;height:61" coordorigin="2236,2838" coordsize="71,61" path="m2270,2838r4,40l2236,2892r71,7l2270,2838xe" fillcolor="black" stroked="f">
              <v:path arrowok="t"/>
            </v:shape>
            <v:shape id="_x0000_s1045" style="position:absolute;top:3405;width:1134;height:567" coordorigin=",3406" coordsize="1134,567" o:spt="100" adj="0,,0" path="m1134,3689r-10,-75l1095,3546r-44,-57l993,3444r-67,-28l850,3406r-75,10l707,3444r-57,45l606,3546r-29,68l567,3689r10,75l606,3832r44,58l707,3934r68,28l850,3973r76,-11l993,3934r58,-44l1095,3832r29,-68l1134,3689xm523,3689l,3689e" filled="f" strokeweight=".14058mm">
              <v:stroke joinstyle="round"/>
              <v:formulas/>
              <v:path arrowok="t" o:connecttype="segments"/>
            </v:shape>
            <v:shape id="_x0000_s1046" style="position:absolute;left:499;top:3657;width:64;height:64" coordorigin="499,3657" coordsize="64,64" path="m499,3657r24,32l499,3721r64,-32l499,3657xe" fillcolor="black" stroked="f">
              <v:path arrowok="t"/>
            </v:shape>
            <v:line id="_x0000_s1047" style="position:absolute" from="1001,3444" to="2380,1204" strokeweight=".14058mm"/>
            <v:shape id="_x0000_s1048" style="position:absolute;left:2340;top:1170;width:61;height:71" coordorigin="2340,1170" coordsize="61,71" path="m2340,1208r40,-4l2394,1241r7,-71l2340,1208xe" fillcolor="black" stroked="f">
              <v:path arrowok="t"/>
            </v:shape>
            <v:line id="_x0000_s1049" style="position:absolute" from="1120,3588" to="2245,3166" strokeweight=".14058mm"/>
            <v:shape id="_x0000_s1050" style="position:absolute;left:2211;top:3144;width:71;height:60" coordorigin="2211,3145" coordsize="71,60" path="m2211,3145r34,21l2234,3204r48,-52l2211,3145xe" fillcolor="black" stroked="f">
              <v:path arrowok="t"/>
            </v:shape>
            <v:line id="_x0000_s1051" style="position:absolute" from="2839,925" to="3245,925" strokeweight=".14058mm"/>
            <v:shape id="_x0000_s1052" style="position:absolute;left:4818;top:641;width:567;height:567" coordorigin="4819,642" coordsize="567,567" path="m5386,925r-10,-75l5347,782r-44,-57l5245,680r-67,-28l5102,642r-75,10l4959,680r-57,45l4858,782r-29,68l4819,925r10,76l4858,1068r44,58l4959,1170r68,29l5102,1209r76,-10l5245,1170r58,-44l5347,1068r29,-67l5386,925xe" filled="f" strokeweight=".14058mm">
              <v:path arrowok="t"/>
            </v:shape>
            <v:line id="_x0000_s1053" style="position:absolute" from="4409,925" to="4775,925" strokeweight=".14058mm"/>
            <v:shape id="_x0000_s1054" style="position:absolute;left:4751;top:893;width:64;height:64" coordorigin="4751,893" coordsize="64,64" path="m4751,893r24,32l4751,957r64,-32l4751,893xe" fillcolor="black" stroked="f">
              <v:path arrowok="t"/>
            </v:shape>
            <v:shape id="_x0000_s1055" style="position:absolute;left:2772;top:1109;width:2614;height:2226" coordorigin="2772,1109" coordsize="2614,2226" o:spt="100" adj="0,,0" path="m5386,3051r-10,-75l5347,2908r-44,-57l5245,2807r-67,-29l5102,2768r-75,10l4959,2807r-57,44l4858,2908r-29,68l4819,3051r10,76l4858,3194r44,58l4959,3296r68,29l5102,3335r76,-10l5245,3296r58,-44l5347,3194r29,-67l5386,3051xm2772,1109l4851,2842e" filled="f" strokeweight=".14058mm">
              <v:stroke joinstyle="round"/>
              <v:formulas/>
              <v:path arrowok="t" o:connecttype="segments"/>
            </v:shape>
            <v:shape id="_x0000_s1056" style="position:absolute;left:4812;top:2801;width:70;height:66" coordorigin="4812,2802" coordsize="70,66" path="m4853,2802r-2,40l4812,2851r70,16l4853,2802xe" fillcolor="black" stroked="f">
              <v:path arrowok="t"/>
            </v:shape>
            <v:line id="_x0000_s1057" style="position:absolute" from="2772,2867" to="4851,1135" strokeweight=".14058mm"/>
            <v:shape id="_x0000_s1058" style="position:absolute;left:4812;top:1109;width:70;height:66" coordorigin="4812,1109" coordsize="70,66" path="m4812,1126r39,9l4853,1175r29,-66l4812,1126xe" fillcolor="black" stroked="f">
              <v:path arrowok="t"/>
            </v:shape>
            <v:line id="_x0000_s1059" style="position:absolute" from="4409,3051" to="4775,3051" strokeweight=".14058mm"/>
            <v:shape id="_x0000_s1060" style="position:absolute;left:4751;top:3019;width:64;height:64" coordorigin="4751,3019" coordsize="64,64" path="m4751,3019r24,32l4751,3083r64,-32l4751,3019xe" fillcolor="black" stroked="f">
              <v:path arrowok="t"/>
            </v:shape>
            <v:shape id="_x0000_s1061" style="position:absolute;left:6519;top:854;width:1095;height:567" coordorigin="6520,854" coordsize="1095,567" o:spt="100" adj="0,,0" path="m7087,1138r-10,-76l7048,995r-44,-58l6946,893r-67,-28l6803,854r-75,11l6660,893r-57,44l6558,995r-28,67l6520,1138r10,75l6558,1281r45,57l6660,1383r68,28l6803,1421r76,-10l6946,1383r58,-45l7048,1281r29,-68l7087,1138xm7091,1138r523,e" filled="f" strokeweight=".14058mm">
              <v:stroke joinstyle="round"/>
              <v:formulas/>
              <v:path arrowok="t" o:connecttype="segments"/>
            </v:shape>
            <v:shape id="_x0000_s1062" style="position:absolute;left:7589;top:1105;width:64;height:64" coordorigin="7590,1106" coordsize="64,64" path="m7590,1106r24,32l7590,1170r64,-32l7590,1106xe" fillcolor="black" stroked="f">
              <v:path arrowok="t"/>
            </v:shape>
            <v:line id="_x0000_s1063" style="position:absolute" from="5388,961" to="6478,1097" strokeweight=".14058mm"/>
            <v:shape id="_x0000_s1064" style="position:absolute;left:6450;top:1062;width:68;height:64" coordorigin="6451,1063" coordsize="68,64" path="m6459,1063r19,34l6451,1126r67,-24l6459,1063xe" fillcolor="black" stroked="f">
              <v:path arrowok="t"/>
            </v:shape>
            <v:shape id="_x0000_s1065" style="position:absolute;left:6519;top:2555;width:1095;height:567" coordorigin="6520,2555" coordsize="1095,567" o:spt="100" adj="0,,0" path="m7087,2839r-10,-76l7048,2696r-44,-58l6946,2594r-67,-29l6803,2555r-75,10l6660,2594r-57,44l6558,2696r-28,67l6520,2839r10,75l6558,2982r45,57l6660,3083r68,29l6803,3122r76,-10l6946,3083r58,-44l7048,2982r29,-68l7087,2839xm7091,2839r523,e" filled="f" strokeweight=".14058mm">
              <v:stroke joinstyle="round"/>
              <v:formulas/>
              <v:path arrowok="t" o:connecttype="segments"/>
            </v:shape>
            <v:shape id="_x0000_s1066" style="position:absolute;left:7589;top:2806;width:64;height:64" coordorigin="7590,2807" coordsize="64,64" path="m7590,2807r24,32l7590,2871r64,-32l7590,2807xe" fillcolor="black" stroked="f">
              <v:path arrowok="t"/>
            </v:shape>
            <v:line id="_x0000_s1067" style="position:absolute" from="5293,1140" to="6586,2594" strokeweight=".14058mm"/>
            <v:shape id="_x0000_s1068" style="position:absolute;left:6546;top:2555;width:67;height:69" coordorigin="6546,2555" coordsize="67,69" path="m6594,2555r-8,39l6546,2597r66,27l6594,2555xe" fillcolor="black" stroked="f">
              <v:path arrowok="t"/>
            </v:shape>
            <v:line id="_x0000_s1069" style="position:absolute" from="5293,2836" to="6586,1382" strokeweight=".14058mm"/>
            <v:shape id="_x0000_s1070" style="position:absolute;left:6546;top:1352;width:67;height:69" coordorigin="6546,1353" coordsize="67,69" path="m6546,1379r40,3l6594,1422r18,-69l6546,1379xe" fillcolor="black" stroked="f">
              <v:path arrowok="t"/>
            </v:shape>
            <v:line id="_x0000_s1071" style="position:absolute" from="5388,3016" to="6478,2879" strokeweight=".14058mm"/>
            <v:shape id="_x0000_s1072" style="position:absolute;left:6450;top:2850;width:68;height:64" coordorigin="6451,2851" coordsize="68,64" path="m6451,2851r27,28l6459,2914r59,-40l6451,2851xe" fillcolor="black" stroked="f">
              <v:path arrowok="t"/>
            </v:shape>
            <v:rect id="_x0000_s1073" style="position:absolute;left:3245;top:808;width:1164;height:2360" stroked="f"/>
            <v:shapetype id="_x0000_t202" coordsize="21600,21600" o:spt="202" path="m,l,21600r21600,l21600,xe">
              <v:stroke joinstyle="miter"/>
              <v:path gradientshapeok="t" o:connecttype="rect"/>
            </v:shapetype>
            <v:shape id="_x0000_s1074" type="#_x0000_t202" style="position:absolute;left:186;top:14;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1</w:t>
                    </w:r>
                  </w:p>
                </w:txbxContent>
              </v:textbox>
            </v:shape>
            <v:shape id="_x0000_s1075" type="#_x0000_t202" style="position:absolute;left:2413;top:365;width:286;height:237" filled="f" stroked="f">
              <v:textbox inset="0,0,0,0">
                <w:txbxContent>
                  <w:p w:rsidR="00604B3C" w:rsidRDefault="00604B3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6" type="#_x0000_t202" style="position:absolute;left:4964;top:365;width:286;height:237" filled="f" stroked="f">
              <v:textbox inset="0,0,0,0">
                <w:txbxContent>
                  <w:p w:rsidR="00604B3C" w:rsidRDefault="00604B3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7" type="#_x0000_t202" style="position:absolute;left:186;top:865;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2</w:t>
                    </w:r>
                  </w:p>
                </w:txbxContent>
              </v:textbox>
            </v:shape>
            <v:shape id="_x0000_s1078" type="#_x0000_t202" style="position:absolute;left:7241;top:865;width:272;height:237" filled="f" stroked="f">
              <v:textbox inset="0,0,0,0">
                <w:txbxContent>
                  <w:p w:rsidR="00604B3C" w:rsidRDefault="00604B3C" w:rsidP="00604B3C">
                    <w:pPr>
                      <w:spacing w:line="223" w:lineRule="exact"/>
                      <w:rPr>
                        <w:rFonts w:ascii="Calibri"/>
                      </w:rPr>
                    </w:pPr>
                    <w:r>
                      <w:rPr>
                        <w:rFonts w:ascii="Calibri"/>
                        <w:i/>
                        <w:w w:val="115"/>
                      </w:rPr>
                      <w:t>O</w:t>
                    </w:r>
                    <w:r>
                      <w:rPr>
                        <w:rFonts w:ascii="Calibri"/>
                        <w:w w:val="115"/>
                        <w:vertAlign w:val="subscript"/>
                      </w:rPr>
                      <w:t>1</w:t>
                    </w:r>
                  </w:p>
                </w:txbxContent>
              </v:textbox>
            </v:shape>
            <v:shape id="_x0000_s1079" type="#_x0000_t202" style="position:absolute;left:186;top:1715;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3</w:t>
                    </w:r>
                  </w:p>
                </w:txbxContent>
              </v:textbox>
            </v:shape>
            <v:shape id="_x0000_s1080" type="#_x0000_t202" style="position:absolute;left:729;top:2394;width:261;height:1102" filled="f" stroked="f">
              <v:textbox inset="0,0,0,0">
                <w:txbxContent>
                  <w:p w:rsidR="00604B3C" w:rsidRDefault="00604B3C" w:rsidP="00604B3C">
                    <w:pPr>
                      <w:spacing w:before="24"/>
                      <w:rPr>
                        <w:sz w:val="87"/>
                      </w:rPr>
                    </w:pPr>
                    <w:r>
                      <w:rPr>
                        <w:w w:val="102"/>
                        <w:sz w:val="87"/>
                      </w:rPr>
                      <w:t>.</w:t>
                    </w:r>
                  </w:p>
                </w:txbxContent>
              </v:textbox>
            </v:shape>
            <v:shape id="_x0000_s1081" type="#_x0000_t202" style="position:absolute;left:2404;top:2491;width:305;height:237" filled="f" stroked="f">
              <v:textbox inset="0,0,0,0">
                <w:txbxContent>
                  <w:p w:rsidR="00604B3C" w:rsidRDefault="00604B3C" w:rsidP="00604B3C">
                    <w:pPr>
                      <w:spacing w:line="223" w:lineRule="exact"/>
                      <w:rPr>
                        <w:rFonts w:ascii="Calibri"/>
                        <w:i/>
                      </w:rPr>
                    </w:pPr>
                    <w:proofErr w:type="gramStart"/>
                    <w:r>
                      <w:rPr>
                        <w:rFonts w:ascii="Calibri"/>
                        <w:i/>
                        <w:w w:val="135"/>
                      </w:rPr>
                      <w:t>H</w:t>
                    </w:r>
                    <w:r>
                      <w:rPr>
                        <w:rFonts w:ascii="Calibri"/>
                        <w:i/>
                        <w:w w:val="135"/>
                        <w:vertAlign w:val="subscript"/>
                      </w:rPr>
                      <w:t>n</w:t>
                    </w:r>
                    <w:proofErr w:type="gramEnd"/>
                  </w:p>
                </w:txbxContent>
              </v:textbox>
            </v:shape>
            <v:shape id="_x0000_s1082" type="#_x0000_t202" style="position:absolute;left:2430;top:1543;width:261;height:1102" filled="f" stroked="f">
              <v:textbox inset="0,0,0,0">
                <w:txbxContent>
                  <w:p w:rsidR="00604B3C" w:rsidRDefault="00604B3C" w:rsidP="00604B3C">
                    <w:pPr>
                      <w:spacing w:before="24"/>
                      <w:rPr>
                        <w:sz w:val="87"/>
                      </w:rPr>
                    </w:pPr>
                    <w:r>
                      <w:rPr>
                        <w:w w:val="102"/>
                        <w:sz w:val="87"/>
                      </w:rPr>
                      <w:t>.</w:t>
                    </w:r>
                  </w:p>
                </w:txbxContent>
              </v:textbox>
            </v:shape>
            <v:shape id="_x0000_s1083" type="#_x0000_t202" style="position:absolute;left:2838;top:1379;width:1444;height:1343" filled="f" stroked="f">
              <v:textbox inset="0,0,0,0">
                <w:txbxContent>
                  <w:p w:rsidR="00604B3C" w:rsidRDefault="00604B3C" w:rsidP="00604B3C">
                    <w:pPr>
                      <w:spacing w:line="888" w:lineRule="exact"/>
                      <w:ind w:left="406"/>
                      <w:rPr>
                        <w:rFonts w:ascii="Calibri"/>
                        <w:i/>
                        <w:sz w:val="87"/>
                      </w:rPr>
                    </w:pPr>
                    <w:r>
                      <w:rPr>
                        <w:rFonts w:ascii="Calibri"/>
                        <w:i/>
                        <w:w w:val="105"/>
                        <w:sz w:val="87"/>
                      </w:rPr>
                      <w:t>.</w:t>
                    </w:r>
                    <w:r>
                      <w:rPr>
                        <w:rFonts w:ascii="Calibri"/>
                        <w:i/>
                        <w:spacing w:val="-46"/>
                        <w:w w:val="105"/>
                        <w:sz w:val="87"/>
                      </w:rPr>
                      <w:t xml:space="preserve"> </w:t>
                    </w:r>
                    <w:r>
                      <w:rPr>
                        <w:rFonts w:ascii="Calibri"/>
                        <w:i/>
                        <w:w w:val="105"/>
                        <w:sz w:val="87"/>
                      </w:rPr>
                      <w:t>.</w:t>
                    </w:r>
                    <w:r>
                      <w:rPr>
                        <w:rFonts w:ascii="Calibri"/>
                        <w:i/>
                        <w:spacing w:val="-46"/>
                        <w:w w:val="105"/>
                        <w:sz w:val="87"/>
                      </w:rPr>
                      <w:t xml:space="preserve"> </w:t>
                    </w:r>
                    <w:r>
                      <w:rPr>
                        <w:rFonts w:ascii="Calibri"/>
                        <w:i/>
                        <w:w w:val="105"/>
                        <w:sz w:val="87"/>
                      </w:rPr>
                      <w:t>.</w:t>
                    </w:r>
                  </w:p>
                  <w:p w:rsidR="00604B3C" w:rsidRDefault="00604B3C" w:rsidP="00604B3C">
                    <w:pPr>
                      <w:tabs>
                        <w:tab w:val="left" w:pos="441"/>
                      </w:tabs>
                      <w:spacing w:before="270"/>
                      <w:rPr>
                        <w:rFonts w:ascii="Times New Roman"/>
                        <w:sz w:val="16"/>
                      </w:rPr>
                    </w:pPr>
                    <w:r>
                      <w:rPr>
                        <w:rFonts w:ascii="Times New Roman"/>
                        <w:w w:val="99"/>
                        <w:sz w:val="16"/>
                        <w:u w:val="single"/>
                      </w:rPr>
                      <w:t xml:space="preserve"> </w:t>
                    </w:r>
                    <w:r>
                      <w:rPr>
                        <w:rFonts w:ascii="Times New Roman"/>
                        <w:sz w:val="16"/>
                        <w:u w:val="single"/>
                      </w:rPr>
                      <w:tab/>
                    </w:r>
                  </w:p>
                </w:txbxContent>
              </v:textbox>
            </v:shape>
            <v:shape id="_x0000_s1084" type="#_x0000_t202" style="position:absolute;left:4955;top:2491;width:305;height:237" filled="f" stroked="f">
              <v:textbox inset="0,0,0,0">
                <w:txbxContent>
                  <w:p w:rsidR="00604B3C" w:rsidRDefault="00604B3C" w:rsidP="00604B3C">
                    <w:pPr>
                      <w:spacing w:line="223" w:lineRule="exact"/>
                      <w:rPr>
                        <w:rFonts w:ascii="Calibri"/>
                        <w:i/>
                      </w:rPr>
                    </w:pPr>
                    <w:proofErr w:type="gramStart"/>
                    <w:r>
                      <w:rPr>
                        <w:rFonts w:ascii="Calibri"/>
                        <w:i/>
                        <w:w w:val="135"/>
                      </w:rPr>
                      <w:t>H</w:t>
                    </w:r>
                    <w:r>
                      <w:rPr>
                        <w:rFonts w:ascii="Calibri"/>
                        <w:i/>
                        <w:w w:val="135"/>
                        <w:vertAlign w:val="subscript"/>
                      </w:rPr>
                      <w:t>n</w:t>
                    </w:r>
                    <w:proofErr w:type="gramEnd"/>
                  </w:p>
                </w:txbxContent>
              </v:textbox>
            </v:shape>
            <v:shape id="_x0000_s1085" type="#_x0000_t202" style="position:absolute;left:4981;top:1543;width:261;height:1102" filled="f" stroked="f">
              <v:textbox inset="0,0,0,0">
                <w:txbxContent>
                  <w:p w:rsidR="00604B3C" w:rsidRDefault="00604B3C" w:rsidP="00604B3C">
                    <w:pPr>
                      <w:spacing w:before="24"/>
                      <w:rPr>
                        <w:sz w:val="87"/>
                      </w:rPr>
                    </w:pPr>
                    <w:r>
                      <w:rPr>
                        <w:w w:val="102"/>
                        <w:sz w:val="87"/>
                      </w:rPr>
                      <w:t>.</w:t>
                    </w:r>
                  </w:p>
                </w:txbxContent>
              </v:textbox>
            </v:shape>
            <v:shape id="_x0000_s1086" type="#_x0000_t202" style="position:absolute;left:6682;top:1543;width:261;height:1102" filled="f" stroked="f">
              <v:textbox inset="0,0,0,0">
                <w:txbxContent>
                  <w:p w:rsidR="00604B3C" w:rsidRDefault="00604B3C" w:rsidP="00604B3C">
                    <w:pPr>
                      <w:spacing w:before="24"/>
                      <w:rPr>
                        <w:sz w:val="87"/>
                      </w:rPr>
                    </w:pPr>
                    <w:r>
                      <w:rPr>
                        <w:w w:val="102"/>
                        <w:sz w:val="87"/>
                      </w:rPr>
                      <w:t>.</w:t>
                    </w:r>
                  </w:p>
                </w:txbxContent>
              </v:textbox>
            </v:shape>
            <v:shape id="_x0000_s1087" type="#_x0000_t202" style="position:absolute;left:7232;top:2566;width:290;height:237" filled="f" stroked="f">
              <v:textbox inset="0,0,0,0">
                <w:txbxContent>
                  <w:p w:rsidR="00604B3C" w:rsidRDefault="00604B3C" w:rsidP="00604B3C">
                    <w:pPr>
                      <w:spacing w:line="223" w:lineRule="exact"/>
                      <w:rPr>
                        <w:rFonts w:ascii="Calibri"/>
                        <w:i/>
                      </w:rPr>
                    </w:pPr>
                    <w:r>
                      <w:rPr>
                        <w:rFonts w:ascii="Calibri"/>
                        <w:i/>
                        <w:w w:val="130"/>
                      </w:rPr>
                      <w:t>O</w:t>
                    </w:r>
                    <w:r>
                      <w:rPr>
                        <w:rFonts w:ascii="Calibri"/>
                        <w:i/>
                        <w:w w:val="130"/>
                        <w:vertAlign w:val="subscript"/>
                      </w:rPr>
                      <w:t>n</w:t>
                    </w:r>
                  </w:p>
                </w:txbxContent>
              </v:textbox>
            </v:shape>
            <v:shape id="_x0000_s1088" type="#_x0000_t202" style="position:absolute;left:177;top:3416;width:219;height:237" filled="f" stroked="f">
              <v:textbox inset="0,0,0,0">
                <w:txbxContent>
                  <w:p w:rsidR="00604B3C" w:rsidRDefault="00604B3C" w:rsidP="00604B3C">
                    <w:pPr>
                      <w:spacing w:line="223" w:lineRule="exact"/>
                      <w:rPr>
                        <w:rFonts w:ascii="Calibri"/>
                        <w:i/>
                      </w:rPr>
                    </w:pPr>
                    <w:r>
                      <w:rPr>
                        <w:rFonts w:ascii="Calibri"/>
                        <w:i/>
                        <w:w w:val="155"/>
                      </w:rPr>
                      <w:t>I</w:t>
                    </w:r>
                    <w:r>
                      <w:rPr>
                        <w:rFonts w:ascii="Calibri"/>
                        <w:i/>
                        <w:w w:val="155"/>
                        <w:vertAlign w:val="subscript"/>
                      </w:rPr>
                      <w:t>n</w:t>
                    </w:r>
                  </w:p>
                </w:txbxContent>
              </v:textbox>
            </v:shape>
            <w10:wrap type="none"/>
            <w10:anchorlock/>
          </v:group>
        </w:pict>
      </w:r>
    </w:p>
    <w:p w:rsidR="00604B3C" w:rsidRPr="003C6141" w:rsidRDefault="00604B3C" w:rsidP="00604B3C"/>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rPr>
      </w:pPr>
      <w:r w:rsidRPr="003C6141">
        <w:rPr>
          <w:rFonts w:asciiTheme="majorBidi" w:eastAsiaTheme="majorEastAsia" w:hAnsiTheme="majorBidi" w:cstheme="majorBidi"/>
          <w:b/>
          <w:bCs/>
          <w:sz w:val="28"/>
          <w:szCs w:val="28"/>
        </w:rPr>
        <w:t>Types de réseaux de neurons</w:t>
      </w:r>
    </w:p>
    <w:p w:rsidR="00604B3C" w:rsidRPr="003C6141" w:rsidRDefault="00604B3C" w:rsidP="00604B3C"/>
    <w:p w:rsidR="00604B3C" w:rsidRPr="003C6141" w:rsidRDefault="00604B3C" w:rsidP="00604B3C">
      <w:pPr>
        <w:jc w:val="center"/>
      </w:pPr>
      <w:r w:rsidRPr="003C6141">
        <w:t>Table 2.3: Neural Networks Types</w:t>
      </w:r>
    </w:p>
    <w:tbl>
      <w:tblPr>
        <w:tblStyle w:val="TableNormal"/>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1"/>
        <w:gridCol w:w="5916"/>
      </w:tblGrid>
      <w:tr w:rsidR="00604B3C" w:rsidRPr="003C6141" w:rsidTr="00DA6381">
        <w:trPr>
          <w:trHeight w:val="326"/>
        </w:trPr>
        <w:tc>
          <w:tcPr>
            <w:tcW w:w="2231" w:type="dxa"/>
          </w:tcPr>
          <w:p w:rsidR="00604B3C" w:rsidRPr="003C6141" w:rsidRDefault="00604B3C" w:rsidP="00DA6381">
            <w:pPr>
              <w:ind w:left="194"/>
              <w:rPr>
                <w:rFonts w:ascii="Times New Roman" w:eastAsia="Times New Roman" w:hAnsi="Times New Roman" w:cs="Times New Roman"/>
                <w:b/>
                <w:lang w:val="fr-FR"/>
              </w:rPr>
            </w:pPr>
            <w:r w:rsidRPr="003C6141">
              <w:rPr>
                <w:rFonts w:ascii="Times New Roman" w:eastAsia="Times New Roman" w:hAnsi="Times New Roman" w:cs="Times New Roman"/>
                <w:b/>
                <w:spacing w:val="-1"/>
                <w:lang w:val="fr-FR"/>
              </w:rPr>
              <w:t>Types de réseau</w:t>
            </w:r>
          </w:p>
        </w:tc>
        <w:tc>
          <w:tcPr>
            <w:tcW w:w="5916"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w w:val="95"/>
                <w:lang w:val="fr-FR"/>
              </w:rPr>
              <w:t>Description</w:t>
            </w:r>
            <w:r w:rsidRPr="003C6141">
              <w:rPr>
                <w:rFonts w:ascii="Times New Roman" w:eastAsia="Times New Roman" w:hAnsi="Times New Roman" w:cs="Times New Roman"/>
                <w:b/>
                <w:spacing w:val="17"/>
                <w:w w:val="95"/>
                <w:lang w:val="fr-FR"/>
              </w:rPr>
              <w:t xml:space="preserve"> </w:t>
            </w:r>
            <w:r w:rsidRPr="003C6141">
              <w:rPr>
                <w:rFonts w:ascii="Times New Roman" w:eastAsia="Times New Roman" w:hAnsi="Times New Roman" w:cs="Times New Roman"/>
                <w:b/>
                <w:w w:val="95"/>
                <w:lang w:val="fr-FR"/>
              </w:rPr>
              <w:t>and</w:t>
            </w:r>
            <w:r w:rsidRPr="003C6141">
              <w:rPr>
                <w:rFonts w:ascii="Times New Roman" w:eastAsia="Times New Roman" w:hAnsi="Times New Roman" w:cs="Times New Roman"/>
                <w:b/>
                <w:spacing w:val="17"/>
                <w:w w:val="95"/>
                <w:lang w:val="fr-FR"/>
              </w:rPr>
              <w:t xml:space="preserve"> </w:t>
            </w:r>
            <w:r w:rsidRPr="003C6141">
              <w:rPr>
                <w:rFonts w:ascii="Times New Roman" w:eastAsia="Times New Roman" w:hAnsi="Times New Roman" w:cs="Times New Roman"/>
                <w:b/>
                <w:w w:val="95"/>
                <w:lang w:val="fr-FR"/>
              </w:rPr>
              <w:t>associated</w:t>
            </w:r>
            <w:r w:rsidRPr="003C6141">
              <w:rPr>
                <w:rFonts w:ascii="Times New Roman" w:eastAsia="Times New Roman" w:hAnsi="Times New Roman" w:cs="Times New Roman"/>
                <w:b/>
                <w:spacing w:val="18"/>
                <w:w w:val="95"/>
                <w:lang w:val="fr-FR"/>
              </w:rPr>
              <w:t xml:space="preserve"> </w:t>
            </w:r>
            <w:r w:rsidRPr="003C6141">
              <w:rPr>
                <w:rFonts w:ascii="Times New Roman" w:eastAsia="Times New Roman" w:hAnsi="Times New Roman" w:cs="Times New Roman"/>
                <w:b/>
                <w:w w:val="95"/>
                <w:lang w:val="fr-FR"/>
              </w:rPr>
              <w:t>Architecture</w:t>
            </w:r>
          </w:p>
        </w:tc>
      </w:tr>
      <w:tr w:rsidR="00604B3C" w:rsidRPr="00997D46" w:rsidTr="00DA6381">
        <w:trPr>
          <w:trHeight w:val="1312"/>
        </w:trPr>
        <w:tc>
          <w:tcPr>
            <w:tcW w:w="2231" w:type="dxa"/>
          </w:tcPr>
          <w:p w:rsidR="00604B3C" w:rsidRPr="003C6141" w:rsidRDefault="00604B3C" w:rsidP="00DA6381">
            <w:pPr>
              <w:spacing w:line="314" w:lineRule="auto"/>
              <w:ind w:left="122"/>
              <w:rPr>
                <w:rFonts w:ascii="Times New Roman" w:eastAsia="Times New Roman" w:hAnsi="Times New Roman" w:cs="Times New Roman"/>
              </w:rPr>
            </w:pPr>
            <w:r w:rsidRPr="003C6141">
              <w:rPr>
                <w:rFonts w:ascii="Times New Roman" w:eastAsia="Times New Roman" w:hAnsi="Times New Roman" w:cs="Times New Roman"/>
              </w:rPr>
              <w:t>Feed</w:t>
            </w:r>
            <w:r w:rsidRPr="003C6141">
              <w:rPr>
                <w:rFonts w:ascii="Times New Roman" w:eastAsia="Times New Roman" w:hAnsi="Times New Roman" w:cs="Times New Roman"/>
                <w:spacing w:val="14"/>
              </w:rPr>
              <w:t xml:space="preserve"> </w:t>
            </w:r>
            <w:r w:rsidRPr="003C6141">
              <w:rPr>
                <w:rFonts w:ascii="Times New Roman" w:eastAsia="Times New Roman" w:hAnsi="Times New Roman" w:cs="Times New Roman"/>
              </w:rPr>
              <w:t>Forward</w:t>
            </w:r>
            <w:r w:rsidRPr="003C6141">
              <w:rPr>
                <w:rFonts w:ascii="Times New Roman" w:eastAsia="Times New Roman" w:hAnsi="Times New Roman" w:cs="Times New Roman"/>
                <w:spacing w:val="14"/>
              </w:rPr>
              <w:t xml:space="preserve"> </w:t>
            </w:r>
            <w:r w:rsidRPr="003C6141">
              <w:rPr>
                <w:rFonts w:ascii="Times New Roman" w:eastAsia="Times New Roman" w:hAnsi="Times New Roman" w:cs="Times New Roman"/>
              </w:rPr>
              <w:t>Net-</w:t>
            </w:r>
            <w:r w:rsidRPr="003C6141">
              <w:rPr>
                <w:rFonts w:ascii="Times New Roman" w:eastAsia="Times New Roman" w:hAnsi="Times New Roman" w:cs="Times New Roman"/>
                <w:spacing w:val="-51"/>
              </w:rPr>
              <w:t xml:space="preserve"> </w:t>
            </w:r>
            <w:r w:rsidRPr="003C6141">
              <w:rPr>
                <w:rFonts w:ascii="Times New Roman" w:eastAsia="Times New Roman" w:hAnsi="Times New Roman" w:cs="Times New Roman"/>
              </w:rPr>
              <w:t>works</w:t>
            </w:r>
            <w:r w:rsidRPr="003C6141">
              <w:rPr>
                <w:rFonts w:ascii="Times New Roman" w:eastAsia="Times New Roman" w:hAnsi="Times New Roman" w:cs="Times New Roman"/>
                <w:spacing w:val="15"/>
              </w:rPr>
              <w:t xml:space="preserve"> </w:t>
            </w:r>
            <w:r w:rsidRPr="003C6141">
              <w:rPr>
                <w:rFonts w:ascii="Times New Roman" w:eastAsia="Times New Roman" w:hAnsi="Times New Roman" w:cs="Times New Roman"/>
              </w:rPr>
              <w:t>(FNN)</w:t>
            </w:r>
          </w:p>
        </w:tc>
        <w:tc>
          <w:tcPr>
            <w:tcW w:w="5916" w:type="dxa"/>
          </w:tcPr>
          <w:p w:rsidR="00604B3C" w:rsidRPr="003C6141" w:rsidRDefault="00604B3C" w:rsidP="00DA6381">
            <w:pPr>
              <w:spacing w:line="314" w:lineRule="auto"/>
              <w:ind w:left="122" w:right="111"/>
              <w:jc w:val="both"/>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 xml:space="preserve">L'information circule dans un seul sens. Les exemples sont les réseaux de neurones profonds traditionnels, le Perceptron multicouche, les réseaux de neurones convolutifs, les réseaux résiduels, les auto-encodeurs, Réseaux </w:t>
            </w:r>
            <w:proofErr w:type="gramStart"/>
            <w:r w:rsidRPr="003C6141">
              <w:rPr>
                <w:rFonts w:ascii="Times New Roman" w:eastAsia="Times New Roman" w:hAnsi="Times New Roman" w:cs="Times New Roman"/>
                <w:w w:val="95"/>
                <w:lang w:val="fr-FR"/>
              </w:rPr>
              <w:t>accusatoires[</w:t>
            </w:r>
            <w:proofErr w:type="gramEnd"/>
            <w:r w:rsidRPr="003C6141">
              <w:rPr>
                <w:rFonts w:ascii="Times New Roman" w:eastAsia="Times New Roman" w:hAnsi="Times New Roman" w:cs="Times New Roman"/>
                <w:w w:val="95"/>
                <w:lang w:val="fr-FR"/>
              </w:rPr>
              <w:t>226] [95]</w:t>
            </w:r>
          </w:p>
        </w:tc>
      </w:tr>
      <w:tr w:rsidR="00604B3C" w:rsidRPr="00997D46" w:rsidTr="00DA6381">
        <w:trPr>
          <w:trHeight w:val="984"/>
        </w:trPr>
        <w:tc>
          <w:tcPr>
            <w:tcW w:w="2231" w:type="dxa"/>
          </w:tcPr>
          <w:p w:rsidR="00604B3C" w:rsidRPr="003C6141" w:rsidRDefault="00604B3C" w:rsidP="00DA6381">
            <w:pPr>
              <w:tabs>
                <w:tab w:val="left" w:pos="1473"/>
              </w:tabs>
              <w:spacing w:line="314" w:lineRule="auto"/>
              <w:ind w:left="122" w:right="112"/>
              <w:rPr>
                <w:rFonts w:ascii="Times New Roman" w:eastAsia="Times New Roman" w:hAnsi="Times New Roman" w:cs="Times New Roman"/>
                <w:lang w:val="fr-FR"/>
              </w:rPr>
            </w:pPr>
            <w:r w:rsidRPr="003C6141">
              <w:rPr>
                <w:rFonts w:ascii="Times New Roman" w:eastAsia="Times New Roman" w:hAnsi="Times New Roman" w:cs="Times New Roman"/>
                <w:lang w:val="fr-FR"/>
              </w:rPr>
              <w:t>Recurrent</w:t>
            </w:r>
            <w:r w:rsidRPr="003C6141">
              <w:rPr>
                <w:rFonts w:ascii="Times New Roman" w:eastAsia="Times New Roman" w:hAnsi="Times New Roman" w:cs="Times New Roman"/>
                <w:lang w:val="fr-FR"/>
              </w:rPr>
              <w:tab/>
            </w:r>
            <w:r w:rsidRPr="003C6141">
              <w:rPr>
                <w:rFonts w:ascii="Times New Roman" w:eastAsia="Times New Roman" w:hAnsi="Times New Roman" w:cs="Times New Roman"/>
                <w:spacing w:val="-1"/>
                <w:w w:val="95"/>
                <w:lang w:val="fr-FR"/>
              </w:rPr>
              <w:t>Neural</w:t>
            </w:r>
            <w:r w:rsidRPr="003C6141">
              <w:rPr>
                <w:rFonts w:ascii="Times New Roman" w:eastAsia="Times New Roman" w:hAnsi="Times New Roman" w:cs="Times New Roman"/>
                <w:spacing w:val="-48"/>
                <w:w w:val="95"/>
                <w:lang w:val="fr-FR"/>
              </w:rPr>
              <w:t xml:space="preserve"> </w:t>
            </w:r>
            <w:r w:rsidRPr="003C6141">
              <w:rPr>
                <w:rFonts w:ascii="Times New Roman" w:eastAsia="Times New Roman" w:hAnsi="Times New Roman" w:cs="Times New Roman"/>
                <w:lang w:val="fr-FR"/>
              </w:rPr>
              <w:t>Network</w:t>
            </w:r>
            <w:r w:rsidRPr="003C6141">
              <w:rPr>
                <w:rFonts w:ascii="Times New Roman" w:eastAsia="Times New Roman" w:hAnsi="Times New Roman" w:cs="Times New Roman"/>
                <w:spacing w:val="11"/>
                <w:lang w:val="fr-FR"/>
              </w:rPr>
              <w:t xml:space="preserve"> </w:t>
            </w:r>
            <w:r w:rsidRPr="003C6141">
              <w:rPr>
                <w:rFonts w:ascii="Times New Roman" w:eastAsia="Times New Roman" w:hAnsi="Times New Roman" w:cs="Times New Roman"/>
                <w:lang w:val="fr-FR"/>
              </w:rPr>
              <w:t>(RNN)</w:t>
            </w:r>
          </w:p>
        </w:tc>
        <w:tc>
          <w:tcPr>
            <w:tcW w:w="5916" w:type="dxa"/>
          </w:tcPr>
          <w:p w:rsidR="00604B3C" w:rsidRPr="003C6141" w:rsidRDefault="00604B3C" w:rsidP="00DA6381">
            <w:pPr>
              <w:spacing w:line="314" w:lineRule="auto"/>
              <w:ind w:left="122" w:right="10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En raison de la récurrence, utilisé pour le traitement de données séquentielles telles que les vidéos, le traitement du langage naturel (NLP) et la parole [59</w:t>
            </w:r>
            <w:proofErr w:type="gramStart"/>
            <w:r w:rsidRPr="003C6141">
              <w:rPr>
                <w:rFonts w:ascii="Times New Roman" w:eastAsia="Times New Roman" w:hAnsi="Times New Roman" w:cs="Times New Roman"/>
                <w:w w:val="95"/>
                <w:lang w:val="fr-FR"/>
              </w:rPr>
              <w:t>][</w:t>
            </w:r>
            <w:proofErr w:type="gramEnd"/>
            <w:r w:rsidRPr="003C6141">
              <w:rPr>
                <w:rFonts w:ascii="Times New Roman" w:eastAsia="Times New Roman" w:hAnsi="Times New Roman" w:cs="Times New Roman"/>
                <w:w w:val="95"/>
                <w:lang w:val="fr-FR"/>
              </w:rPr>
              <w:t>226]</w:t>
            </w:r>
          </w:p>
        </w:tc>
      </w:tr>
      <w:tr w:rsidR="00604B3C" w:rsidRPr="003C6141" w:rsidTr="00DA6381">
        <w:trPr>
          <w:trHeight w:val="984"/>
        </w:trPr>
        <w:tc>
          <w:tcPr>
            <w:tcW w:w="2231" w:type="dxa"/>
          </w:tcPr>
          <w:p w:rsidR="00604B3C" w:rsidRPr="003C6141" w:rsidRDefault="00604B3C" w:rsidP="00DA6381">
            <w:pPr>
              <w:spacing w:line="314" w:lineRule="auto"/>
              <w:ind w:left="122"/>
              <w:rPr>
                <w:rFonts w:ascii="Times New Roman" w:eastAsia="Times New Roman" w:hAnsi="Times New Roman" w:cs="Times New Roman"/>
              </w:rPr>
            </w:pPr>
            <w:r w:rsidRPr="003C6141">
              <w:rPr>
                <w:rFonts w:ascii="Times New Roman" w:eastAsia="Times New Roman" w:hAnsi="Times New Roman" w:cs="Times New Roman"/>
              </w:rPr>
              <w:lastRenderedPageBreak/>
              <w:t>Radial</w:t>
            </w:r>
            <w:r w:rsidRPr="003C6141">
              <w:rPr>
                <w:rFonts w:ascii="Times New Roman" w:eastAsia="Times New Roman" w:hAnsi="Times New Roman" w:cs="Times New Roman"/>
                <w:spacing w:val="25"/>
              </w:rPr>
              <w:t xml:space="preserve"> </w:t>
            </w:r>
            <w:r w:rsidRPr="003C6141">
              <w:rPr>
                <w:rFonts w:ascii="Times New Roman" w:eastAsia="Times New Roman" w:hAnsi="Times New Roman" w:cs="Times New Roman"/>
              </w:rPr>
              <w:t>Basis</w:t>
            </w:r>
            <w:r w:rsidRPr="003C6141">
              <w:rPr>
                <w:rFonts w:ascii="Times New Roman" w:eastAsia="Times New Roman" w:hAnsi="Times New Roman" w:cs="Times New Roman"/>
                <w:spacing w:val="25"/>
              </w:rPr>
              <w:t xml:space="preserve"> </w:t>
            </w:r>
            <w:r w:rsidRPr="003C6141">
              <w:rPr>
                <w:rFonts w:ascii="Times New Roman" w:eastAsia="Times New Roman" w:hAnsi="Times New Roman" w:cs="Times New Roman"/>
              </w:rPr>
              <w:t>Func-</w:t>
            </w:r>
            <w:r w:rsidRPr="003C6141">
              <w:rPr>
                <w:rFonts w:ascii="Times New Roman" w:eastAsia="Times New Roman" w:hAnsi="Times New Roman" w:cs="Times New Roman"/>
                <w:spacing w:val="-51"/>
              </w:rPr>
              <w:t xml:space="preserve"> </w:t>
            </w:r>
            <w:r w:rsidRPr="003C6141">
              <w:rPr>
                <w:rFonts w:ascii="Times New Roman" w:eastAsia="Times New Roman" w:hAnsi="Times New Roman" w:cs="Times New Roman"/>
                <w:w w:val="95"/>
              </w:rPr>
              <w:t>tion</w:t>
            </w:r>
            <w:r w:rsidRPr="003C6141">
              <w:rPr>
                <w:rFonts w:ascii="Times New Roman" w:eastAsia="Times New Roman" w:hAnsi="Times New Roman" w:cs="Times New Roman"/>
                <w:spacing w:val="20"/>
                <w:w w:val="95"/>
              </w:rPr>
              <w:t xml:space="preserve"> </w:t>
            </w:r>
            <w:r w:rsidRPr="003C6141">
              <w:rPr>
                <w:rFonts w:ascii="Times New Roman" w:eastAsia="Times New Roman" w:hAnsi="Times New Roman" w:cs="Times New Roman"/>
                <w:w w:val="95"/>
              </w:rPr>
              <w:t>Neural</w:t>
            </w:r>
            <w:r w:rsidRPr="003C6141">
              <w:rPr>
                <w:rFonts w:ascii="Times New Roman" w:eastAsia="Times New Roman" w:hAnsi="Times New Roman" w:cs="Times New Roman"/>
                <w:spacing w:val="20"/>
                <w:w w:val="95"/>
              </w:rPr>
              <w:t xml:space="preserve"> </w:t>
            </w:r>
            <w:r w:rsidRPr="003C6141">
              <w:rPr>
                <w:rFonts w:ascii="Times New Roman" w:eastAsia="Times New Roman" w:hAnsi="Times New Roman" w:cs="Times New Roman"/>
                <w:w w:val="95"/>
              </w:rPr>
              <w:t>Network</w:t>
            </w:r>
          </w:p>
        </w:tc>
        <w:tc>
          <w:tcPr>
            <w:tcW w:w="5916" w:type="dxa"/>
          </w:tcPr>
          <w:p w:rsidR="00604B3C" w:rsidRPr="003C6141" w:rsidRDefault="00604B3C" w:rsidP="00DA6381">
            <w:pPr>
              <w:spacing w:before="3"/>
              <w:ind w:left="122"/>
              <w:jc w:val="both"/>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 xml:space="preserve">Utilisée pour la classification et la prédiction de séries chronologiques, sa couche cachée est construite en utilisant le clustering, avec le centroïde et sa zone environnante, d'où la fonction radiale. </w:t>
            </w:r>
            <w:r w:rsidRPr="003C6141">
              <w:rPr>
                <w:rFonts w:ascii="Times New Roman" w:eastAsia="Times New Roman" w:hAnsi="Times New Roman" w:cs="Times New Roman"/>
                <w:w w:val="95"/>
              </w:rPr>
              <w:t>[226]</w:t>
            </w:r>
          </w:p>
        </w:tc>
      </w:tr>
      <w:tr w:rsidR="00604B3C" w:rsidRPr="00997D46" w:rsidTr="00DA6381">
        <w:trPr>
          <w:trHeight w:val="655"/>
        </w:trPr>
        <w:tc>
          <w:tcPr>
            <w:tcW w:w="2231"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Modular</w:t>
            </w:r>
            <w:r w:rsidRPr="003C6141">
              <w:rPr>
                <w:rFonts w:ascii="Times New Roman" w:eastAsia="Times New Roman" w:hAnsi="Times New Roman" w:cs="Times New Roman"/>
                <w:spacing w:val="37"/>
                <w:w w:val="95"/>
                <w:lang w:val="fr-FR"/>
              </w:rPr>
              <w:t xml:space="preserve"> </w:t>
            </w:r>
            <w:r w:rsidRPr="003C6141">
              <w:rPr>
                <w:rFonts w:ascii="Times New Roman" w:eastAsia="Times New Roman" w:hAnsi="Times New Roman" w:cs="Times New Roman"/>
                <w:w w:val="95"/>
                <w:lang w:val="fr-FR"/>
              </w:rPr>
              <w:t>neural</w:t>
            </w:r>
            <w:r w:rsidRPr="003C6141">
              <w:rPr>
                <w:rFonts w:ascii="Times New Roman" w:eastAsia="Times New Roman" w:hAnsi="Times New Roman" w:cs="Times New Roman"/>
                <w:spacing w:val="37"/>
                <w:w w:val="95"/>
                <w:lang w:val="fr-FR"/>
              </w:rPr>
              <w:t xml:space="preserve"> </w:t>
            </w:r>
            <w:r w:rsidRPr="003C6141">
              <w:rPr>
                <w:rFonts w:ascii="Times New Roman" w:eastAsia="Times New Roman" w:hAnsi="Times New Roman" w:cs="Times New Roman"/>
                <w:w w:val="95"/>
                <w:lang w:val="fr-FR"/>
              </w:rPr>
              <w:t>Net-</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works</w:t>
            </w:r>
          </w:p>
        </w:tc>
        <w:tc>
          <w:tcPr>
            <w:tcW w:w="5916" w:type="dxa"/>
          </w:tcPr>
          <w:p w:rsidR="00604B3C" w:rsidRPr="003C6141" w:rsidRDefault="00604B3C" w:rsidP="00DA6381">
            <w:pPr>
              <w:ind w:left="12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Décompose les grands réseaux, chaque petit module, effectue</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indépendamment, les sorties respectives sont fusionnées [226]</w:t>
            </w:r>
          </w:p>
        </w:tc>
      </w:tr>
    </w:tbl>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Paramètres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Poids et biais Les poids et les biais sont les paramètres pouvant être appris. En commençant par la première couche cachée, chaque unité est chargée de détecter une caractéristique particulière. Dans cette étape, le poids est la réponse à la question : Avec quelle valeur l'entrée doit-elle être multipliée par, pour que l'unité capture la caractéristique particulière dont elle est responsable ? Après avoir multiplié l'entrée avec le poids, la question suivante vient, qui est l'imitation du concept de neurones actifs dans le cerveau humain : quelle valeur de l'unité actuelle peut être transmise à la couche suivante, c'est-à-dire active l'unité actuelle </w:t>
      </w:r>
      <w:proofErr w:type="gramStart"/>
      <w:r w:rsidRPr="003C6141">
        <w:rPr>
          <w:rFonts w:asciiTheme="majorBidi" w:hAnsiTheme="majorBidi" w:cstheme="majorBidi"/>
          <w:sz w:val="24"/>
          <w:szCs w:val="24"/>
          <w:lang w:val="fr-FR"/>
        </w:rPr>
        <w:t>?.</w:t>
      </w:r>
      <w:proofErr w:type="gramEnd"/>
      <w:r w:rsidRPr="003C6141">
        <w:rPr>
          <w:rFonts w:asciiTheme="majorBidi" w:hAnsiTheme="majorBidi" w:cstheme="majorBidi"/>
          <w:sz w:val="24"/>
          <w:szCs w:val="24"/>
          <w:lang w:val="fr-FR"/>
        </w:rPr>
        <w:t xml:space="preserve"> La réponse à cette question est la valeur de biais. Un biais de k signifie que l'unité courante ne peut être active que si sa valeur est supérieure à k. Après avoir décalé la valeur par le biais, la valeur du neurone est transmise à une fonction d'activation qui normalise la valeur. Les fonctions d'activation communes sont données dans </w:t>
      </w:r>
      <w:proofErr w:type="gramStart"/>
      <w:r w:rsidRPr="003C6141">
        <w:rPr>
          <w:rFonts w:asciiTheme="majorBidi" w:hAnsiTheme="majorBidi" w:cstheme="majorBidi"/>
          <w:sz w:val="24"/>
          <w:szCs w:val="24"/>
          <w:lang w:val="fr-FR"/>
        </w:rPr>
        <w:t>??.</w:t>
      </w:r>
      <w:proofErr w:type="gramEnd"/>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Problèmes courants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Problèmes d'apprentissage</w:t>
      </w:r>
      <w:r w:rsidRPr="003C6141">
        <w:rPr>
          <w:rFonts w:asciiTheme="majorBidi" w:hAnsiTheme="majorBidi" w:cstheme="majorBidi"/>
          <w:sz w:val="24"/>
          <w:szCs w:val="24"/>
          <w:lang w:val="fr-FR"/>
        </w:rPr>
        <w:t xml:space="preserve"> Deux effets secondaires peuvent apparaître pendant la phase d'entraînement, à savoir le sur apprentissage et le sous-apprentissage. Le sur ajustement signifie que le modèle est sur spécialisé dans cet ensemble de données, c'est-à-dire qu'il a appris la tendance ainsi que le bruit, et qu'il est incapable de généraliser, c'est-à-dire de fonctionner sur des données invisibles. Le sous-apprentissage a l'effet inverse sur les données d'entraînement et est incapable d'identifier une fonction de mappage entre les données d'entraînement sous-jacentes.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Complexité de calcul</w:t>
      </w:r>
      <w:r w:rsidRPr="003C6141">
        <w:rPr>
          <w:rFonts w:asciiTheme="majorBidi" w:hAnsiTheme="majorBidi" w:cstheme="majorBidi"/>
          <w:sz w:val="24"/>
          <w:szCs w:val="24"/>
          <w:lang w:val="fr-FR"/>
        </w:rPr>
        <w:t xml:space="preserve"> Dans un réseau de neurones Deep Learning, le nombre d'opérations pour apprendre les paramètres peut être coûteux en fonction du nombre de paramètres. Le nombre de paramètres est le nombre de connexions entre couches ajoutées au nombre de nombres de biais. Avec de nombreuses couches, le nombre de paramètres augmente, de même que la complexité de l'algorithme de rétro propagation</w:t>
      </w:r>
    </w:p>
    <w:p w:rsidR="00604B3C" w:rsidRPr="003C6141" w:rsidRDefault="00604B3C" w:rsidP="00604B3C">
      <w:pPr>
        <w:keepNext/>
        <w:keepLines/>
        <w:spacing w:before="200" w:after="0"/>
        <w:ind w:left="180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V     Réseaux de neurones récurrents</w:t>
      </w:r>
    </w:p>
    <w:p w:rsidR="00604B3C" w:rsidRPr="003C6141" w:rsidRDefault="00604B3C" w:rsidP="00604B3C">
      <w:pPr>
        <w:keepNext/>
        <w:keepLines/>
        <w:spacing w:before="200" w:after="0"/>
        <w:outlineLvl w:val="1"/>
        <w:rPr>
          <w:rFonts w:asciiTheme="majorBidi" w:eastAsiaTheme="majorEastAsia" w:hAnsiTheme="majorBidi" w:cstheme="majorBidi"/>
          <w:b/>
          <w:bCs/>
          <w:sz w:val="28"/>
          <w:szCs w:val="28"/>
          <w:lang w:val="fr-FR"/>
        </w:rPr>
      </w:pP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Représentation des RNN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Le principal avantage des RNN par rapport aux autres types est qu'ils sont adaptés pour traiter des données séquentielles telles que du texte, de la parole ou des vidéos. Les CNN ou les NN standard n'ont besoin d'aucune dépendance temporelle pour s'exécuter, contrairement aux données séquentielles. Idem pour la parole. Pendant que nous parlons, nous comprenons les idées actuelles basées sur ce que nous avons appris ou entendu dans le passé. La représentation graphique est montrée en 2.4. Il semble que plusieurs NN soient enchaînés pour partager des connaissances.</w:t>
      </w:r>
    </w:p>
    <w:p w:rsidR="00604B3C" w:rsidRPr="003C6141" w:rsidRDefault="00604B3C" w:rsidP="00604B3C">
      <w:pPr>
        <w:spacing w:line="360" w:lineRule="auto"/>
        <w:jc w:val="both"/>
        <w:rPr>
          <w:rFonts w:asciiTheme="majorBidi" w:hAnsiTheme="majorBidi" w:cstheme="majorBidi"/>
          <w:sz w:val="24"/>
          <w:szCs w:val="24"/>
          <w:lang w:val="fr-FR"/>
        </w:rPr>
      </w:pPr>
      <w:r>
        <w:rPr>
          <w:rFonts w:asciiTheme="majorBidi" w:hAnsiTheme="majorBidi" w:cstheme="majorBidi"/>
          <w:noProof/>
          <w:sz w:val="24"/>
          <w:szCs w:val="24"/>
        </w:rPr>
        <w:drawing>
          <wp:inline distT="0" distB="0" distL="0" distR="0">
            <wp:extent cx="5506085" cy="1471295"/>
            <wp:effectExtent l="19050" t="0" r="0" b="0"/>
            <wp:docPr id="6" name="Image 25"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14)"/>
                    <pic:cNvPicPr>
                      <a:picLocks noChangeAspect="1" noChangeArrowheads="1"/>
                    </pic:cNvPicPr>
                  </pic:nvPicPr>
                  <pic:blipFill>
                    <a:blip r:embed="rId11"/>
                    <a:srcRect/>
                    <a:stretch>
                      <a:fillRect/>
                    </a:stretch>
                  </pic:blipFill>
                  <pic:spPr bwMode="auto">
                    <a:xfrm>
                      <a:off x="0" y="0"/>
                      <a:ext cx="5506085" cy="1471295"/>
                    </a:xfrm>
                    <a:prstGeom prst="rect">
                      <a:avLst/>
                    </a:prstGeom>
                    <a:noFill/>
                    <a:ln w="9525">
                      <a:noFill/>
                      <a:miter lim="800000"/>
                      <a:headEnd/>
                      <a:tailEnd/>
                    </a:ln>
                  </pic:spPr>
                </pic:pic>
              </a:graphicData>
            </a:graphic>
          </wp:inline>
        </w:drawing>
      </w:r>
    </w:p>
    <w:p w:rsidR="00604B3C" w:rsidRPr="003C6141" w:rsidRDefault="00604B3C" w:rsidP="00604B3C">
      <w:pPr>
        <w:spacing w:line="360" w:lineRule="auto"/>
        <w:jc w:val="both"/>
        <w:rPr>
          <w:rFonts w:asciiTheme="majorBidi" w:hAnsiTheme="majorBidi" w:cstheme="majorBidi"/>
          <w:sz w:val="24"/>
          <w:szCs w:val="24"/>
          <w:lang w:val="fr-FR"/>
        </w:rPr>
      </w:pPr>
      <w:r w:rsidRPr="003C6141">
        <w:rPr>
          <w:lang w:val="fr-FR"/>
        </w:rPr>
        <w:t>Figure 2.4: Recurrent Neural Network Diagram</w:t>
      </w: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lang w:val="fr-FR"/>
        </w:rPr>
      </w:pPr>
      <w:r w:rsidRPr="003C6141">
        <w:rPr>
          <w:rFonts w:asciiTheme="majorBidi" w:eastAsiaTheme="majorEastAsia" w:hAnsiTheme="majorBidi" w:cstheme="majorBidi"/>
          <w:b/>
          <w:bCs/>
          <w:sz w:val="28"/>
          <w:lang w:val="fr-FR"/>
        </w:rPr>
        <w:t>Réseaux de neurones récurrents : à la pointe de la technologie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L'architecture montrée en 2.4 s'est avérée souffrir d'un problème qui survient lorsqu'on traite de très longues séquences. Lors de l'entraînement sur un texte très long, à un moment donné, l'activation de la nouvelle entrée écrase l'activation de l'activation précédente, ce qui les </w:t>
      </w:r>
      <w:r w:rsidRPr="003C6141">
        <w:rPr>
          <w:rFonts w:asciiTheme="majorBidi" w:hAnsiTheme="majorBidi" w:cstheme="majorBidi"/>
          <w:sz w:val="24"/>
          <w:szCs w:val="24"/>
          <w:lang w:val="fr-FR"/>
        </w:rPr>
        <w:lastRenderedPageBreak/>
        <w:t xml:space="preserve">fait oublier lors de l'application de l'algorithme de rétro-propagation. Le phénomène inverse peut également se produire. Dans les deux cas, lors du calcul du gradient, nous nous retrouvons avec un très petit ou un très grand gradient. Les mémoires à long terme (LSTM) ont été proposées pour surmonter ces problèmes en ajoutant une unité de mémoire pour garder une trace des états qui traversent le réseau. </w:t>
      </w:r>
      <w:proofErr w:type="gramStart"/>
      <w:r w:rsidRPr="003C6141">
        <w:rPr>
          <w:rFonts w:asciiTheme="majorBidi" w:hAnsiTheme="majorBidi" w:cstheme="majorBidi"/>
          <w:sz w:val="24"/>
          <w:szCs w:val="24"/>
          <w:lang w:val="fr-FR"/>
        </w:rPr>
        <w:t>l'état</w:t>
      </w:r>
      <w:proofErr w:type="gramEnd"/>
      <w:r w:rsidRPr="003C6141">
        <w:rPr>
          <w:rFonts w:asciiTheme="majorBidi" w:hAnsiTheme="majorBidi" w:cstheme="majorBidi"/>
          <w:sz w:val="24"/>
          <w:szCs w:val="24"/>
          <w:lang w:val="fr-FR"/>
        </w:rPr>
        <w:t xml:space="preserve"> de l'unité mémoire dépend de trois composants, la porte d'oubli, la porte d'entrée et la porte de sortie. La porte d'oubli indique si la mémoire précédente est importante pour le calcul de l'état actuel de la mémoire ou si elle doit être oubliée (supprimée). La porte de sortie calcule ensuite l'état de sortie pour délivrer l'unité suivante, en combinant les retenues précédentes mémoire et entrée de courant. En 2.4, nous décrivons les utilisations courantes des architectures Seq2Seq</w:t>
      </w: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Architecture séquence à séquence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Seq2Seq est une famille d'architecture qui consiste à relier deux RNN ensemble pour résoudre certaines tâches. Une architecture courante est l'architecture de décodeur d'encodeur.</w:t>
      </w:r>
    </w:p>
    <w:p w:rsidR="00604B3C" w:rsidRPr="003C6141" w:rsidRDefault="00604B3C" w:rsidP="00604B3C">
      <w:pPr>
        <w:widowControl w:val="0"/>
        <w:autoSpaceDE w:val="0"/>
        <w:autoSpaceDN w:val="0"/>
        <w:spacing w:before="138" w:after="0" w:line="240" w:lineRule="auto"/>
        <w:ind w:left="3569"/>
        <w:rPr>
          <w:rFonts w:ascii="Times New Roman" w:eastAsia="Times New Roman" w:hAnsi="Times New Roman" w:cs="Times New Roman"/>
          <w:w w:val="95"/>
          <w:sz w:val="24"/>
          <w:szCs w:val="24"/>
          <w:lang w:val="fr-FR"/>
        </w:rPr>
      </w:pPr>
      <w:r w:rsidRPr="003C6141">
        <w:rPr>
          <w:rFonts w:ascii="Times New Roman" w:eastAsia="Times New Roman" w:hAnsi="Times New Roman" w:cs="Times New Roman"/>
          <w:w w:val="95"/>
          <w:sz w:val="24"/>
          <w:szCs w:val="24"/>
          <w:lang w:val="fr-FR"/>
        </w:rPr>
        <w:t>Table</w:t>
      </w:r>
      <w:r w:rsidRPr="003C6141">
        <w:rPr>
          <w:rFonts w:ascii="Times New Roman" w:eastAsia="Times New Roman" w:hAnsi="Times New Roman" w:cs="Times New Roman"/>
          <w:spacing w:val="21"/>
          <w:w w:val="95"/>
          <w:sz w:val="24"/>
          <w:szCs w:val="24"/>
          <w:lang w:val="fr-FR"/>
        </w:rPr>
        <w:t xml:space="preserve"> </w:t>
      </w:r>
      <w:r w:rsidRPr="003C6141">
        <w:rPr>
          <w:rFonts w:ascii="Times New Roman" w:eastAsia="Times New Roman" w:hAnsi="Times New Roman" w:cs="Times New Roman"/>
          <w:w w:val="95"/>
          <w:sz w:val="24"/>
          <w:szCs w:val="24"/>
          <w:lang w:val="fr-FR"/>
        </w:rPr>
        <w:t>2.4:</w:t>
      </w:r>
      <w:r w:rsidRPr="003C6141">
        <w:rPr>
          <w:rFonts w:ascii="Times New Roman" w:eastAsia="Times New Roman" w:hAnsi="Times New Roman" w:cs="Times New Roman"/>
          <w:spacing w:val="45"/>
          <w:w w:val="95"/>
          <w:sz w:val="24"/>
          <w:szCs w:val="24"/>
          <w:lang w:val="fr-FR"/>
        </w:rPr>
        <w:t xml:space="preserve"> </w:t>
      </w:r>
      <w:r w:rsidRPr="003C6141">
        <w:rPr>
          <w:rFonts w:ascii="Times New Roman" w:eastAsia="Times New Roman" w:hAnsi="Times New Roman" w:cs="Times New Roman"/>
          <w:w w:val="95"/>
          <w:sz w:val="24"/>
          <w:szCs w:val="24"/>
          <w:lang w:val="fr-FR"/>
        </w:rPr>
        <w:t>Seq2Seq</w:t>
      </w:r>
      <w:r w:rsidRPr="003C6141">
        <w:rPr>
          <w:rFonts w:ascii="Times New Roman" w:eastAsia="Times New Roman" w:hAnsi="Times New Roman" w:cs="Times New Roman"/>
          <w:spacing w:val="22"/>
          <w:w w:val="95"/>
          <w:sz w:val="24"/>
          <w:szCs w:val="24"/>
          <w:lang w:val="fr-FR"/>
        </w:rPr>
        <w:t xml:space="preserve"> </w:t>
      </w:r>
      <w:r w:rsidRPr="003C6141">
        <w:rPr>
          <w:rFonts w:ascii="Times New Roman" w:eastAsia="Times New Roman" w:hAnsi="Times New Roman" w:cs="Times New Roman"/>
          <w:w w:val="95"/>
          <w:sz w:val="24"/>
          <w:szCs w:val="24"/>
          <w:lang w:val="fr-FR"/>
        </w:rPr>
        <w:t>Architectures</w:t>
      </w:r>
    </w:p>
    <w:p w:rsidR="00604B3C" w:rsidRPr="003C6141" w:rsidRDefault="00604B3C" w:rsidP="00604B3C">
      <w:pPr>
        <w:widowControl w:val="0"/>
        <w:autoSpaceDE w:val="0"/>
        <w:autoSpaceDN w:val="0"/>
        <w:spacing w:before="138" w:after="0" w:line="240" w:lineRule="auto"/>
        <w:ind w:left="3569"/>
        <w:rPr>
          <w:rFonts w:ascii="Times New Roman" w:eastAsia="Times New Roman" w:hAnsi="Times New Roman" w:cs="Times New Roman"/>
          <w:sz w:val="24"/>
          <w:szCs w:val="24"/>
          <w:lang w:val="fr-FR"/>
        </w:rPr>
      </w:pP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3C6141" w:rsidTr="00DA6381">
        <w:trPr>
          <w:trHeight w:val="326"/>
        </w:trPr>
        <w:tc>
          <w:tcPr>
            <w:tcW w:w="1948" w:type="dxa"/>
          </w:tcPr>
          <w:p w:rsidR="00604B3C" w:rsidRPr="003C6141" w:rsidRDefault="00604B3C" w:rsidP="00DA6381">
            <w:pPr>
              <w:ind w:left="194"/>
              <w:rPr>
                <w:rFonts w:ascii="Times New Roman" w:eastAsia="Times New Roman" w:hAnsi="Times New Roman" w:cs="Times New Roman"/>
                <w:b/>
                <w:lang w:val="fr-FR"/>
              </w:rPr>
            </w:pPr>
            <w:r w:rsidRPr="003C6141">
              <w:rPr>
                <w:rFonts w:ascii="Times New Roman" w:eastAsia="Times New Roman" w:hAnsi="Times New Roman" w:cs="Times New Roman"/>
                <w:b/>
                <w:lang w:val="fr-FR"/>
              </w:rPr>
              <w:t>Type</w:t>
            </w:r>
          </w:p>
        </w:tc>
        <w:tc>
          <w:tcPr>
            <w:tcW w:w="5917"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w w:val="95"/>
                <w:lang w:val="fr-FR"/>
              </w:rPr>
              <w:t>Description</w:t>
            </w:r>
            <w:r w:rsidRPr="003C6141">
              <w:rPr>
                <w:rFonts w:ascii="Times New Roman" w:eastAsia="Times New Roman" w:hAnsi="Times New Roman" w:cs="Times New Roman"/>
                <w:b/>
                <w:spacing w:val="27"/>
                <w:w w:val="95"/>
                <w:lang w:val="fr-FR"/>
              </w:rPr>
              <w:t xml:space="preserve"> </w:t>
            </w:r>
            <w:r w:rsidRPr="003C6141">
              <w:rPr>
                <w:rFonts w:ascii="Times New Roman" w:eastAsia="Times New Roman" w:hAnsi="Times New Roman" w:cs="Times New Roman"/>
                <w:b/>
                <w:w w:val="95"/>
                <w:lang w:val="fr-FR"/>
              </w:rPr>
              <w:t>and</w:t>
            </w:r>
            <w:r w:rsidRPr="003C6141">
              <w:rPr>
                <w:rFonts w:ascii="Times New Roman" w:eastAsia="Times New Roman" w:hAnsi="Times New Roman" w:cs="Times New Roman"/>
                <w:b/>
                <w:spacing w:val="28"/>
                <w:w w:val="95"/>
                <w:lang w:val="fr-FR"/>
              </w:rPr>
              <w:t xml:space="preserve"> </w:t>
            </w:r>
            <w:r w:rsidRPr="003C6141">
              <w:rPr>
                <w:rFonts w:ascii="Times New Roman" w:eastAsia="Times New Roman" w:hAnsi="Times New Roman" w:cs="Times New Roman"/>
                <w:b/>
                <w:w w:val="95"/>
                <w:lang w:val="fr-FR"/>
              </w:rPr>
              <w:t>Application</w:t>
            </w:r>
          </w:p>
        </w:tc>
      </w:tr>
      <w:tr w:rsidR="00604B3C" w:rsidRPr="00997D46" w:rsidTr="00DA6381">
        <w:trPr>
          <w:trHeight w:val="655"/>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Un par un</w:t>
            </w:r>
          </w:p>
        </w:tc>
        <w:tc>
          <w:tcPr>
            <w:tcW w:w="5917" w:type="dxa"/>
          </w:tcPr>
          <w:p w:rsidR="00604B3C" w:rsidRPr="003C6141" w:rsidRDefault="00604B3C" w:rsidP="00DA6381">
            <w:pPr>
              <w:ind w:left="12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une entrée (mot), une sortie (mot), traitement d'un seul mot</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à un instant qui est le comportement des NN standard</w:t>
            </w:r>
          </w:p>
        </w:tc>
      </w:tr>
      <w:tr w:rsidR="00604B3C" w:rsidRPr="003C6141" w:rsidTr="00DA6381">
        <w:trPr>
          <w:trHeight w:val="984"/>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Un à plusieurs</w:t>
            </w:r>
          </w:p>
        </w:tc>
        <w:tc>
          <w:tcPr>
            <w:tcW w:w="5917"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 xml:space="preserve">L'entrée est un seul mot, la sortie est plus qu'un mot. Utilisé pour générer du texte à partir d'un seul mot-clé. </w:t>
            </w:r>
            <w:r w:rsidRPr="003C6141">
              <w:rPr>
                <w:rFonts w:ascii="Times New Roman" w:eastAsia="Times New Roman" w:hAnsi="Times New Roman" w:cs="Times New Roman"/>
              </w:rPr>
              <w:t>Comme les applications de génération de poésie [258]</w:t>
            </w:r>
          </w:p>
        </w:tc>
      </w:tr>
      <w:tr w:rsidR="00604B3C" w:rsidRPr="00997D46" w:rsidTr="00DA6381">
        <w:trPr>
          <w:trHeight w:val="655"/>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Plusieurs à un</w:t>
            </w:r>
          </w:p>
        </w:tc>
        <w:tc>
          <w:tcPr>
            <w:tcW w:w="5917" w:type="dxa"/>
          </w:tcPr>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L'entrée est une séquence, la sortie un mot. L'analyse des sentiments est couramment utilisée</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w:t>
      </w:r>
    </w:p>
    <w:tbl>
      <w:tblPr>
        <w:tblStyle w:val="TableNormal"/>
        <w:tblW w:w="0" w:type="auto"/>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997D46" w:rsidTr="00DA6381">
        <w:trPr>
          <w:trHeight w:val="984"/>
        </w:trPr>
        <w:tc>
          <w:tcPr>
            <w:tcW w:w="1948" w:type="dxa"/>
          </w:tcPr>
          <w:p w:rsidR="00604B3C" w:rsidRPr="003C6141" w:rsidRDefault="00604B3C" w:rsidP="00DA6381">
            <w:pPr>
              <w:spacing w:line="314" w:lineRule="auto"/>
              <w:ind w:left="122" w:right="106"/>
              <w:rPr>
                <w:rFonts w:ascii="Times New Roman" w:eastAsia="Times New Roman" w:hAnsi="Times New Roman" w:cs="Times New Roman"/>
              </w:rPr>
            </w:pPr>
            <w:r w:rsidRPr="003C6141">
              <w:rPr>
                <w:rFonts w:ascii="Times New Roman" w:eastAsia="Times New Roman" w:hAnsi="Times New Roman" w:cs="Times New Roman"/>
              </w:rPr>
              <w:t>Many To Many (de même taille</w:t>
            </w:r>
          </w:p>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rPr>
              <w:t>mettre/sortir)</w:t>
            </w:r>
          </w:p>
        </w:tc>
        <w:tc>
          <w:tcPr>
            <w:tcW w:w="5917"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L'entrée et la sortie ont la même taille, utilisées dans la reconnaissance d'entité nommée lorsque la sortie générée est de même longueur mais avec des parties en surbrillance</w:t>
            </w:r>
          </w:p>
        </w:tc>
      </w:tr>
      <w:tr w:rsidR="00604B3C" w:rsidRPr="00997D46" w:rsidTr="00DA6381">
        <w:trPr>
          <w:trHeight w:val="984"/>
        </w:trPr>
        <w:tc>
          <w:tcPr>
            <w:tcW w:w="1948" w:type="dxa"/>
          </w:tcPr>
          <w:p w:rsidR="00604B3C" w:rsidRPr="003C6141" w:rsidRDefault="00604B3C" w:rsidP="00DA6381">
            <w:pPr>
              <w:spacing w:line="314" w:lineRule="auto"/>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lastRenderedPageBreak/>
              <w:t>Plusieurs à plusieurs (entrée/sortie</w:t>
            </w:r>
          </w:p>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longueur différente)</w:t>
            </w:r>
          </w:p>
        </w:tc>
        <w:tc>
          <w:tcPr>
            <w:tcW w:w="5917" w:type="dxa"/>
          </w:tcPr>
          <w:p w:rsidR="00604B3C" w:rsidRPr="003C6141" w:rsidRDefault="00604B3C" w:rsidP="00DA6381">
            <w:pPr>
              <w:spacing w:line="314" w:lineRule="auto"/>
              <w:ind w:left="122" w:right="11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Entrée et sortie de taille inégale, utilisées dans la traduction linguistique</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spacing w:before="480" w:after="0"/>
        <w:outlineLvl w:val="0"/>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CONCLUSION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Dans ce chapitre, nous avons exploré les principes fondamentaux de l'apprentissage en profondeur et comment ils sont inspirés par le cerveau humain. Nous avons brièvement présenté les architectures communes et nous nous sommes concentrés sur les réseaux de neurones récurrents. Enfin passé en revue certaines techniques de traitement du langage naturel.</w:t>
      </w:r>
    </w:p>
    <w:p w:rsidR="00604B3C" w:rsidRPr="003C6141" w:rsidRDefault="00604B3C" w:rsidP="00604B3C">
      <w:pPr>
        <w:rPr>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D4720E" w:rsidRDefault="00D4720E" w:rsidP="00D4720E">
      <w:pPr>
        <w:pStyle w:val="Heading1"/>
        <w:rPr>
          <w:sz w:val="96"/>
          <w:szCs w:val="96"/>
        </w:rPr>
      </w:pPr>
    </w:p>
    <w:p w:rsidR="00D4720E" w:rsidRDefault="00D4720E" w:rsidP="00D4720E">
      <w:pPr>
        <w:pStyle w:val="Heading1"/>
        <w:rPr>
          <w:sz w:val="96"/>
          <w:szCs w:val="96"/>
        </w:rPr>
      </w:pPr>
    </w:p>
    <w:p w:rsidR="00D4720E" w:rsidRDefault="00D4720E" w:rsidP="00D4720E">
      <w:pPr>
        <w:pStyle w:val="Heading1"/>
        <w:rPr>
          <w:sz w:val="96"/>
          <w:szCs w:val="96"/>
        </w:rPr>
      </w:pPr>
    </w:p>
    <w:p w:rsidR="00527837" w:rsidRDefault="00527837" w:rsidP="00527837">
      <w:pPr>
        <w:pStyle w:val="Heading1"/>
        <w:rPr>
          <w:sz w:val="96"/>
          <w:szCs w:val="96"/>
        </w:rPr>
      </w:pPr>
      <w:r>
        <w:rPr>
          <w:sz w:val="96"/>
          <w:szCs w:val="96"/>
        </w:rPr>
        <w:t>Chapitre 3:</w:t>
      </w:r>
    </w:p>
    <w:p w:rsidR="00527837" w:rsidRDefault="00527837" w:rsidP="00527837">
      <w:pPr>
        <w:pStyle w:val="Heading1"/>
        <w:ind w:left="0"/>
        <w:jc w:val="center"/>
        <w:rPr>
          <w:sz w:val="96"/>
          <w:szCs w:val="96"/>
        </w:rPr>
      </w:pPr>
      <w:r w:rsidRPr="0069086A">
        <w:t xml:space="preserve"> </w:t>
      </w:r>
      <w:r w:rsidRPr="0069086A">
        <w:rPr>
          <w:sz w:val="96"/>
          <w:szCs w:val="96"/>
        </w:rPr>
        <w:t>Solution proposée</w:t>
      </w:r>
      <w:r>
        <w:rPr>
          <w:sz w:val="96"/>
          <w:szCs w:val="96"/>
        </w:rPr>
        <w:t xml:space="preserve">         </w:t>
      </w: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sz w:val="24"/>
          <w:szCs w:val="24"/>
          <w:lang w:val="fr-FR"/>
        </w:rPr>
      </w:pPr>
    </w:p>
    <w:p w:rsidR="00527837" w:rsidRDefault="00527837" w:rsidP="00527837">
      <w:pPr>
        <w:pStyle w:val="Paragraphedeliste"/>
        <w:spacing w:line="360" w:lineRule="auto"/>
        <w:ind w:left="1049"/>
        <w:rPr>
          <w:b/>
          <w:bCs/>
          <w:sz w:val="32"/>
          <w:szCs w:val="32"/>
          <w:lang w:val="fr-FR"/>
        </w:rPr>
      </w:pPr>
      <w:r w:rsidRPr="00911188">
        <w:rPr>
          <w:b/>
          <w:bCs/>
          <w:sz w:val="32"/>
          <w:szCs w:val="32"/>
          <w:lang w:val="fr-FR"/>
        </w:rPr>
        <w:t xml:space="preserve">Introduction </w:t>
      </w:r>
    </w:p>
    <w:p w:rsidR="00527837" w:rsidRPr="009758E0" w:rsidRDefault="00527837" w:rsidP="00527837">
      <w:pPr>
        <w:pStyle w:val="Paragraphedeliste"/>
        <w:spacing w:line="360" w:lineRule="auto"/>
        <w:ind w:left="1049"/>
        <w:jc w:val="both"/>
        <w:rPr>
          <w:sz w:val="24"/>
          <w:szCs w:val="24"/>
          <w:lang w:val="fr-FR"/>
        </w:rPr>
      </w:pPr>
      <w:r w:rsidRPr="009758E0">
        <w:rPr>
          <w:sz w:val="24"/>
          <w:szCs w:val="24"/>
          <w:lang w:val="fr-FR"/>
        </w:rPr>
        <w:t>Dans ce chapitre, nous verrons comment fonctionne le mécanisme de dé</w:t>
      </w:r>
      <w:r>
        <w:rPr>
          <w:sz w:val="24"/>
          <w:szCs w:val="24"/>
          <w:lang w:val="fr-FR"/>
        </w:rPr>
        <w:t xml:space="preserve">tection d'intention avec le séquentiel model. </w:t>
      </w:r>
      <w:r w:rsidRPr="009758E0">
        <w:rPr>
          <w:sz w:val="24"/>
          <w:szCs w:val="24"/>
          <w:lang w:val="fr-FR"/>
        </w:rPr>
        <w:t xml:space="preserve">Tout d'abord, nous présentons deux concepts sur lesquels </w:t>
      </w:r>
      <w:r>
        <w:rPr>
          <w:sz w:val="24"/>
          <w:szCs w:val="24"/>
          <w:lang w:val="fr-FR"/>
        </w:rPr>
        <w:t xml:space="preserve">séquentiel </w:t>
      </w:r>
      <w:r w:rsidRPr="009758E0">
        <w:rPr>
          <w:sz w:val="24"/>
          <w:szCs w:val="24"/>
          <w:lang w:val="fr-FR"/>
        </w:rPr>
        <w:t>s'appuie, à savoir le concept d'insertion de mots et le modèle de transformateur. Ensuite, nous décrivons comment BERT est construit et comment il peut être affiné pour effectuer différentes tâches</w:t>
      </w:r>
      <w:r>
        <w:rPr>
          <w:sz w:val="24"/>
          <w:szCs w:val="24"/>
          <w:lang w:val="fr-FR"/>
        </w:rPr>
        <w:t>.</w:t>
      </w:r>
    </w:p>
    <w:p w:rsidR="00527837" w:rsidRPr="00911188" w:rsidRDefault="00527837" w:rsidP="00527837">
      <w:pPr>
        <w:pStyle w:val="Paragraphedeliste"/>
        <w:numPr>
          <w:ilvl w:val="0"/>
          <w:numId w:val="10"/>
        </w:numPr>
        <w:spacing w:line="360" w:lineRule="auto"/>
        <w:rPr>
          <w:b/>
          <w:bCs/>
          <w:sz w:val="32"/>
          <w:szCs w:val="32"/>
          <w:lang w:val="fr-FR"/>
        </w:rPr>
      </w:pPr>
      <w:r w:rsidRPr="00911188">
        <w:rPr>
          <w:b/>
          <w:bCs/>
          <w:sz w:val="32"/>
          <w:szCs w:val="32"/>
          <w:lang w:val="fr-FR"/>
        </w:rPr>
        <w:t>Présentation de l'application</w:t>
      </w:r>
    </w:p>
    <w:p w:rsidR="00527837" w:rsidRPr="00911188" w:rsidRDefault="00527837" w:rsidP="00527837">
      <w:pPr>
        <w:pStyle w:val="Paragraphedeliste"/>
        <w:spacing w:line="360" w:lineRule="auto"/>
        <w:ind w:left="1049"/>
        <w:rPr>
          <w:sz w:val="24"/>
          <w:szCs w:val="24"/>
          <w:lang w:val="fr-FR"/>
        </w:rPr>
      </w:pPr>
      <w:r w:rsidRPr="00911188">
        <w:rPr>
          <w:sz w:val="24"/>
          <w:szCs w:val="24"/>
          <w:lang w:val="fr-FR"/>
        </w:rPr>
        <w:t>Dans cette section, nous décrivons la grande image de la solution proposée. Nous montrons d'abord le</w:t>
      </w:r>
      <w:r>
        <w:rPr>
          <w:sz w:val="24"/>
          <w:szCs w:val="24"/>
          <w:lang w:val="fr-FR"/>
        </w:rPr>
        <w:t xml:space="preserve">s </w:t>
      </w:r>
      <w:r w:rsidRPr="00911188">
        <w:rPr>
          <w:sz w:val="24"/>
          <w:szCs w:val="24"/>
          <w:lang w:val="fr-FR"/>
        </w:rPr>
        <w:t>composants du chatbot, puis nous illustrons le flux de travail interne.</w:t>
      </w:r>
    </w:p>
    <w:p w:rsidR="00527837" w:rsidRPr="00911188" w:rsidRDefault="00527837" w:rsidP="00527837">
      <w:pPr>
        <w:pStyle w:val="Paragraphedeliste"/>
        <w:numPr>
          <w:ilvl w:val="0"/>
          <w:numId w:val="11"/>
        </w:numPr>
        <w:spacing w:line="360" w:lineRule="auto"/>
        <w:rPr>
          <w:b/>
          <w:bCs/>
          <w:sz w:val="28"/>
          <w:szCs w:val="28"/>
          <w:lang w:val="fr-FR"/>
        </w:rPr>
      </w:pPr>
      <w:r>
        <w:rPr>
          <w:b/>
          <w:bCs/>
          <w:sz w:val="28"/>
          <w:szCs w:val="28"/>
          <w:lang w:val="fr-FR"/>
        </w:rPr>
        <w:t xml:space="preserve"> </w:t>
      </w:r>
      <w:r w:rsidRPr="00911188">
        <w:rPr>
          <w:b/>
          <w:bCs/>
          <w:sz w:val="28"/>
          <w:szCs w:val="28"/>
          <w:lang w:val="fr-FR"/>
        </w:rPr>
        <w:t>Architecture globale</w:t>
      </w:r>
    </w:p>
    <w:p w:rsidR="00527837" w:rsidRDefault="00527837" w:rsidP="00527837">
      <w:pPr>
        <w:pStyle w:val="Paragraphedeliste"/>
        <w:spacing w:line="360" w:lineRule="auto"/>
        <w:ind w:left="1049"/>
        <w:rPr>
          <w:sz w:val="24"/>
          <w:szCs w:val="24"/>
          <w:lang w:val="fr-FR"/>
        </w:rPr>
      </w:pPr>
      <w:r w:rsidRPr="00911188">
        <w:rPr>
          <w:sz w:val="24"/>
          <w:szCs w:val="24"/>
          <w:lang w:val="fr-FR"/>
        </w:rPr>
        <w:t>L'application se compose d'un modèle de traite</w:t>
      </w:r>
      <w:r>
        <w:rPr>
          <w:sz w:val="24"/>
          <w:szCs w:val="24"/>
          <w:lang w:val="fr-FR"/>
        </w:rPr>
        <w:t xml:space="preserve">ment du langage naturel qui est </w:t>
      </w:r>
      <w:r w:rsidRPr="00911188">
        <w:rPr>
          <w:sz w:val="24"/>
          <w:szCs w:val="24"/>
          <w:lang w:val="fr-FR"/>
        </w:rPr>
        <w:t>exposé comme un</w:t>
      </w:r>
      <w:r>
        <w:rPr>
          <w:sz w:val="24"/>
          <w:szCs w:val="24"/>
          <w:lang w:val="fr-FR"/>
        </w:rPr>
        <w:t xml:space="preserve"> </w:t>
      </w:r>
      <w:r w:rsidRPr="00911188">
        <w:rPr>
          <w:sz w:val="24"/>
          <w:szCs w:val="24"/>
          <w:lang w:val="fr-FR"/>
        </w:rPr>
        <w:t>service Web qui récupère le texte de l'utilisateur via un client Web et renvoie une réponse</w:t>
      </w:r>
      <w:r>
        <w:rPr>
          <w:sz w:val="24"/>
          <w:szCs w:val="24"/>
          <w:lang w:val="fr-FR"/>
        </w:rPr>
        <w:t xml:space="preserve"> </w:t>
      </w:r>
      <w:r w:rsidRPr="00911188">
        <w:rPr>
          <w:sz w:val="24"/>
          <w:szCs w:val="24"/>
          <w:lang w:val="fr-FR"/>
        </w:rPr>
        <w:t>au client après avoir effectué sur l'entrée</w:t>
      </w:r>
      <w:r>
        <w:rPr>
          <w:sz w:val="24"/>
          <w:szCs w:val="24"/>
          <w:lang w:val="fr-FR"/>
        </w:rPr>
        <w:t xml:space="preserve"> comme le montre la figure suivante.</w:t>
      </w:r>
    </w:p>
    <w:p w:rsidR="00527837" w:rsidRDefault="00527837" w:rsidP="00527837">
      <w:pPr>
        <w:pStyle w:val="Paragraphedeliste"/>
        <w:spacing w:line="360" w:lineRule="auto"/>
        <w:ind w:left="1049"/>
        <w:rPr>
          <w:sz w:val="24"/>
          <w:szCs w:val="24"/>
          <w:lang w:val="fr-FR"/>
        </w:rPr>
      </w:pPr>
      <w:r>
        <w:rPr>
          <w:noProof/>
          <w:sz w:val="24"/>
          <w:szCs w:val="24"/>
        </w:rPr>
        <w:lastRenderedPageBreak/>
        <w:drawing>
          <wp:inline distT="0" distB="0" distL="0" distR="0">
            <wp:extent cx="5456555" cy="3260090"/>
            <wp:effectExtent l="19050" t="0" r="0" b="0"/>
            <wp:docPr id="13"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12"/>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527837" w:rsidRDefault="00527837" w:rsidP="00527837">
      <w:pPr>
        <w:pStyle w:val="Paragraphedeliste"/>
        <w:spacing w:line="360" w:lineRule="auto"/>
        <w:ind w:left="1049"/>
        <w:jc w:val="both"/>
        <w:rPr>
          <w:sz w:val="24"/>
          <w:szCs w:val="24"/>
          <w:lang w:val="fr-FR"/>
        </w:rPr>
      </w:pPr>
      <w:r>
        <w:rPr>
          <w:sz w:val="24"/>
          <w:szCs w:val="24"/>
          <w:lang w:val="fr-FR"/>
        </w:rPr>
        <w:t>Figure 1 : architecture globale</w:t>
      </w:r>
    </w:p>
    <w:p w:rsidR="00527837" w:rsidRPr="00C86927" w:rsidRDefault="00527837" w:rsidP="00527837">
      <w:pPr>
        <w:pStyle w:val="Paragraphedeliste"/>
        <w:numPr>
          <w:ilvl w:val="0"/>
          <w:numId w:val="10"/>
        </w:numPr>
        <w:spacing w:line="360" w:lineRule="auto"/>
        <w:jc w:val="both"/>
        <w:rPr>
          <w:b/>
          <w:bCs/>
          <w:sz w:val="28"/>
          <w:szCs w:val="28"/>
          <w:lang w:val="fr-FR"/>
        </w:rPr>
      </w:pPr>
      <w:r w:rsidRPr="00C86927">
        <w:rPr>
          <w:b/>
          <w:bCs/>
          <w:sz w:val="28"/>
          <w:szCs w:val="28"/>
          <w:lang w:val="fr-FR"/>
        </w:rPr>
        <w:t>Représentation de mots dans Chatbot</w:t>
      </w:r>
    </w:p>
    <w:p w:rsidR="00527837" w:rsidRPr="00C86927" w:rsidRDefault="00527837" w:rsidP="00527837">
      <w:pPr>
        <w:spacing w:line="360" w:lineRule="auto"/>
        <w:rPr>
          <w:sz w:val="24"/>
          <w:szCs w:val="24"/>
          <w:lang w:val="fr-FR"/>
        </w:rPr>
      </w:pPr>
      <w:r w:rsidRPr="00C86927">
        <w:rPr>
          <w:sz w:val="24"/>
          <w:szCs w:val="24"/>
          <w:lang w:val="fr-FR"/>
        </w:rPr>
        <w:t>Dans cette section, nous introduisons le concept de plongement de mots qui est le cœur concept qui apportera de l'intelligence au chatbot.</w:t>
      </w:r>
    </w:p>
    <w:p w:rsidR="00527837" w:rsidRPr="00C86927" w:rsidRDefault="00527837" w:rsidP="00527837">
      <w:pPr>
        <w:pStyle w:val="Paragraphedeliste"/>
        <w:numPr>
          <w:ilvl w:val="0"/>
          <w:numId w:val="24"/>
        </w:numPr>
        <w:spacing w:line="360" w:lineRule="auto"/>
        <w:rPr>
          <w:b/>
          <w:bCs/>
          <w:sz w:val="28"/>
          <w:szCs w:val="28"/>
          <w:lang w:val="fr-FR"/>
        </w:rPr>
      </w:pPr>
      <w:r>
        <w:rPr>
          <w:b/>
          <w:bCs/>
          <w:sz w:val="28"/>
          <w:szCs w:val="28"/>
          <w:lang w:val="fr-FR"/>
        </w:rPr>
        <w:t>M</w:t>
      </w:r>
      <w:r w:rsidRPr="00402B06">
        <w:rPr>
          <w:b/>
          <w:bCs/>
          <w:sz w:val="28"/>
          <w:szCs w:val="28"/>
          <w:lang w:val="fr-FR"/>
        </w:rPr>
        <w:t>atrice d'insertion</w:t>
      </w:r>
    </w:p>
    <w:p w:rsidR="00527837" w:rsidRPr="00C86927" w:rsidRDefault="00527837" w:rsidP="00527837">
      <w:pPr>
        <w:spacing w:line="360" w:lineRule="auto"/>
        <w:jc w:val="both"/>
        <w:rPr>
          <w:sz w:val="24"/>
          <w:szCs w:val="24"/>
          <w:lang w:val="fr-FR"/>
        </w:rPr>
      </w:pPr>
      <w:r w:rsidRPr="00C86927">
        <w:rPr>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w:t>
      </w:r>
      <w:r>
        <w:rPr>
          <w:sz w:val="24"/>
          <w:szCs w:val="24"/>
          <w:lang w:val="fr-FR"/>
        </w:rPr>
        <w:t xml:space="preserve"> </w:t>
      </w:r>
      <w:r w:rsidRPr="00C86927">
        <w:rPr>
          <w:sz w:val="24"/>
          <w:szCs w:val="24"/>
          <w:lang w:val="fr-FR"/>
        </w:rPr>
        <w:t>peuvent apparaître entre les mots. Comme indiqué, les caractéristiques sont des vecteurs de nombres car essayez d'apprendre</w:t>
      </w:r>
      <w:r>
        <w:rPr>
          <w:sz w:val="24"/>
          <w:szCs w:val="24"/>
          <w:lang w:val="fr-FR"/>
        </w:rPr>
        <w:t xml:space="preserve"> </w:t>
      </w:r>
      <w:r w:rsidRPr="00C86927">
        <w:rPr>
          <w:sz w:val="24"/>
          <w:szCs w:val="24"/>
          <w:lang w:val="fr-FR"/>
        </w:rPr>
        <w:t>la distance entre les mots à l'aide de réseaux de neurones d'apprentissage en profondeur. Au final, nous représentons</w:t>
      </w:r>
      <w:r>
        <w:rPr>
          <w:sz w:val="24"/>
          <w:szCs w:val="24"/>
          <w:lang w:val="fr-FR"/>
        </w:rPr>
        <w:t xml:space="preserve"> </w:t>
      </w:r>
      <w:r w:rsidRPr="00C86927">
        <w:rPr>
          <w:sz w:val="24"/>
          <w:szCs w:val="24"/>
          <w:lang w:val="fr-FR"/>
        </w:rPr>
        <w:t>tous les mots d'un vocabulaire donné comme vecteurs, on obtient une matrice 3.1. Une matrice de plongements</w:t>
      </w:r>
      <w:r>
        <w:rPr>
          <w:sz w:val="24"/>
          <w:szCs w:val="24"/>
          <w:lang w:val="fr-FR"/>
        </w:rPr>
        <w:t xml:space="preserve"> </w:t>
      </w:r>
      <w:r w:rsidRPr="00C86927">
        <w:rPr>
          <w:sz w:val="24"/>
          <w:szCs w:val="24"/>
          <w:lang w:val="fr-FR"/>
        </w:rPr>
        <w:t>peut être considérée comme une table de recherche de mots du vocabulaire d'entrée. Pour retourner le vecteur de</w:t>
      </w:r>
      <w:r>
        <w:rPr>
          <w:sz w:val="24"/>
          <w:szCs w:val="24"/>
          <w:lang w:val="fr-FR"/>
        </w:rPr>
        <w:t xml:space="preserve"> </w:t>
      </w:r>
      <w:r w:rsidRPr="00C86927">
        <w:rPr>
          <w:sz w:val="24"/>
          <w:szCs w:val="24"/>
          <w:lang w:val="fr-FR"/>
        </w:rPr>
        <w:t xml:space="preserve">un mot particulier, on utilise la colonne id du dictionnaire illustré en 3.2, pour trouver la position du vecteur dans la matrice de plongements. Le mot incrustations fait </w:t>
      </w:r>
      <w:r w:rsidRPr="00C86927">
        <w:rPr>
          <w:sz w:val="24"/>
          <w:szCs w:val="24"/>
          <w:lang w:val="fr-FR"/>
        </w:rPr>
        <w:lastRenderedPageBreak/>
        <w:t>référence au fait que les mots sont intégrés ou enfermés dans un espace avec un nombre fini de caractéristiques. 3.1 montre un enrobage avec dimensions D (nombre de caractéristiques) et mots V (nombre total de mots du vocabulaire.</w:t>
      </w:r>
    </w:p>
    <w:p w:rsidR="00527837" w:rsidRDefault="00527837" w:rsidP="00527837">
      <w:pPr>
        <w:pStyle w:val="Paragraphedeliste"/>
        <w:spacing w:line="360" w:lineRule="auto"/>
        <w:ind w:left="1769"/>
        <w:rPr>
          <w:sz w:val="24"/>
          <w:szCs w:val="24"/>
          <w:lang w:val="fr-FR"/>
        </w:rPr>
      </w:pPr>
      <w:r w:rsidRPr="0071691D">
        <w:rPr>
          <w:sz w:val="24"/>
          <w:szCs w:val="24"/>
          <w:lang w:val="fr-FR"/>
        </w:rPr>
        <w:t>Tableau 3.1 : Représentation d'une matrice d'inclusion</w:t>
      </w:r>
    </w:p>
    <w:p w:rsidR="00527837" w:rsidRDefault="00527837" w:rsidP="00527837">
      <w:pPr>
        <w:pStyle w:val="Paragraphedeliste"/>
        <w:spacing w:line="360" w:lineRule="auto"/>
        <w:ind w:left="1769"/>
        <w:rPr>
          <w:sz w:val="24"/>
          <w:szCs w:val="24"/>
          <w:lang w:val="fr-FR"/>
        </w:rPr>
      </w:pPr>
      <w:r>
        <w:rPr>
          <w:noProof/>
          <w:sz w:val="24"/>
          <w:szCs w:val="24"/>
        </w:rPr>
        <w:drawing>
          <wp:inline distT="0" distB="0" distL="0" distR="0">
            <wp:extent cx="3200400" cy="1132840"/>
            <wp:effectExtent l="19050" t="0" r="0" b="0"/>
            <wp:docPr id="14"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3"/>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527837" w:rsidRDefault="00527837" w:rsidP="00527837">
      <w:pPr>
        <w:pStyle w:val="Paragraphedeliste"/>
        <w:spacing w:line="360" w:lineRule="auto"/>
        <w:ind w:left="1769"/>
        <w:rPr>
          <w:sz w:val="24"/>
          <w:szCs w:val="24"/>
          <w:lang w:val="fr-FR"/>
        </w:rPr>
      </w:pPr>
    </w:p>
    <w:p w:rsidR="00527837" w:rsidRDefault="00527837" w:rsidP="00527837">
      <w:pPr>
        <w:pStyle w:val="Paragraphedeliste"/>
        <w:spacing w:line="360" w:lineRule="auto"/>
        <w:ind w:left="1769"/>
        <w:rPr>
          <w:sz w:val="24"/>
          <w:szCs w:val="24"/>
          <w:lang w:val="fr-FR"/>
        </w:rPr>
      </w:pPr>
    </w:p>
    <w:p w:rsidR="00527837" w:rsidRDefault="00527837" w:rsidP="00527837">
      <w:pPr>
        <w:pStyle w:val="Paragraphedeliste"/>
        <w:spacing w:line="360" w:lineRule="auto"/>
        <w:ind w:left="1769"/>
        <w:rPr>
          <w:sz w:val="24"/>
          <w:szCs w:val="24"/>
          <w:lang w:val="fr-FR"/>
        </w:rPr>
      </w:pPr>
    </w:p>
    <w:p w:rsidR="00527837" w:rsidRDefault="00527837" w:rsidP="00527837">
      <w:pPr>
        <w:pStyle w:val="Paragraphedeliste"/>
        <w:spacing w:line="360" w:lineRule="auto"/>
        <w:ind w:left="1769"/>
        <w:rPr>
          <w:sz w:val="24"/>
          <w:szCs w:val="24"/>
          <w:lang w:val="fr-FR"/>
        </w:rPr>
      </w:pPr>
    </w:p>
    <w:p w:rsidR="00527837" w:rsidRDefault="00527837" w:rsidP="00527837">
      <w:pPr>
        <w:pStyle w:val="Paragraphedeliste"/>
        <w:spacing w:line="360" w:lineRule="auto"/>
        <w:ind w:left="1769"/>
        <w:rPr>
          <w:sz w:val="24"/>
          <w:szCs w:val="24"/>
          <w:lang w:val="fr-FR"/>
        </w:rPr>
      </w:pPr>
      <w:r w:rsidRPr="0071691D">
        <w:rPr>
          <w:sz w:val="24"/>
          <w:szCs w:val="24"/>
          <w:lang w:val="fr-FR"/>
        </w:rPr>
        <w:t>Tableau 3.2 : Dictionnaire</w:t>
      </w:r>
    </w:p>
    <w:p w:rsidR="00527837" w:rsidRDefault="00527837" w:rsidP="00527837">
      <w:pPr>
        <w:pStyle w:val="Paragraphedeliste"/>
        <w:spacing w:line="360" w:lineRule="auto"/>
        <w:ind w:left="1769"/>
        <w:rPr>
          <w:sz w:val="24"/>
          <w:szCs w:val="24"/>
          <w:lang w:val="fr-FR"/>
        </w:rPr>
      </w:pPr>
      <w:r>
        <w:rPr>
          <w:noProof/>
          <w:sz w:val="24"/>
          <w:szCs w:val="24"/>
        </w:rPr>
        <w:drawing>
          <wp:inline distT="0" distB="0" distL="0" distR="0">
            <wp:extent cx="1341755" cy="1132840"/>
            <wp:effectExtent l="19050" t="0" r="0" b="0"/>
            <wp:docPr id="15"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4"/>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527837" w:rsidRDefault="00527837" w:rsidP="00527837">
      <w:pPr>
        <w:pStyle w:val="Paragraphedeliste"/>
        <w:numPr>
          <w:ilvl w:val="0"/>
          <w:numId w:val="24"/>
        </w:numPr>
        <w:spacing w:line="360" w:lineRule="auto"/>
        <w:rPr>
          <w:b/>
          <w:bCs/>
          <w:sz w:val="28"/>
          <w:szCs w:val="28"/>
          <w:lang w:val="fr-FR"/>
        </w:rPr>
      </w:pPr>
      <w:r w:rsidRPr="00DC5BB3">
        <w:rPr>
          <w:b/>
          <w:bCs/>
          <w:sz w:val="28"/>
          <w:szCs w:val="28"/>
          <w:lang w:val="fr-FR"/>
        </w:rPr>
        <w:t>Apprentissage des fonctionnalités</w:t>
      </w:r>
    </w:p>
    <w:p w:rsidR="00527837" w:rsidRPr="00DC5BB3" w:rsidRDefault="00527837" w:rsidP="00527837">
      <w:pPr>
        <w:pStyle w:val="Paragraphedeliste"/>
        <w:spacing w:line="360" w:lineRule="auto"/>
        <w:jc w:val="both"/>
        <w:rPr>
          <w:sz w:val="24"/>
          <w:szCs w:val="24"/>
          <w:lang w:val="fr-FR"/>
        </w:rPr>
      </w:pPr>
      <w:r w:rsidRPr="00DC5BB3">
        <w:rPr>
          <w:sz w:val="24"/>
          <w:szCs w:val="24"/>
          <w:lang w:val="fr-FR"/>
        </w:rPr>
        <w:t>Pour mieux comprendre comment sont calculées les valeurs des ve</w:t>
      </w:r>
      <w:r>
        <w:rPr>
          <w:sz w:val="24"/>
          <w:szCs w:val="24"/>
          <w:lang w:val="fr-FR"/>
        </w:rPr>
        <w:t xml:space="preserve">cteurs de mots, nous prenons un </w:t>
      </w:r>
      <w:r w:rsidRPr="00DC5BB3">
        <w:rPr>
          <w:sz w:val="24"/>
          <w:szCs w:val="24"/>
          <w:lang w:val="fr-FR"/>
        </w:rPr>
        <w:t>exemple simplifié dans un espace vectoriel à deux</w:t>
      </w:r>
      <w:r>
        <w:rPr>
          <w:sz w:val="24"/>
          <w:szCs w:val="24"/>
          <w:lang w:val="fr-FR"/>
        </w:rPr>
        <w:t xml:space="preserve"> dimensions comme indiqué en 3.3</w:t>
      </w:r>
      <w:r w:rsidRPr="00DC5BB3">
        <w:rPr>
          <w:sz w:val="24"/>
          <w:szCs w:val="24"/>
          <w:lang w:val="fr-FR"/>
        </w:rPr>
        <w:t>. La première étape comme pour toute tâche de PNL, est de fournir un corpus. On prend les deux phrases suivantes</w:t>
      </w:r>
      <w:r>
        <w:rPr>
          <w:sz w:val="24"/>
          <w:szCs w:val="24"/>
          <w:lang w:val="fr-FR"/>
        </w:rPr>
        <w:t> : « she is intelligent</w:t>
      </w:r>
      <w:r w:rsidRPr="00A46A0B">
        <w:rPr>
          <w:sz w:val="24"/>
          <w:szCs w:val="24"/>
          <w:lang w:val="fr-FR"/>
        </w:rPr>
        <w:t xml:space="preserve"> women</w:t>
      </w:r>
      <w:r>
        <w:rPr>
          <w:sz w:val="24"/>
          <w:szCs w:val="24"/>
          <w:lang w:val="fr-FR"/>
        </w:rPr>
        <w:t> » et « she is intelligent queen »</w:t>
      </w:r>
      <w:r w:rsidRPr="00DC5BB3">
        <w:rPr>
          <w:sz w:val="24"/>
          <w:szCs w:val="24"/>
          <w:lang w:val="fr-FR"/>
        </w:rPr>
        <w:t xml:space="preserve">. Lorsque le traitement du corpus atteint les mots </w:t>
      </w:r>
      <w:r>
        <w:rPr>
          <w:sz w:val="24"/>
          <w:szCs w:val="24"/>
          <w:lang w:val="fr-FR"/>
        </w:rPr>
        <w:t>women et queen</w:t>
      </w:r>
      <w:r w:rsidRPr="00DC5BB3">
        <w:rPr>
          <w:sz w:val="24"/>
          <w:szCs w:val="24"/>
          <w:lang w:val="fr-FR"/>
        </w:rPr>
        <w:t xml:space="preserve">, il voit que ces mots sont utilisés dans un contexte très similaire. </w:t>
      </w:r>
      <w:proofErr w:type="gramStart"/>
      <w:r w:rsidRPr="00DC5BB3">
        <w:rPr>
          <w:sz w:val="24"/>
          <w:szCs w:val="24"/>
          <w:lang w:val="fr-FR"/>
        </w:rPr>
        <w:t>le</w:t>
      </w:r>
      <w:proofErr w:type="gramEnd"/>
      <w:r w:rsidRPr="00DC5BB3">
        <w:rPr>
          <w:sz w:val="24"/>
          <w:szCs w:val="24"/>
          <w:lang w:val="fr-FR"/>
        </w:rPr>
        <w:t xml:space="preserve"> terme contexte désigne les mots entourant le mot actuel que l'algorithme examine.</w:t>
      </w:r>
    </w:p>
    <w:p w:rsidR="00527837" w:rsidRDefault="00527837" w:rsidP="00527837">
      <w:pPr>
        <w:pStyle w:val="Paragraphedeliste"/>
        <w:spacing w:line="360" w:lineRule="auto"/>
        <w:jc w:val="both"/>
        <w:rPr>
          <w:sz w:val="24"/>
          <w:szCs w:val="24"/>
          <w:lang w:val="fr-FR"/>
        </w:rPr>
      </w:pPr>
      <w:r w:rsidRPr="00DC5BB3">
        <w:rPr>
          <w:sz w:val="24"/>
          <w:szCs w:val="24"/>
          <w:lang w:val="fr-FR"/>
        </w:rPr>
        <w:t>En langage naturel, un contexte peut être comparé à des phrases ou des paragraphes. Basé sur</w:t>
      </w:r>
      <w:r>
        <w:rPr>
          <w:sz w:val="24"/>
          <w:szCs w:val="24"/>
          <w:lang w:val="fr-FR"/>
        </w:rPr>
        <w:t xml:space="preserve"> </w:t>
      </w:r>
      <w:r w:rsidRPr="00DC5BB3">
        <w:rPr>
          <w:sz w:val="24"/>
          <w:szCs w:val="24"/>
          <w:lang w:val="fr-FR"/>
        </w:rPr>
        <w:t xml:space="preserve">dans un contexte similaire, les algorithmes apprennent à mapper </w:t>
      </w:r>
      <w:r>
        <w:rPr>
          <w:sz w:val="24"/>
          <w:szCs w:val="24"/>
          <w:lang w:val="fr-FR"/>
        </w:rPr>
        <w:t>women</w:t>
      </w:r>
      <w:r w:rsidRPr="00DC5BB3">
        <w:rPr>
          <w:sz w:val="24"/>
          <w:szCs w:val="24"/>
          <w:lang w:val="fr-FR"/>
        </w:rPr>
        <w:t xml:space="preserve"> et </w:t>
      </w:r>
      <w:r>
        <w:rPr>
          <w:sz w:val="24"/>
          <w:szCs w:val="24"/>
          <w:lang w:val="fr-FR"/>
        </w:rPr>
        <w:t>queen</w:t>
      </w:r>
      <w:r w:rsidRPr="00DC5BB3">
        <w:rPr>
          <w:sz w:val="24"/>
          <w:szCs w:val="24"/>
          <w:lang w:val="fr-FR"/>
        </w:rPr>
        <w:t xml:space="preserve"> sur deux vecteurs qui sont géométriquement proches les uns des autre</w:t>
      </w:r>
      <w:r>
        <w:rPr>
          <w:sz w:val="24"/>
          <w:szCs w:val="24"/>
          <w:lang w:val="fr-FR"/>
        </w:rPr>
        <w:t>s</w:t>
      </w:r>
      <w:r w:rsidRPr="00DC5BB3">
        <w:rPr>
          <w:sz w:val="24"/>
          <w:szCs w:val="24"/>
          <w:lang w:val="fr-FR"/>
        </w:rPr>
        <w:t xml:space="preserve">. Des </w:t>
      </w:r>
      <w:r w:rsidRPr="00DC5BB3">
        <w:rPr>
          <w:sz w:val="24"/>
          <w:szCs w:val="24"/>
          <w:lang w:val="fr-FR"/>
        </w:rPr>
        <w:lastRenderedPageBreak/>
        <w:t xml:space="preserve">mots qui ne sont pas vus ensemble dans le corps sont séparés par une plus grande distance </w:t>
      </w:r>
      <w:r>
        <w:rPr>
          <w:sz w:val="24"/>
          <w:szCs w:val="24"/>
          <w:lang w:val="fr-FR"/>
        </w:rPr>
        <w:t>comme indiqué en figure3.3. Nous voyons &lt; queen&gt; et &lt;women&gt;</w:t>
      </w:r>
      <w:r w:rsidRPr="00DC5BB3">
        <w:rPr>
          <w:sz w:val="24"/>
          <w:szCs w:val="24"/>
          <w:lang w:val="fr-FR"/>
        </w:rPr>
        <w:t xml:space="preserve"> sont plus proches l'un </w:t>
      </w:r>
      <w:r>
        <w:rPr>
          <w:sz w:val="24"/>
          <w:szCs w:val="24"/>
          <w:lang w:val="fr-FR"/>
        </w:rPr>
        <w:t>de l'autre, tandis que &lt;women&gt; et &lt;man&gt;</w:t>
      </w:r>
      <w:r w:rsidRPr="00DC5BB3">
        <w:rPr>
          <w:sz w:val="24"/>
          <w:szCs w:val="24"/>
          <w:lang w:val="fr-FR"/>
        </w:rPr>
        <w:t xml:space="preserve"> ne le sont pas. On dit alors que la distance reflète la similitude. L'avantage que nous avons lorsque nous transformons des mots en vecteurs est que nous pouvons calculer la distance en utilisant la métrique de distance</w:t>
      </w:r>
      <w:r>
        <w:rPr>
          <w:sz w:val="24"/>
          <w:szCs w:val="24"/>
          <w:lang w:val="fr-FR"/>
        </w:rPr>
        <w:t>.</w:t>
      </w:r>
    </w:p>
    <w:p w:rsidR="00527837" w:rsidRDefault="00527837" w:rsidP="00527837">
      <w:pPr>
        <w:pStyle w:val="Paragraphedeliste"/>
        <w:spacing w:line="360" w:lineRule="auto"/>
        <w:jc w:val="both"/>
        <w:rPr>
          <w:sz w:val="24"/>
          <w:szCs w:val="24"/>
          <w:lang w:val="fr-FR"/>
        </w:rPr>
      </w:pPr>
      <w:r>
        <w:rPr>
          <w:noProof/>
          <w:sz w:val="24"/>
          <w:szCs w:val="24"/>
        </w:rPr>
        <w:drawing>
          <wp:inline distT="0" distB="0" distL="0" distR="0">
            <wp:extent cx="4949687" cy="4949687"/>
            <wp:effectExtent l="19050" t="0" r="3313" b="0"/>
            <wp:docPr id="16"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5"/>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527837" w:rsidRDefault="00527837" w:rsidP="00527837">
      <w:pPr>
        <w:pStyle w:val="Paragraphedeliste"/>
        <w:spacing w:line="360" w:lineRule="auto"/>
        <w:rPr>
          <w:sz w:val="24"/>
          <w:szCs w:val="24"/>
          <w:lang w:val="fr-FR"/>
        </w:rPr>
      </w:pPr>
      <w:r>
        <w:rPr>
          <w:sz w:val="24"/>
          <w:szCs w:val="24"/>
          <w:lang w:val="fr-FR"/>
        </w:rPr>
        <w:t xml:space="preserve">Figure3.3 : </w:t>
      </w:r>
      <w:r w:rsidRPr="00603985">
        <w:rPr>
          <w:sz w:val="24"/>
          <w:szCs w:val="24"/>
          <w:lang w:val="fr-FR"/>
        </w:rPr>
        <w:t>Espace vectoriel dimension pour représenter mots</w:t>
      </w:r>
      <w:r>
        <w:rPr>
          <w:sz w:val="24"/>
          <w:szCs w:val="24"/>
          <w:lang w:val="fr-FR"/>
        </w:rPr>
        <w:t xml:space="preserve"> [8]</w:t>
      </w:r>
    </w:p>
    <w:p w:rsidR="00527837" w:rsidRDefault="00527837" w:rsidP="00527837">
      <w:pPr>
        <w:pStyle w:val="Paragraphedeliste"/>
        <w:numPr>
          <w:ilvl w:val="0"/>
          <w:numId w:val="10"/>
        </w:numPr>
        <w:spacing w:line="360" w:lineRule="auto"/>
        <w:rPr>
          <w:b/>
          <w:bCs/>
          <w:sz w:val="28"/>
          <w:szCs w:val="28"/>
          <w:lang w:val="fr-FR"/>
        </w:rPr>
      </w:pPr>
      <w:r>
        <w:rPr>
          <w:b/>
          <w:bCs/>
          <w:sz w:val="28"/>
          <w:szCs w:val="28"/>
          <w:lang w:val="fr-FR"/>
        </w:rPr>
        <w:t xml:space="preserve">     </w:t>
      </w:r>
      <w:r w:rsidRPr="002004B5">
        <w:rPr>
          <w:b/>
          <w:bCs/>
          <w:sz w:val="28"/>
          <w:szCs w:val="28"/>
          <w:lang w:val="fr-FR"/>
        </w:rPr>
        <w:t>Chatbot avec modèle séquentiel</w:t>
      </w:r>
    </w:p>
    <w:p w:rsidR="00527837" w:rsidRDefault="00527837" w:rsidP="00527837">
      <w:pPr>
        <w:pStyle w:val="Paragraphedeliste"/>
        <w:spacing w:line="360" w:lineRule="auto"/>
        <w:rPr>
          <w:sz w:val="24"/>
          <w:szCs w:val="24"/>
          <w:lang w:val="fr-FR"/>
        </w:rPr>
      </w:pPr>
      <w:r w:rsidRPr="00F75562">
        <w:rPr>
          <w:sz w:val="24"/>
          <w:szCs w:val="24"/>
          <w:lang w:val="fr-FR"/>
        </w:rPr>
        <w:t>Dans la section précédente, nous avons donné un aperçu de la façon dont les séquences de</w:t>
      </w:r>
      <w:r>
        <w:rPr>
          <w:sz w:val="24"/>
          <w:szCs w:val="24"/>
          <w:lang w:val="fr-FR"/>
        </w:rPr>
        <w:t>s</w:t>
      </w:r>
      <w:r w:rsidRPr="00F75562">
        <w:rPr>
          <w:sz w:val="24"/>
          <w:szCs w:val="24"/>
          <w:lang w:val="fr-FR"/>
        </w:rPr>
        <w:t xml:space="preserve"> mots peuvent être représentées</w:t>
      </w:r>
      <w:r>
        <w:rPr>
          <w:sz w:val="24"/>
          <w:szCs w:val="24"/>
          <w:lang w:val="fr-FR"/>
        </w:rPr>
        <w:t xml:space="preserve"> </w:t>
      </w:r>
      <w:r w:rsidRPr="001A0A83">
        <w:rPr>
          <w:sz w:val="24"/>
          <w:szCs w:val="24"/>
          <w:lang w:val="fr-FR"/>
        </w:rPr>
        <w:t xml:space="preserve">comme vecteurs de nombres afin que nous </w:t>
      </w:r>
      <w:r w:rsidRPr="001A0A83">
        <w:rPr>
          <w:sz w:val="24"/>
          <w:szCs w:val="24"/>
          <w:lang w:val="fr-FR"/>
        </w:rPr>
        <w:lastRenderedPageBreak/>
        <w:t xml:space="preserve">puissions les utiliser dans une tâche d'apprentissage en profondeur. Dans cette rubrique nous décrire le fonctionnement interne du modèle séquentiel. </w:t>
      </w:r>
    </w:p>
    <w:p w:rsidR="00527837" w:rsidRPr="00402B06" w:rsidRDefault="00527837" w:rsidP="00527837">
      <w:pPr>
        <w:pStyle w:val="Paragraphedeliste"/>
        <w:numPr>
          <w:ilvl w:val="0"/>
          <w:numId w:val="25"/>
        </w:numPr>
        <w:spacing w:line="360" w:lineRule="auto"/>
        <w:jc w:val="both"/>
        <w:rPr>
          <w:b/>
          <w:bCs/>
          <w:sz w:val="28"/>
          <w:szCs w:val="28"/>
          <w:lang w:val="fr-FR"/>
        </w:rPr>
      </w:pPr>
      <w:r w:rsidRPr="00402B06">
        <w:rPr>
          <w:b/>
          <w:bCs/>
          <w:sz w:val="28"/>
          <w:szCs w:val="28"/>
          <w:lang w:val="fr-FR"/>
        </w:rPr>
        <w:t>Architecture</w:t>
      </w:r>
    </w:p>
    <w:p w:rsidR="00527837" w:rsidRDefault="00527837" w:rsidP="00527837">
      <w:pPr>
        <w:spacing w:line="360" w:lineRule="auto"/>
        <w:rPr>
          <w:sz w:val="24"/>
          <w:szCs w:val="24"/>
          <w:lang w:val="fr-FR"/>
        </w:rPr>
      </w:pPr>
      <w:r>
        <w:rPr>
          <w:sz w:val="24"/>
          <w:szCs w:val="24"/>
          <w:lang w:val="fr-FR"/>
        </w:rPr>
        <w:t xml:space="preserve">       </w:t>
      </w:r>
      <w:r w:rsidRPr="00402B06">
        <w:rPr>
          <w:sz w:val="24"/>
          <w:szCs w:val="24"/>
          <w:lang w:val="fr-FR"/>
        </w:rPr>
        <w:t xml:space="preserve">  Un Séquentiel modèle est approprié pour une pile simple de couches </w:t>
      </w:r>
      <w:r>
        <w:rPr>
          <w:sz w:val="24"/>
          <w:szCs w:val="24"/>
          <w:lang w:val="fr-FR"/>
        </w:rPr>
        <w:t>(</w:t>
      </w:r>
      <w:r w:rsidRPr="00DC74BF">
        <w:rPr>
          <w:rStyle w:val="lev"/>
          <w:rFonts w:ascii="Arial" w:hAnsi="Arial" w:cs="Arial"/>
          <w:b w:val="0"/>
          <w:bCs w:val="0"/>
          <w:color w:val="212529"/>
          <w:sz w:val="24"/>
          <w:szCs w:val="24"/>
          <w:shd w:val="clear" w:color="auto" w:fill="FFFFFF"/>
          <w:lang w:val="fr-FR"/>
        </w:rPr>
        <w:t>stack of layers)</w:t>
      </w:r>
      <w:r w:rsidRPr="00402B06">
        <w:rPr>
          <w:b/>
          <w:bCs/>
          <w:sz w:val="24"/>
          <w:szCs w:val="24"/>
          <w:lang w:val="fr-FR"/>
        </w:rPr>
        <w:t xml:space="preserve"> </w:t>
      </w:r>
      <w:r w:rsidRPr="00402B06">
        <w:rPr>
          <w:sz w:val="24"/>
          <w:szCs w:val="24"/>
          <w:lang w:val="fr-FR"/>
        </w:rPr>
        <w:t xml:space="preserve">où </w:t>
      </w:r>
      <w:r>
        <w:rPr>
          <w:sz w:val="24"/>
          <w:szCs w:val="24"/>
          <w:lang w:val="fr-FR"/>
        </w:rPr>
        <w:t xml:space="preserve">     </w:t>
      </w:r>
      <w:r w:rsidRPr="00402B06">
        <w:rPr>
          <w:sz w:val="24"/>
          <w:szCs w:val="24"/>
          <w:lang w:val="fr-FR"/>
        </w:rPr>
        <w:t>chaque couche a exactement un tenseur d’entrée (input) et un tenseur de sortie</w:t>
      </w:r>
      <w:r>
        <w:rPr>
          <w:sz w:val="24"/>
          <w:szCs w:val="24"/>
          <w:lang w:val="fr-FR"/>
        </w:rPr>
        <w:t xml:space="preserve"> </w:t>
      </w:r>
      <w:r w:rsidRPr="00402B06">
        <w:rPr>
          <w:sz w:val="24"/>
          <w:szCs w:val="24"/>
          <w:lang w:val="fr-FR"/>
        </w:rPr>
        <w:t>(output) comme on peut le voir</w:t>
      </w:r>
      <w:r>
        <w:rPr>
          <w:sz w:val="24"/>
          <w:szCs w:val="24"/>
          <w:lang w:val="fr-FR"/>
        </w:rPr>
        <w:t xml:space="preserve"> en figure 3.4</w:t>
      </w:r>
      <w:r w:rsidRPr="00402B06">
        <w:rPr>
          <w:sz w:val="24"/>
          <w:szCs w:val="24"/>
          <w:lang w:val="fr-FR"/>
        </w:rPr>
        <w:t>.</w:t>
      </w:r>
    </w:p>
    <w:p w:rsidR="00527837" w:rsidRPr="00FE3E27" w:rsidRDefault="00527837" w:rsidP="00527837">
      <w:pPr>
        <w:spacing w:line="360" w:lineRule="auto"/>
        <w:jc w:val="center"/>
        <w:rPr>
          <w:sz w:val="24"/>
          <w:szCs w:val="24"/>
          <w:lang w:val="fr-FR"/>
        </w:rPr>
      </w:pPr>
      <w:r w:rsidRPr="00FE3E27">
        <w:rPr>
          <w:noProof/>
          <w:sz w:val="24"/>
          <w:szCs w:val="24"/>
        </w:rPr>
        <w:drawing>
          <wp:inline distT="0" distB="0" distL="0" distR="0">
            <wp:extent cx="2355850" cy="5337175"/>
            <wp:effectExtent l="19050" t="0" r="6350" b="0"/>
            <wp:docPr id="17"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16"/>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527837" w:rsidRDefault="00527837" w:rsidP="00527837">
      <w:pPr>
        <w:spacing w:line="360" w:lineRule="auto"/>
        <w:jc w:val="center"/>
        <w:rPr>
          <w:sz w:val="24"/>
          <w:szCs w:val="24"/>
          <w:lang w:val="fr-FR"/>
        </w:rPr>
      </w:pPr>
      <w:r w:rsidRPr="00FE3E27">
        <w:rPr>
          <w:sz w:val="24"/>
          <w:szCs w:val="24"/>
          <w:lang w:val="fr-FR"/>
        </w:rPr>
        <w:t>Figure3.4 : un modèle séquentiel de réseau de neurones Keras [9]</w:t>
      </w:r>
    </w:p>
    <w:p w:rsidR="00527837" w:rsidRDefault="00527837" w:rsidP="00527837">
      <w:pPr>
        <w:spacing w:line="360" w:lineRule="auto"/>
        <w:jc w:val="center"/>
        <w:rPr>
          <w:sz w:val="24"/>
          <w:szCs w:val="24"/>
          <w:lang w:val="fr-FR"/>
        </w:rPr>
      </w:pPr>
      <w:r>
        <w:rPr>
          <w:noProof/>
          <w:sz w:val="24"/>
          <w:szCs w:val="24"/>
        </w:rPr>
        <w:lastRenderedPageBreak/>
        <w:drawing>
          <wp:inline distT="0" distB="0" distL="0" distR="0">
            <wp:extent cx="5972810" cy="3071783"/>
            <wp:effectExtent l="19050" t="0" r="8890" b="0"/>
            <wp:docPr id="18" name="Image 1" descr="C:\Users\ACER ASPIRE 3\Desktop\rapport_chatbot\rapport-\image\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q.jpeg"/>
                    <pic:cNvPicPr>
                      <a:picLocks noChangeAspect="1" noChangeArrowheads="1"/>
                    </pic:cNvPicPr>
                  </pic:nvPicPr>
                  <pic:blipFill>
                    <a:blip r:embed="rId17"/>
                    <a:srcRect/>
                    <a:stretch>
                      <a:fillRect/>
                    </a:stretch>
                  </pic:blipFill>
                  <pic:spPr bwMode="auto">
                    <a:xfrm>
                      <a:off x="0" y="0"/>
                      <a:ext cx="5972810" cy="3071783"/>
                    </a:xfrm>
                    <a:prstGeom prst="rect">
                      <a:avLst/>
                    </a:prstGeom>
                    <a:noFill/>
                    <a:ln w="9525">
                      <a:noFill/>
                      <a:miter lim="800000"/>
                      <a:headEnd/>
                      <a:tailEnd/>
                    </a:ln>
                  </pic:spPr>
                </pic:pic>
              </a:graphicData>
            </a:graphic>
          </wp:inline>
        </w:drawing>
      </w:r>
    </w:p>
    <w:p w:rsidR="00527837" w:rsidRPr="00FE3E27" w:rsidRDefault="00527837" w:rsidP="00527837">
      <w:pPr>
        <w:spacing w:line="360" w:lineRule="auto"/>
        <w:jc w:val="center"/>
        <w:rPr>
          <w:sz w:val="24"/>
          <w:szCs w:val="24"/>
          <w:lang w:val="fr-FR"/>
        </w:rPr>
      </w:pPr>
      <w:r>
        <w:rPr>
          <w:sz w:val="24"/>
          <w:szCs w:val="24"/>
          <w:lang w:val="fr-FR"/>
        </w:rPr>
        <w:t>Figure4 :</w:t>
      </w:r>
      <w:r w:rsidRPr="005F092B">
        <w:rPr>
          <w:sz w:val="24"/>
          <w:szCs w:val="24"/>
          <w:lang w:val="fr-FR"/>
        </w:rPr>
        <w:t xml:space="preserve"> </w:t>
      </w:r>
      <w:r w:rsidRPr="00FE3E27">
        <w:rPr>
          <w:sz w:val="24"/>
          <w:szCs w:val="24"/>
          <w:lang w:val="fr-FR"/>
        </w:rPr>
        <w:t>modèle séquentiel</w:t>
      </w:r>
      <w:r>
        <w:rPr>
          <w:sz w:val="24"/>
          <w:szCs w:val="24"/>
          <w:lang w:val="fr-FR"/>
        </w:rPr>
        <w:t xml:space="preserve"> </w:t>
      </w:r>
      <w:proofErr w:type="gramStart"/>
      <w:r>
        <w:rPr>
          <w:sz w:val="24"/>
          <w:szCs w:val="24"/>
          <w:lang w:val="fr-FR"/>
        </w:rPr>
        <w:t>Architecture[</w:t>
      </w:r>
      <w:proofErr w:type="gramEnd"/>
      <w:r>
        <w:rPr>
          <w:sz w:val="24"/>
          <w:szCs w:val="24"/>
          <w:lang w:val="fr-FR"/>
        </w:rPr>
        <w:t xml:space="preserve">10] </w:t>
      </w:r>
    </w:p>
    <w:p w:rsidR="00527837" w:rsidRPr="00FE3E27" w:rsidRDefault="00527837" w:rsidP="00527837">
      <w:pPr>
        <w:spacing w:line="360" w:lineRule="auto"/>
        <w:jc w:val="both"/>
        <w:rPr>
          <w:sz w:val="24"/>
          <w:szCs w:val="24"/>
          <w:lang w:val="fr-FR"/>
        </w:rPr>
      </w:pPr>
    </w:p>
    <w:p w:rsidR="00527837" w:rsidRPr="00FE3E27" w:rsidRDefault="00527837" w:rsidP="00527837">
      <w:pPr>
        <w:pStyle w:val="Paragraphedeliste"/>
        <w:numPr>
          <w:ilvl w:val="0"/>
          <w:numId w:val="25"/>
        </w:numPr>
        <w:spacing w:line="360" w:lineRule="auto"/>
        <w:jc w:val="both"/>
        <w:rPr>
          <w:b/>
          <w:bCs/>
          <w:sz w:val="28"/>
          <w:szCs w:val="28"/>
          <w:lang w:val="fr-FR"/>
        </w:rPr>
      </w:pPr>
      <w:r w:rsidRPr="00FE3E27">
        <w:rPr>
          <w:b/>
          <w:bCs/>
          <w:sz w:val="28"/>
          <w:szCs w:val="28"/>
          <w:lang w:val="fr-FR"/>
        </w:rPr>
        <w:t xml:space="preserve">Les étapes du modèle séquentiel </w:t>
      </w:r>
    </w:p>
    <w:p w:rsidR="00527837" w:rsidRPr="00FE3E27" w:rsidRDefault="00527837" w:rsidP="00527837">
      <w:pPr>
        <w:pStyle w:val="Paragraphedeliste"/>
        <w:numPr>
          <w:ilvl w:val="3"/>
          <w:numId w:val="26"/>
        </w:numPr>
        <w:spacing w:line="360" w:lineRule="auto"/>
        <w:jc w:val="both"/>
        <w:rPr>
          <w:b/>
          <w:bCs/>
          <w:sz w:val="28"/>
          <w:szCs w:val="28"/>
          <w:lang w:val="fr-FR"/>
        </w:rPr>
      </w:pPr>
      <w:r w:rsidRPr="00FE3E27">
        <w:rPr>
          <w:b/>
          <w:bCs/>
          <w:sz w:val="28"/>
          <w:szCs w:val="28"/>
          <w:lang w:val="fr-FR"/>
        </w:rPr>
        <w:t>Charger les données </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La première étape consiste à définir les fonctions et les classes que nous avons l'intention d'utiliser. Nous utilisons la </w:t>
      </w:r>
      <w:hyperlink r:id="rId18" w:history="1">
        <w:r w:rsidRPr="00FE3E27">
          <w:rPr>
            <w:rStyle w:val="Lienhypertexte"/>
            <w:rFonts w:ascii="Calibri" w:hAnsi="Calibri" w:cs="Calibri"/>
            <w:color w:val="auto"/>
            <w:u w:val="none"/>
            <w:bdr w:val="none" w:sz="0" w:space="0" w:color="auto" w:frame="1"/>
          </w:rPr>
          <w:t>bibliothèque NumPy</w:t>
        </w:r>
      </w:hyperlink>
      <w:r w:rsidRPr="00FE3E27">
        <w:rPr>
          <w:rFonts w:ascii="Calibri" w:hAnsi="Calibri" w:cs="Calibri"/>
          <w:bdr w:val="none" w:sz="0" w:space="0" w:color="auto" w:frame="1"/>
        </w:rPr>
        <w:t> pour charger notre jeu de données et nous utiliserons deux classes de la </w:t>
      </w:r>
      <w:hyperlink r:id="rId19" w:history="1">
        <w:r w:rsidRPr="00FE3E27">
          <w:rPr>
            <w:rStyle w:val="Lienhypertexte"/>
            <w:rFonts w:ascii="Calibri" w:hAnsi="Calibri" w:cs="Calibri"/>
            <w:color w:val="auto"/>
            <w:u w:val="none"/>
            <w:bdr w:val="none" w:sz="0" w:space="0" w:color="auto" w:frame="1"/>
          </w:rPr>
          <w:t>bibliothèque Keras</w:t>
        </w:r>
      </w:hyperlink>
      <w:r w:rsidRPr="00FE3E27">
        <w:rPr>
          <w:rFonts w:ascii="Calibri" w:hAnsi="Calibri" w:cs="Calibri"/>
          <w:bdr w:val="none" w:sz="0" w:space="0" w:color="auto" w:frame="1"/>
        </w:rPr>
        <w:t> pour définir notre modèle.</w:t>
      </w:r>
      <w:r w:rsidRPr="00FE3E27">
        <w:t xml:space="preserve"> </w:t>
      </w:r>
      <w:r w:rsidRPr="00FE3E27">
        <w:rPr>
          <w:rFonts w:ascii="Calibri" w:hAnsi="Calibri" w:cs="Calibri"/>
          <w:bdr w:val="none" w:sz="0" w:space="0" w:color="auto" w:frame="1"/>
        </w:rPr>
        <w:t>Puis nous pouvons charger le fichier sous forme de matrice.</w:t>
      </w:r>
    </w:p>
    <w:p w:rsidR="00527837" w:rsidRPr="00B036AB" w:rsidRDefault="00527837" w:rsidP="00527837">
      <w:pPr>
        <w:pStyle w:val="Titre2"/>
        <w:numPr>
          <w:ilvl w:val="3"/>
          <w:numId w:val="26"/>
        </w:numPr>
        <w:shd w:val="clear" w:color="auto" w:fill="FFFFFF"/>
        <w:spacing w:before="0" w:line="360" w:lineRule="auto"/>
        <w:jc w:val="both"/>
        <w:textAlignment w:val="baseline"/>
        <w:rPr>
          <w:rFonts w:asciiTheme="minorHAnsi" w:hAnsiTheme="minorHAnsi" w:cstheme="minorHAnsi"/>
          <w:color w:val="222222"/>
          <w:sz w:val="28"/>
          <w:szCs w:val="28"/>
          <w:bdr w:val="none" w:sz="0" w:space="0" w:color="auto" w:frame="1"/>
        </w:rPr>
      </w:pPr>
      <w:r w:rsidRPr="00B036AB">
        <w:rPr>
          <w:rFonts w:asciiTheme="minorHAnsi" w:hAnsiTheme="minorHAnsi" w:cstheme="minorHAnsi"/>
          <w:color w:val="222222"/>
          <w:sz w:val="28"/>
          <w:szCs w:val="28"/>
          <w:bdr w:val="none" w:sz="0" w:space="0" w:color="auto" w:frame="1"/>
        </w:rPr>
        <w:t>Définir le model Keras</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DC74BF">
        <w:rPr>
          <w:rFonts w:ascii="Calibri" w:hAnsi="Calibri" w:cs="Calibri"/>
          <w:bdr w:val="none" w:sz="0" w:space="0" w:color="auto" w:frame="1"/>
        </w:rPr>
        <w:t>L</w:t>
      </w:r>
      <w:r w:rsidRPr="00FE3E27">
        <w:rPr>
          <w:rFonts w:ascii="Calibri" w:hAnsi="Calibri" w:cs="Calibri"/>
          <w:bdr w:val="none" w:sz="0" w:space="0" w:color="auto" w:frame="1"/>
        </w:rPr>
        <w:t>es modèles dans Keras sont définis comme une séquence de couches.</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Nous créons un </w:t>
      </w:r>
      <w:hyperlink r:id="rId20" w:history="1">
        <w:r w:rsidRPr="00FE3E27">
          <w:rPr>
            <w:rStyle w:val="Lienhypertexte"/>
            <w:rFonts w:ascii="Calibri" w:eastAsiaTheme="majorEastAsia" w:hAnsi="Calibri" w:cs="Calibri"/>
            <w:color w:val="auto"/>
            <w:u w:val="none"/>
            <w:bdr w:val="none" w:sz="0" w:space="0" w:color="auto" w:frame="1"/>
          </w:rPr>
          <w:t>modèle séquentiel</w:t>
        </w:r>
      </w:hyperlink>
      <w:r w:rsidRPr="00FE3E27">
        <w:rPr>
          <w:rFonts w:ascii="Calibri" w:hAnsi="Calibri" w:cs="Calibri"/>
          <w:bdr w:val="none" w:sz="0" w:space="0" w:color="auto" w:frame="1"/>
        </w:rPr>
        <w:t> et ajoutons des couches une par une jusqu'à ce que nous soyons satisfaits de notre architecture réseau.</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b/>
          <w:bCs/>
          <w:bdr w:val="none" w:sz="0" w:space="0" w:color="auto" w:frame="1"/>
        </w:rPr>
      </w:pPr>
      <w:r w:rsidRPr="00FE3E27">
        <w:rPr>
          <w:rFonts w:ascii="Calibri" w:hAnsi="Calibri" w:cs="Calibri"/>
          <w:bdr w:val="none" w:sz="0" w:space="0" w:color="auto" w:frame="1"/>
        </w:rPr>
        <w:t>La première chose à faire est de s'assurer que la couche en entrée a le bon nombre d'entités en entrée. Cela peut être spécifié lors de la création de la première couche avec l’argument </w:t>
      </w:r>
      <w:r w:rsidRPr="00FE3E27">
        <w:rPr>
          <w:rStyle w:val="lev"/>
          <w:rFonts w:ascii="Calibri" w:eastAsiaTheme="majorEastAsia" w:hAnsi="Calibri" w:cs="Calibri"/>
          <w:b w:val="0"/>
          <w:bCs w:val="0"/>
          <w:bdr w:val="none" w:sz="0" w:space="0" w:color="auto" w:frame="1"/>
        </w:rPr>
        <w:t>input_dim</w:t>
      </w:r>
      <w:r w:rsidRPr="00FE3E27">
        <w:rPr>
          <w:rFonts w:ascii="Calibri" w:hAnsi="Calibri" w:cs="Calibri"/>
          <w:b/>
          <w:bCs/>
          <w:bdr w:val="none" w:sz="0" w:space="0" w:color="auto" w:frame="1"/>
        </w:rPr>
        <w:t>.</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lastRenderedPageBreak/>
        <w:t>Les couches entièrement connectées sont définies à l'aide de la classe Dense. Nous pouvons spécifier le nombre de neurones ou de nœuds dans la couche comme premier argument et spécifier la fonction d'activation à l'aide de l'argument d'activation.</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t>Nous utiliserons la fonction d'activation de l'unité linéaire rectifiée appelée ReLU sur les deux premières couches et la fonction Sigmoïde dans la couche de sortie.</w:t>
      </w:r>
    </w:p>
    <w:p w:rsidR="00527837" w:rsidRPr="00B036AB" w:rsidRDefault="00527837" w:rsidP="00527837">
      <w:pPr>
        <w:pStyle w:val="NormalWeb"/>
        <w:numPr>
          <w:ilvl w:val="3"/>
          <w:numId w:val="26"/>
        </w:numPr>
        <w:shd w:val="clear" w:color="auto" w:fill="FFFFFF"/>
        <w:spacing w:before="0" w:beforeAutospacing="0" w:after="0" w:afterAutospacing="0" w:line="360" w:lineRule="auto"/>
        <w:jc w:val="both"/>
        <w:textAlignment w:val="baseline"/>
        <w:rPr>
          <w:rFonts w:ascii="Calibri" w:hAnsi="Calibri" w:cs="Calibri"/>
          <w:b/>
          <w:bCs/>
          <w:sz w:val="28"/>
          <w:szCs w:val="28"/>
          <w:bdr w:val="none" w:sz="0" w:space="0" w:color="auto" w:frame="1"/>
        </w:rPr>
      </w:pPr>
      <w:r w:rsidRPr="00B036AB">
        <w:rPr>
          <w:rFonts w:ascii="Calibri" w:hAnsi="Calibri" w:cs="Calibri"/>
          <w:b/>
          <w:bCs/>
          <w:sz w:val="28"/>
          <w:szCs w:val="28"/>
          <w:bdr w:val="none" w:sz="0" w:space="0" w:color="auto" w:frame="1"/>
        </w:rPr>
        <w:t>Compiler le modèle Keras</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Maintenant que le modèle est défini, </w:t>
      </w:r>
      <w:r w:rsidRPr="00FE3E27">
        <w:rPr>
          <w:rStyle w:val="Accentuation"/>
          <w:rFonts w:ascii="Calibri" w:hAnsi="Calibri" w:cs="Calibri"/>
          <w:bdr w:val="none" w:sz="0" w:space="0" w:color="auto" w:frame="1"/>
        </w:rPr>
        <w:t>nous pouvons le compiler</w:t>
      </w:r>
      <w:r w:rsidRPr="00FE3E27">
        <w:rPr>
          <w:rFonts w:ascii="Calibri" w:hAnsi="Calibri" w:cs="Calibri"/>
          <w:bdr w:val="none" w:sz="0" w:space="0" w:color="auto" w:frame="1"/>
        </w:rPr>
        <w:t>.</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La compilation du modèle utilise les bibliothèques numériques efficaces sous les couvertures (le soi-disant backend) telles que Theano ou TensorFlow. Le backend choisit automatiquement la meilleure façon de représenter le réseau pour la formation et de faire des prédictions à exécuter sur votre matériel, tel que CPU ou GPU ou même distribué.</w:t>
      </w:r>
    </w:p>
    <w:p w:rsidR="00527837" w:rsidRPr="00FE3E2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52783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527837" w:rsidRPr="00B036AB" w:rsidRDefault="00527837" w:rsidP="00527837">
      <w:pPr>
        <w:pStyle w:val="Titre2"/>
        <w:numPr>
          <w:ilvl w:val="3"/>
          <w:numId w:val="26"/>
        </w:numPr>
        <w:shd w:val="clear" w:color="auto" w:fill="FFFFFF"/>
        <w:spacing w:before="0" w:line="360" w:lineRule="auto"/>
        <w:jc w:val="both"/>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Adapter le modèle Keras</w:t>
      </w:r>
    </w:p>
    <w:p w:rsidR="00527837" w:rsidRPr="009153CE" w:rsidRDefault="00527837" w:rsidP="00527837">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avons défini notre modèle et l'avons compilé pour un calcul efficace.</w:t>
      </w:r>
    </w:p>
    <w:p w:rsidR="00527837" w:rsidRPr="009153CE" w:rsidRDefault="00527837" w:rsidP="00527837">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Il est maintenant temps d'exécuter le modèle sur certaines données.</w:t>
      </w:r>
    </w:p>
    <w:p w:rsidR="00527837" w:rsidRPr="009153CE" w:rsidRDefault="00527837" w:rsidP="00527837">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pouvons entraîner ou ajuster notre modèle sur nos données chargées en appelant la fonction </w:t>
      </w:r>
      <w:r w:rsidRPr="009153CE">
        <w:rPr>
          <w:rFonts w:ascii="Calibri" w:eastAsia="Times New Roman" w:hAnsi="Calibri" w:cs="Calibri"/>
          <w:b/>
          <w:bCs/>
          <w:sz w:val="24"/>
          <w:szCs w:val="24"/>
          <w:lang w:val="fr-FR" w:eastAsia="fr-FR"/>
        </w:rPr>
        <w:t>fit ()</w:t>
      </w:r>
      <w:r w:rsidRPr="009153CE">
        <w:rPr>
          <w:rFonts w:ascii="Calibri" w:eastAsia="Times New Roman" w:hAnsi="Calibri" w:cs="Calibri"/>
          <w:sz w:val="24"/>
          <w:szCs w:val="24"/>
          <w:bdr w:val="none" w:sz="0" w:space="0" w:color="auto" w:frame="1"/>
          <w:lang w:val="fr-FR" w:eastAsia="fr-FR"/>
        </w:rPr>
        <w:t> sur le modèle.</w:t>
      </w:r>
    </w:p>
    <w:p w:rsidR="00527837" w:rsidRPr="009153CE" w:rsidRDefault="00527837" w:rsidP="00527837">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La formation se déroule sur des époques et chaque époque est divisée en lots.</w:t>
      </w:r>
    </w:p>
    <w:p w:rsidR="00527837" w:rsidRPr="009153CE" w:rsidRDefault="00527837" w:rsidP="00527837">
      <w:pPr>
        <w:numPr>
          <w:ilvl w:val="0"/>
          <w:numId w:val="27"/>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Époque</w:t>
      </w:r>
      <w:r w:rsidRPr="009153CE">
        <w:rPr>
          <w:rFonts w:ascii="Calibri" w:eastAsia="Times New Roman" w:hAnsi="Calibri" w:cs="Calibri"/>
          <w:sz w:val="24"/>
          <w:szCs w:val="24"/>
          <w:bdr w:val="none" w:sz="0" w:space="0" w:color="auto" w:frame="1"/>
          <w:lang w:val="fr-FR" w:eastAsia="fr-FR"/>
        </w:rPr>
        <w:t> : un passage à travers toutes les lignes de l'ensemble de données d'apprentissage.</w:t>
      </w:r>
    </w:p>
    <w:p w:rsidR="00527837" w:rsidRPr="009153CE" w:rsidRDefault="00527837" w:rsidP="00527837">
      <w:pPr>
        <w:numPr>
          <w:ilvl w:val="0"/>
          <w:numId w:val="27"/>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Lot</w:t>
      </w:r>
      <w:r w:rsidRPr="009153CE">
        <w:rPr>
          <w:rFonts w:ascii="Calibri" w:eastAsia="Times New Roman" w:hAnsi="Calibri" w:cs="Calibri"/>
          <w:sz w:val="24"/>
          <w:szCs w:val="24"/>
          <w:bdr w:val="none" w:sz="0" w:space="0" w:color="auto" w:frame="1"/>
          <w:lang w:val="fr-FR" w:eastAsia="fr-FR"/>
        </w:rPr>
        <w:t> : Un ou plusieurs échantillons pris en compte par le modèle dans une époque avant que les poids ne soient mis à jour.</w:t>
      </w:r>
    </w:p>
    <w:p w:rsidR="00527837" w:rsidRDefault="00527837" w:rsidP="00527837">
      <w:pPr>
        <w:shd w:val="clear" w:color="auto" w:fill="FFFFFF"/>
        <w:spacing w:after="0" w:line="360" w:lineRule="auto"/>
        <w:jc w:val="both"/>
        <w:textAlignment w:val="baseline"/>
        <w:rPr>
          <w:rFonts w:ascii="Calibri" w:eastAsia="Times New Roman" w:hAnsi="Calibri" w:cs="Calibri"/>
          <w:sz w:val="24"/>
          <w:szCs w:val="24"/>
          <w:bdr w:val="none" w:sz="0" w:space="0" w:color="auto" w:frame="1"/>
          <w:lang w:val="fr-FR" w:eastAsia="fr-FR"/>
        </w:rPr>
      </w:pPr>
      <w:r w:rsidRPr="009153CE">
        <w:rPr>
          <w:rFonts w:ascii="Calibri" w:eastAsia="Times New Roman" w:hAnsi="Calibri" w:cs="Calibri"/>
          <w:sz w:val="24"/>
          <w:szCs w:val="24"/>
          <w:bdr w:val="none" w:sz="0" w:space="0" w:color="auto" w:frame="1"/>
          <w:lang w:val="fr-FR" w:eastAsia="fr-FR"/>
        </w:rPr>
        <w:t>Une époque est composée d'un ou plusieurs lots, en fonction de la taille de lot choisie et le modèle est adapté à de nombreuses époques. </w:t>
      </w:r>
    </w:p>
    <w:p w:rsidR="00527837" w:rsidRDefault="00527837" w:rsidP="00527837">
      <w:pPr>
        <w:shd w:val="clear" w:color="auto" w:fill="FFFFFF"/>
        <w:spacing w:after="0" w:line="360" w:lineRule="auto"/>
        <w:jc w:val="both"/>
        <w:textAlignment w:val="baseline"/>
        <w:rPr>
          <w:rFonts w:ascii="Calibri" w:eastAsia="Times New Roman" w:hAnsi="Calibri" w:cs="Calibri"/>
          <w:sz w:val="24"/>
          <w:szCs w:val="24"/>
          <w:lang w:val="fr-FR" w:eastAsia="fr-FR"/>
        </w:rPr>
      </w:pPr>
      <w:r w:rsidRPr="00396099">
        <w:rPr>
          <w:rFonts w:ascii="Calibri" w:eastAsia="Times New Roman" w:hAnsi="Calibri" w:cs="Calibri"/>
          <w:sz w:val="24"/>
          <w:szCs w:val="24"/>
          <w:lang w:val="fr-FR" w:eastAsia="fr-FR"/>
        </w:rPr>
        <w:lastRenderedPageBreak/>
        <w:t>Le processus d'apprentissage s'exécutera pendant un nombre fixe d'itérations à travers l'ensemble de données appelé epochs, que nous</w:t>
      </w:r>
      <w:r>
        <w:rPr>
          <w:rFonts w:ascii="Calibri" w:eastAsia="Times New Roman" w:hAnsi="Calibri" w:cs="Calibri"/>
          <w:sz w:val="24"/>
          <w:szCs w:val="24"/>
          <w:lang w:val="fr-FR" w:eastAsia="fr-FR"/>
        </w:rPr>
        <w:t xml:space="preserve"> devons spécifier à l'aide de l argument epochs</w:t>
      </w:r>
      <w:r w:rsidRPr="00396099">
        <w:rPr>
          <w:rFonts w:ascii="Calibri" w:eastAsia="Times New Roman" w:hAnsi="Calibri" w:cs="Calibri"/>
          <w:sz w:val="24"/>
          <w:szCs w:val="24"/>
          <w:lang w:val="fr-FR" w:eastAsia="fr-FR"/>
        </w:rPr>
        <w:t xml:space="preserve">. Nous devons également définir le nombre de lignes de jeu de données prises en compte avant que les poids du modèle ne soient mis à jour à chaque époque, appelé taille </w:t>
      </w:r>
      <w:r>
        <w:rPr>
          <w:rFonts w:ascii="Calibri" w:eastAsia="Times New Roman" w:hAnsi="Calibri" w:cs="Calibri"/>
          <w:sz w:val="24"/>
          <w:szCs w:val="24"/>
          <w:lang w:val="fr-FR" w:eastAsia="fr-FR"/>
        </w:rPr>
        <w:t>de lot et défini à l'aide de l'argument batch_size</w:t>
      </w:r>
      <w:r w:rsidRPr="00396099">
        <w:rPr>
          <w:rFonts w:ascii="Calibri" w:eastAsia="Times New Roman" w:hAnsi="Calibri" w:cs="Calibri"/>
          <w:sz w:val="24"/>
          <w:szCs w:val="24"/>
          <w:lang w:val="fr-FR" w:eastAsia="fr-FR"/>
        </w:rPr>
        <w:t>.</w:t>
      </w:r>
    </w:p>
    <w:p w:rsidR="00527837" w:rsidRPr="00B036AB" w:rsidRDefault="00527837" w:rsidP="00527837">
      <w:pPr>
        <w:pStyle w:val="Titre2"/>
        <w:numPr>
          <w:ilvl w:val="3"/>
          <w:numId w:val="26"/>
        </w:numPr>
        <w:shd w:val="clear" w:color="auto" w:fill="FFFFFF"/>
        <w:spacing w:before="0" w:line="360" w:lineRule="atLeast"/>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Évaluer le modéle Keras</w:t>
      </w:r>
    </w:p>
    <w:p w:rsidR="00527837" w:rsidRPr="009C1691"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Nous avons formé notre réseau de neurones sur l'ensemble de données et nous pouvons évaluer les performances du réseau sur le même ensemble de données.</w:t>
      </w:r>
    </w:p>
    <w:p w:rsidR="00527837" w:rsidRPr="009C1691"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527837" w:rsidRPr="009C1691"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Vous pouvez évaluer votre modèle sur votre ensemble de données d'entraînement à l'aide de la fonction </w:t>
      </w:r>
      <w:r w:rsidRPr="009C1691">
        <w:rPr>
          <w:rStyle w:val="lev"/>
          <w:rFonts w:ascii="Calibri" w:eastAsiaTheme="majorEastAsia" w:hAnsi="Calibri" w:cs="Calibri"/>
          <w:bdr w:val="none" w:sz="0" w:space="0" w:color="auto" w:frame="1"/>
        </w:rPr>
        <w:t>évaluer ()</w:t>
      </w:r>
      <w:r w:rsidRPr="009C1691">
        <w:rPr>
          <w:rFonts w:ascii="Calibri" w:hAnsi="Calibri" w:cs="Calibri"/>
          <w:bdr w:val="none" w:sz="0" w:space="0" w:color="auto" w:frame="1"/>
        </w:rPr>
        <w:t> sur votre modèle et lui transmettre les mêmes entrées et sorties que celles utilisées pour entraîner le modèle.</w:t>
      </w:r>
    </w:p>
    <w:p w:rsidR="00527837" w:rsidRDefault="00527837" w:rsidP="00527837">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9C1691">
        <w:rPr>
          <w:rFonts w:ascii="Calibri" w:hAnsi="Calibri" w:cs="Calibri"/>
          <w:bdr w:val="none" w:sz="0" w:space="0" w:color="auto" w:frame="1"/>
        </w:rPr>
        <w:t>Cela générera une prédiction pour chaque paire d'entrée et de sortie et collectera les scores, y compris la perte moyenne et toutes les métriques que vous avez configurées, telles que la précision.</w:t>
      </w:r>
    </w:p>
    <w:p w:rsidR="00527837" w:rsidRPr="00DC74BF" w:rsidRDefault="00527837" w:rsidP="00527837">
      <w:pPr>
        <w:pStyle w:val="Titre2"/>
        <w:shd w:val="clear" w:color="auto" w:fill="FFFFFF"/>
        <w:spacing w:before="0" w:line="360" w:lineRule="atLeast"/>
        <w:ind w:left="2520"/>
        <w:textAlignment w:val="baseline"/>
        <w:rPr>
          <w:rFonts w:ascii="Calibri" w:hAnsi="Calibri" w:cs="Calibri"/>
          <w:color w:val="222222"/>
          <w:sz w:val="32"/>
          <w:szCs w:val="32"/>
          <w:lang w:val="fr-FR"/>
        </w:rPr>
      </w:pPr>
      <w:r w:rsidRPr="00DC74BF">
        <w:rPr>
          <w:rFonts w:ascii="Calibri" w:hAnsi="Calibri" w:cs="Calibri"/>
          <w:color w:val="222222"/>
          <w:sz w:val="32"/>
          <w:szCs w:val="32"/>
          <w:lang w:val="fr-FR"/>
        </w:rPr>
        <w:t>CONCLUSION</w:t>
      </w:r>
    </w:p>
    <w:p w:rsidR="00527837" w:rsidRPr="009C1691" w:rsidRDefault="00527837" w:rsidP="00527837">
      <w:pPr>
        <w:pStyle w:val="NormalWeb"/>
        <w:shd w:val="clear" w:color="auto" w:fill="FFFFFF"/>
        <w:spacing w:before="0" w:beforeAutospacing="0" w:after="0" w:afterAutospacing="0" w:line="360" w:lineRule="auto"/>
        <w:textAlignment w:val="baseline"/>
        <w:rPr>
          <w:rFonts w:ascii="Calibri" w:hAnsi="Calibri" w:cs="Calibri"/>
        </w:rPr>
      </w:pPr>
      <w:r w:rsidRPr="00B036AB">
        <w:rPr>
          <w:rFonts w:ascii="Calibri" w:hAnsi="Calibri" w:cs="Calibri"/>
        </w:rPr>
        <w:t>Dans ce chapitre, nous avons discuté des techniques que nous avons adoptées pour construire notre solution.</w:t>
      </w:r>
    </w:p>
    <w:p w:rsidR="00527837" w:rsidRPr="009C1691" w:rsidRDefault="00527837" w:rsidP="00527837">
      <w:pPr>
        <w:rPr>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997D46" w:rsidRDefault="00997D46" w:rsidP="00911188">
      <w:pPr>
        <w:pStyle w:val="Paragraphedeliste"/>
        <w:spacing w:line="360" w:lineRule="auto"/>
        <w:ind w:left="1049"/>
        <w:rPr>
          <w:sz w:val="24"/>
          <w:szCs w:val="24"/>
          <w:lang w:val="fr-FR"/>
        </w:rPr>
      </w:pPr>
    </w:p>
    <w:p w:rsidR="00997D46" w:rsidRDefault="00997D46" w:rsidP="00911188">
      <w:pPr>
        <w:pStyle w:val="Paragraphedeliste"/>
        <w:spacing w:line="360" w:lineRule="auto"/>
        <w:ind w:left="1049"/>
        <w:rPr>
          <w:sz w:val="24"/>
          <w:szCs w:val="24"/>
          <w:lang w:val="fr-FR"/>
        </w:rPr>
      </w:pPr>
    </w:p>
    <w:p w:rsidR="00997D46" w:rsidRDefault="00997D46" w:rsidP="00911188">
      <w:pPr>
        <w:pStyle w:val="Paragraphedeliste"/>
        <w:spacing w:line="360" w:lineRule="auto"/>
        <w:ind w:left="1049"/>
        <w:rPr>
          <w:sz w:val="24"/>
          <w:szCs w:val="24"/>
          <w:lang w:val="fr-FR"/>
        </w:rPr>
      </w:pPr>
    </w:p>
    <w:p w:rsidR="00997D46" w:rsidRDefault="00997D46" w:rsidP="00911188">
      <w:pPr>
        <w:pStyle w:val="Paragraphedeliste"/>
        <w:spacing w:line="360" w:lineRule="auto"/>
        <w:ind w:left="1049"/>
        <w:rPr>
          <w:sz w:val="24"/>
          <w:szCs w:val="24"/>
          <w:lang w:val="fr-FR"/>
        </w:rPr>
      </w:pPr>
    </w:p>
    <w:p w:rsidR="00997D46" w:rsidRPr="00DD0F05" w:rsidRDefault="00997D46" w:rsidP="00997D46">
      <w:pPr>
        <w:pStyle w:val="Heading1"/>
        <w:jc w:val="center"/>
        <w:rPr>
          <w:rFonts w:asciiTheme="majorBidi" w:hAnsiTheme="majorBidi" w:cstheme="majorBidi"/>
          <w:sz w:val="96"/>
          <w:szCs w:val="96"/>
        </w:rPr>
      </w:pPr>
      <w:bookmarkStart w:id="15" w:name="_Toc75272917"/>
      <w:r w:rsidRPr="00DD0F05">
        <w:rPr>
          <w:rFonts w:asciiTheme="majorBidi" w:hAnsiTheme="majorBidi" w:cstheme="majorBidi"/>
          <w:sz w:val="96"/>
          <w:szCs w:val="96"/>
        </w:rPr>
        <w:t>Chapitre 4 :</w:t>
      </w:r>
      <w:bookmarkEnd w:id="15"/>
      <w:r w:rsidRPr="00DD0F05">
        <w:rPr>
          <w:rFonts w:asciiTheme="majorBidi" w:hAnsiTheme="majorBidi" w:cstheme="majorBidi"/>
          <w:sz w:val="96"/>
          <w:szCs w:val="96"/>
        </w:rPr>
        <w:t xml:space="preserve"> </w:t>
      </w:r>
    </w:p>
    <w:p w:rsidR="00997D46" w:rsidRPr="003F7853" w:rsidRDefault="00997D46" w:rsidP="00997D46">
      <w:pPr>
        <w:rPr>
          <w:rFonts w:asciiTheme="majorBidi" w:hAnsiTheme="majorBidi" w:cstheme="majorBidi"/>
          <w:b/>
          <w:bCs/>
          <w:sz w:val="96"/>
          <w:szCs w:val="96"/>
          <w:lang w:val="fr-FR"/>
        </w:rPr>
      </w:pPr>
      <w:r w:rsidRPr="003F7853">
        <w:rPr>
          <w:rFonts w:asciiTheme="majorBidi" w:hAnsiTheme="majorBidi" w:cstheme="majorBidi"/>
          <w:b/>
          <w:bCs/>
          <w:sz w:val="96"/>
          <w:szCs w:val="96"/>
          <w:lang w:val="fr-FR"/>
        </w:rPr>
        <w:t>Etude et Réalisation</w:t>
      </w:r>
    </w:p>
    <w:p w:rsidR="00997D46" w:rsidRPr="003F7853" w:rsidRDefault="00997D46" w:rsidP="00997D46">
      <w:pPr>
        <w:rPr>
          <w:rFonts w:asciiTheme="majorBidi" w:hAnsiTheme="majorBidi" w:cstheme="majorBidi"/>
          <w:b/>
          <w:bCs/>
          <w:sz w:val="96"/>
          <w:szCs w:val="96"/>
          <w:lang w:val="fr-FR"/>
        </w:rPr>
      </w:pPr>
    </w:p>
    <w:p w:rsidR="00997D46" w:rsidRPr="003F7853" w:rsidRDefault="00997D46" w:rsidP="00997D46">
      <w:pPr>
        <w:rPr>
          <w:rFonts w:asciiTheme="majorBidi" w:hAnsiTheme="majorBidi" w:cstheme="majorBidi"/>
          <w:b/>
          <w:bCs/>
          <w:sz w:val="96"/>
          <w:szCs w:val="96"/>
          <w:lang w:val="fr-FR"/>
        </w:rPr>
      </w:pPr>
    </w:p>
    <w:p w:rsidR="00997D46" w:rsidRPr="003F7853" w:rsidRDefault="00997D46" w:rsidP="00997D46">
      <w:pPr>
        <w:rPr>
          <w:rFonts w:asciiTheme="majorBidi" w:hAnsiTheme="majorBidi" w:cstheme="majorBidi"/>
          <w:b/>
          <w:bCs/>
          <w:sz w:val="96"/>
          <w:szCs w:val="96"/>
          <w:lang w:val="fr-FR"/>
        </w:rPr>
      </w:pPr>
    </w:p>
    <w:p w:rsidR="00997D46" w:rsidRPr="003F7853" w:rsidRDefault="00997D46" w:rsidP="00997D46">
      <w:pPr>
        <w:rPr>
          <w:rFonts w:asciiTheme="majorBidi" w:hAnsiTheme="majorBidi" w:cstheme="majorBidi"/>
          <w:b/>
          <w:bCs/>
          <w:sz w:val="96"/>
          <w:szCs w:val="96"/>
          <w:lang w:val="fr-FR"/>
        </w:rPr>
      </w:pPr>
    </w:p>
    <w:p w:rsidR="00997D46" w:rsidRPr="003F7853" w:rsidRDefault="00997D46" w:rsidP="00997D46">
      <w:pPr>
        <w:pStyle w:val="Titre1"/>
        <w:rPr>
          <w:rFonts w:asciiTheme="majorBidi" w:hAnsiTheme="majorBidi"/>
          <w:color w:val="auto"/>
          <w:sz w:val="32"/>
          <w:szCs w:val="32"/>
          <w:lang w:val="fr-FR"/>
        </w:rPr>
      </w:pPr>
      <w:r w:rsidRPr="003F7853">
        <w:rPr>
          <w:rFonts w:asciiTheme="majorBidi" w:hAnsiTheme="majorBidi"/>
          <w:color w:val="auto"/>
          <w:sz w:val="32"/>
          <w:szCs w:val="32"/>
          <w:lang w:val="fr-FR"/>
        </w:rPr>
        <w:t>INTRODUCTION</w:t>
      </w:r>
    </w:p>
    <w:p w:rsidR="00997D46" w:rsidRPr="003F7853"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7C3331">
        <w:rPr>
          <w:rFonts w:asciiTheme="majorBidi" w:hAnsiTheme="majorBidi" w:cstheme="majorBidi"/>
          <w:sz w:val="24"/>
          <w:szCs w:val="24"/>
          <w:lang w:val="fr-FR"/>
        </w:rPr>
        <w:t>Ce chapitre décrit les étapes suivies pour mener à bien le projet selon la méthodologie CRISP</w:t>
      </w:r>
      <w:r>
        <w:rPr>
          <w:rFonts w:asciiTheme="majorBidi" w:hAnsiTheme="majorBidi" w:cstheme="majorBidi"/>
          <w:sz w:val="24"/>
          <w:szCs w:val="24"/>
          <w:lang w:val="fr-FR"/>
        </w:rPr>
        <w:t xml:space="preserve">-DM sous forme de sprints </w:t>
      </w:r>
      <w:r w:rsidRPr="007C3331">
        <w:rPr>
          <w:rFonts w:asciiTheme="majorBidi" w:hAnsiTheme="majorBidi" w:cstheme="majorBidi"/>
          <w:sz w:val="24"/>
          <w:szCs w:val="24"/>
          <w:lang w:val="fr-FR"/>
        </w:rPr>
        <w:t>Scrum.</w:t>
      </w:r>
    </w:p>
    <w:p w:rsidR="00997D46" w:rsidRPr="007C3331" w:rsidRDefault="00997D46" w:rsidP="00997D46">
      <w:pPr>
        <w:pStyle w:val="Titre1"/>
        <w:numPr>
          <w:ilvl w:val="0"/>
          <w:numId w:val="18"/>
        </w:numPr>
        <w:rPr>
          <w:rFonts w:asciiTheme="majorBidi" w:hAnsiTheme="majorBidi"/>
          <w:b w:val="0"/>
          <w:bCs w:val="0"/>
          <w:color w:val="auto"/>
          <w:sz w:val="32"/>
          <w:szCs w:val="32"/>
          <w:lang w:val="fr-FR"/>
        </w:rPr>
      </w:pPr>
      <w:r w:rsidRPr="007C3331">
        <w:rPr>
          <w:rFonts w:asciiTheme="majorBidi" w:hAnsiTheme="majorBidi"/>
          <w:b w:val="0"/>
          <w:bCs w:val="0"/>
          <w:color w:val="auto"/>
          <w:sz w:val="32"/>
          <w:szCs w:val="32"/>
          <w:lang w:val="fr-FR"/>
        </w:rPr>
        <w:t>Compréhension commerciale</w:t>
      </w:r>
    </w:p>
    <w:p w:rsidR="00997D46" w:rsidRPr="007C3331"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          </w:t>
      </w:r>
      <w:r w:rsidRPr="007C3331">
        <w:rPr>
          <w:rFonts w:asciiTheme="majorBidi" w:hAnsiTheme="majorBidi" w:cstheme="majorBidi"/>
          <w:sz w:val="24"/>
          <w:szCs w:val="24"/>
          <w:lang w:val="fr-FR"/>
        </w:rPr>
        <w:t>Dans cette section, nous passons en revue la première étape du processus CRISP-DM qui peut être vu comme Sprint 0 selon le framework Scrum. Dans cette étape, nous allons définir la ligne directrice pour l'ensemble du projet.</w:t>
      </w:r>
    </w:p>
    <w:p w:rsidR="00997D46" w:rsidRPr="00760BA8" w:rsidRDefault="00997D46" w:rsidP="00997D46">
      <w:pPr>
        <w:pStyle w:val="Titre2"/>
        <w:numPr>
          <w:ilvl w:val="0"/>
          <w:numId w:val="19"/>
        </w:numPr>
        <w:rPr>
          <w:rFonts w:asciiTheme="majorBidi" w:hAnsiTheme="majorBidi"/>
          <w:b w:val="0"/>
          <w:bCs w:val="0"/>
          <w:color w:val="auto"/>
          <w:sz w:val="28"/>
          <w:szCs w:val="28"/>
          <w:lang w:val="fr-FR"/>
        </w:rPr>
      </w:pPr>
      <w:r>
        <w:rPr>
          <w:rFonts w:asciiTheme="majorBidi" w:hAnsiTheme="majorBidi"/>
          <w:b w:val="0"/>
          <w:bCs w:val="0"/>
          <w:color w:val="auto"/>
          <w:sz w:val="28"/>
          <w:szCs w:val="28"/>
          <w:lang w:val="fr-FR"/>
        </w:rPr>
        <w:t xml:space="preserve">     </w:t>
      </w:r>
      <w:r w:rsidRPr="00760BA8">
        <w:rPr>
          <w:rFonts w:asciiTheme="majorBidi" w:hAnsiTheme="majorBidi"/>
          <w:b w:val="0"/>
          <w:bCs w:val="0"/>
          <w:color w:val="auto"/>
          <w:sz w:val="28"/>
          <w:szCs w:val="28"/>
          <w:lang w:val="fr-FR"/>
        </w:rPr>
        <w:t>Résultat souhaité du projet</w:t>
      </w:r>
    </w:p>
    <w:p w:rsidR="00997D46" w:rsidRPr="007C3331"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7C3331">
        <w:rPr>
          <w:rFonts w:asciiTheme="majorBidi" w:hAnsiTheme="majorBidi" w:cstheme="majorBidi"/>
          <w:sz w:val="24"/>
          <w:szCs w:val="24"/>
          <w:lang w:val="fr-FR"/>
        </w:rPr>
        <w:t>La première étape consiste à définir l'objectif à court terme qui peut être élargi, et la liste des ressources nécessaires pour permettre l'accomplissement de cet objectif.</w:t>
      </w:r>
    </w:p>
    <w:p w:rsidR="00997D46" w:rsidRDefault="00997D46" w:rsidP="00997D46">
      <w:pPr>
        <w:spacing w:line="360" w:lineRule="auto"/>
        <w:jc w:val="both"/>
        <w:rPr>
          <w:rFonts w:asciiTheme="majorBidi" w:hAnsiTheme="majorBidi" w:cstheme="majorBidi"/>
          <w:sz w:val="24"/>
          <w:szCs w:val="24"/>
          <w:lang w:val="fr-FR"/>
        </w:rPr>
      </w:pPr>
      <w:r w:rsidRPr="001962A2">
        <w:rPr>
          <w:rFonts w:asciiTheme="majorBidi" w:hAnsiTheme="majorBidi" w:cstheme="majorBidi"/>
          <w:b/>
          <w:bCs/>
          <w:sz w:val="24"/>
          <w:szCs w:val="24"/>
          <w:lang w:val="fr-FR"/>
        </w:rPr>
        <w:t>Objectifs d'un point de vue commercial</w:t>
      </w:r>
      <w:r w:rsidRPr="007C3331">
        <w:rPr>
          <w:rFonts w:asciiTheme="majorBidi" w:hAnsiTheme="majorBidi" w:cstheme="majorBidi"/>
          <w:sz w:val="24"/>
          <w:szCs w:val="24"/>
          <w:lang w:val="fr-FR"/>
        </w:rPr>
        <w:t xml:space="preserve"> Le projet à long terme consiste à développer un chat</w:t>
      </w:r>
      <w:r>
        <w:rPr>
          <w:rFonts w:asciiTheme="majorBidi" w:hAnsiTheme="majorBidi" w:cstheme="majorBidi"/>
          <w:sz w:val="24"/>
          <w:szCs w:val="24"/>
          <w:lang w:val="fr-FR"/>
        </w:rPr>
        <w:t xml:space="preserve"> </w:t>
      </w:r>
      <w:r w:rsidRPr="007C3331">
        <w:rPr>
          <w:rFonts w:asciiTheme="majorBidi" w:hAnsiTheme="majorBidi" w:cstheme="majorBidi"/>
          <w:sz w:val="24"/>
          <w:szCs w:val="24"/>
          <w:lang w:val="fr-FR"/>
        </w:rPr>
        <w:t>bot doté d'intelligence émotionnelle. Pour y parvenir, le composant principal de l'application est un module d'intelligence artificielle qui peut réaliser le langage naturel</w:t>
      </w:r>
      <w:r>
        <w:rPr>
          <w:rFonts w:asciiTheme="majorBidi" w:hAnsiTheme="majorBidi" w:cstheme="majorBidi"/>
          <w:sz w:val="24"/>
          <w:szCs w:val="24"/>
          <w:lang w:val="fr-FR"/>
        </w:rPr>
        <w:t xml:space="preserve"> </w:t>
      </w:r>
      <w:r w:rsidRPr="007C3331">
        <w:rPr>
          <w:rFonts w:asciiTheme="majorBidi" w:hAnsiTheme="majorBidi" w:cstheme="majorBidi"/>
          <w:sz w:val="24"/>
          <w:szCs w:val="24"/>
          <w:lang w:val="fr-FR"/>
        </w:rPr>
        <w:t>compréhension (NLU) de ce que dit l'utilisateur. Il est donc basé sur des techniques de traitement du langage naturel. Dans son projet, nous commençons par la tâche de comprendre les besoins des personnes curieuses pour l’aider.</w:t>
      </w:r>
    </w:p>
    <w:p w:rsidR="00997D46" w:rsidRDefault="00997D46" w:rsidP="00997D46">
      <w:pPr>
        <w:spacing w:line="360" w:lineRule="auto"/>
        <w:jc w:val="both"/>
        <w:rPr>
          <w:rFonts w:asciiTheme="majorBidi" w:hAnsiTheme="majorBidi" w:cstheme="majorBidi"/>
          <w:sz w:val="24"/>
          <w:szCs w:val="24"/>
          <w:lang w:val="fr-FR"/>
        </w:rPr>
      </w:pPr>
      <w:r w:rsidRPr="00CA257C">
        <w:rPr>
          <w:rFonts w:asciiTheme="majorBidi" w:hAnsiTheme="majorBidi" w:cstheme="majorBidi"/>
          <w:b/>
          <w:bCs/>
          <w:sz w:val="24"/>
          <w:szCs w:val="24"/>
          <w:lang w:val="fr-FR"/>
        </w:rPr>
        <w:t>Critères de réussite</w:t>
      </w:r>
      <w:r w:rsidRPr="00CA257C">
        <w:rPr>
          <w:rFonts w:asciiTheme="majorBidi" w:hAnsiTheme="majorBidi" w:cstheme="majorBidi"/>
          <w:sz w:val="24"/>
          <w:szCs w:val="24"/>
          <w:lang w:val="fr-FR"/>
        </w:rPr>
        <w:t xml:space="preserve"> L'objectif est considéré comme atteint si nous parvenons à créer un modèle qui répondre à la besoins psychologiques de la personne curieux.</w:t>
      </w:r>
    </w:p>
    <w:p w:rsidR="00997D46" w:rsidRDefault="00997D46" w:rsidP="00997D46">
      <w:pPr>
        <w:pStyle w:val="Titre2"/>
        <w:numPr>
          <w:ilvl w:val="0"/>
          <w:numId w:val="19"/>
        </w:numPr>
        <w:rPr>
          <w:rFonts w:asciiTheme="majorBidi" w:hAnsiTheme="majorBidi"/>
          <w:b w:val="0"/>
          <w:bCs w:val="0"/>
          <w:color w:val="auto"/>
          <w:sz w:val="28"/>
          <w:szCs w:val="28"/>
          <w:lang w:val="fr-FR"/>
        </w:rPr>
      </w:pPr>
      <w:r>
        <w:rPr>
          <w:rFonts w:asciiTheme="majorBidi" w:hAnsiTheme="majorBidi"/>
          <w:b w:val="0"/>
          <w:bCs w:val="0"/>
          <w:color w:val="auto"/>
          <w:sz w:val="28"/>
          <w:szCs w:val="28"/>
          <w:lang w:val="fr-FR"/>
        </w:rPr>
        <w:t xml:space="preserve">     </w:t>
      </w:r>
      <w:r w:rsidRPr="00760BA8">
        <w:rPr>
          <w:rFonts w:asciiTheme="majorBidi" w:hAnsiTheme="majorBidi"/>
          <w:b w:val="0"/>
          <w:bCs w:val="0"/>
          <w:color w:val="auto"/>
          <w:sz w:val="28"/>
          <w:szCs w:val="28"/>
          <w:lang w:val="fr-FR"/>
        </w:rPr>
        <w:t>Situation actuelle</w:t>
      </w:r>
    </w:p>
    <w:p w:rsidR="00997D46" w:rsidRPr="00760BA8" w:rsidRDefault="00997D46" w:rsidP="00997D46">
      <w:pPr>
        <w:spacing w:line="360" w:lineRule="auto"/>
        <w:jc w:val="both"/>
        <w:rPr>
          <w:lang w:val="fr-FR"/>
        </w:rPr>
      </w:pPr>
    </w:p>
    <w:p w:rsidR="00997D46" w:rsidRPr="007C3331"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760BA8">
        <w:rPr>
          <w:rFonts w:asciiTheme="majorBidi" w:hAnsiTheme="majorBidi" w:cstheme="majorBidi"/>
          <w:sz w:val="24"/>
          <w:szCs w:val="24"/>
          <w:lang w:val="fr-FR"/>
        </w:rPr>
        <w:t>Après avoir défini l'objectif, dans cette section, nous définissons toutes les ressources nécessaires pour atteindre les objectifs du projet</w:t>
      </w:r>
      <w:r>
        <w:rPr>
          <w:rFonts w:asciiTheme="majorBidi" w:hAnsiTheme="majorBidi" w:cstheme="majorBidi"/>
          <w:sz w:val="24"/>
          <w:szCs w:val="24"/>
          <w:lang w:val="fr-FR"/>
        </w:rPr>
        <w:t xml:space="preserve"> </w:t>
      </w:r>
      <w:r w:rsidRPr="00760BA8">
        <w:rPr>
          <w:rFonts w:asciiTheme="majorBidi" w:hAnsiTheme="majorBidi" w:cstheme="majorBidi"/>
          <w:sz w:val="24"/>
          <w:szCs w:val="24"/>
          <w:lang w:val="fr-FR"/>
        </w:rPr>
        <w:t>.Nous disposons de trois types de ressources : des données pour construire le modèle,</w:t>
      </w:r>
      <w:r>
        <w:rPr>
          <w:rFonts w:asciiTheme="majorBidi" w:hAnsiTheme="majorBidi" w:cstheme="majorBidi"/>
          <w:sz w:val="24"/>
          <w:szCs w:val="24"/>
          <w:lang w:val="fr-FR"/>
        </w:rPr>
        <w:t xml:space="preserve"> </w:t>
      </w:r>
      <w:r w:rsidRPr="00760BA8">
        <w:rPr>
          <w:rFonts w:asciiTheme="majorBidi" w:hAnsiTheme="majorBidi" w:cstheme="majorBidi"/>
          <w:sz w:val="24"/>
          <w:szCs w:val="24"/>
          <w:lang w:val="fr-FR"/>
        </w:rPr>
        <w:t>un environnement de développement et un système matériel adéquat.</w:t>
      </w:r>
    </w:p>
    <w:p w:rsidR="00997D46" w:rsidRPr="00E54A30" w:rsidRDefault="00997D46" w:rsidP="00997D46">
      <w:pPr>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E54A30">
        <w:rPr>
          <w:rFonts w:asciiTheme="majorBidi" w:hAnsiTheme="majorBidi" w:cstheme="majorBidi"/>
          <w:b/>
          <w:bCs/>
          <w:sz w:val="24"/>
          <w:szCs w:val="24"/>
          <w:lang w:val="fr-FR"/>
        </w:rPr>
        <w:t>Sources de données</w:t>
      </w:r>
      <w:r w:rsidRPr="00E54A30">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E54A30">
        <w:rPr>
          <w:rFonts w:asciiTheme="majorBidi" w:hAnsiTheme="majorBidi" w:cstheme="majorBidi"/>
          <w:sz w:val="24"/>
          <w:szCs w:val="24"/>
          <w:lang w:val="fr-FR"/>
        </w:rPr>
        <w:t>Le tableau 4.1 montre les sites d'où nous obtiendrons nos données ainsi que sous quel format.</w:t>
      </w:r>
    </w:p>
    <w:tbl>
      <w:tblPr>
        <w:tblStyle w:val="TableNormal"/>
        <w:tblW w:w="0" w:type="auto"/>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17"/>
        <w:gridCol w:w="5916"/>
      </w:tblGrid>
      <w:tr w:rsidR="00997D46" w:rsidTr="00106BC3">
        <w:trPr>
          <w:trHeight w:val="326"/>
        </w:trPr>
        <w:tc>
          <w:tcPr>
            <w:tcW w:w="1217" w:type="dxa"/>
          </w:tcPr>
          <w:p w:rsidR="00997D46" w:rsidRDefault="00997D46" w:rsidP="00106BC3">
            <w:pPr>
              <w:pStyle w:val="TableParagraph"/>
              <w:ind w:left="89" w:right="9"/>
              <w:jc w:val="center"/>
              <w:rPr>
                <w:b/>
              </w:rPr>
            </w:pPr>
            <w:r>
              <w:rPr>
                <w:b/>
              </w:rPr>
              <w:t>Sites</w:t>
            </w:r>
          </w:p>
        </w:tc>
        <w:tc>
          <w:tcPr>
            <w:tcW w:w="5916" w:type="dxa"/>
          </w:tcPr>
          <w:p w:rsidR="00997D46" w:rsidRDefault="00997D46" w:rsidP="00106BC3">
            <w:pPr>
              <w:pStyle w:val="TableParagraph"/>
              <w:ind w:left="122"/>
              <w:rPr>
                <w:b/>
              </w:rPr>
            </w:pPr>
            <w:r>
              <w:rPr>
                <w:b/>
                <w:w w:val="95"/>
              </w:rPr>
              <w:t>Data</w:t>
            </w:r>
            <w:r>
              <w:rPr>
                <w:b/>
                <w:spacing w:val="35"/>
                <w:w w:val="95"/>
              </w:rPr>
              <w:t xml:space="preserve"> </w:t>
            </w:r>
            <w:r>
              <w:rPr>
                <w:b/>
                <w:w w:val="95"/>
              </w:rPr>
              <w:t>Description</w:t>
            </w:r>
          </w:p>
        </w:tc>
      </w:tr>
      <w:tr w:rsidR="00997D46" w:rsidRPr="00E766D0" w:rsidTr="00106BC3">
        <w:trPr>
          <w:trHeight w:val="1312"/>
        </w:trPr>
        <w:tc>
          <w:tcPr>
            <w:tcW w:w="1217" w:type="dxa"/>
          </w:tcPr>
          <w:p w:rsidR="00997D46" w:rsidRPr="00916F37" w:rsidRDefault="00997D46" w:rsidP="00106BC3">
            <w:pPr>
              <w:pStyle w:val="TableParagraph"/>
              <w:ind w:left="80" w:right="72"/>
              <w:jc w:val="center"/>
              <w:rPr>
                <w:rFonts w:asciiTheme="majorBidi" w:hAnsiTheme="majorBidi" w:cstheme="majorBidi"/>
                <w:sz w:val="24"/>
                <w:szCs w:val="24"/>
              </w:rPr>
            </w:pPr>
            <w:r w:rsidRPr="00916F37">
              <w:rPr>
                <w:rFonts w:asciiTheme="majorBidi" w:hAnsiTheme="majorBidi" w:cstheme="majorBidi"/>
                <w:sz w:val="24"/>
                <w:szCs w:val="24"/>
              </w:rPr>
              <w:t xml:space="preserve">Google </w:t>
            </w:r>
          </w:p>
        </w:tc>
        <w:tc>
          <w:tcPr>
            <w:tcW w:w="5916" w:type="dxa"/>
          </w:tcPr>
          <w:p w:rsidR="00997D46" w:rsidRPr="00916F37" w:rsidRDefault="00997D46" w:rsidP="00106BC3">
            <w:pPr>
              <w:pStyle w:val="TableParagraph"/>
              <w:spacing w:line="360" w:lineRule="auto"/>
              <w:ind w:left="122" w:right="112"/>
              <w:jc w:val="both"/>
              <w:rPr>
                <w:rFonts w:asciiTheme="majorBidi" w:hAnsiTheme="majorBidi" w:cstheme="majorBidi"/>
                <w:sz w:val="24"/>
                <w:szCs w:val="24"/>
              </w:rPr>
            </w:pPr>
            <w:r w:rsidRPr="00916F37">
              <w:rPr>
                <w:rFonts w:asciiTheme="majorBidi" w:hAnsiTheme="majorBidi" w:cstheme="majorBidi"/>
                <w:sz w:val="24"/>
                <w:szCs w:val="24"/>
              </w:rPr>
              <w:t>contient un grand nombre de sites que nous utilisons pour notre donnée.</w:t>
            </w:r>
          </w:p>
        </w:tc>
      </w:tr>
      <w:tr w:rsidR="00997D46" w:rsidRPr="00E766D0" w:rsidTr="00106BC3">
        <w:trPr>
          <w:trHeight w:val="984"/>
        </w:trPr>
        <w:tc>
          <w:tcPr>
            <w:tcW w:w="1217" w:type="dxa"/>
          </w:tcPr>
          <w:p w:rsidR="00997D46" w:rsidRPr="00916F37" w:rsidRDefault="00997D46" w:rsidP="00106BC3">
            <w:pPr>
              <w:pStyle w:val="TableParagraph"/>
              <w:ind w:left="79" w:right="72"/>
              <w:jc w:val="center"/>
              <w:rPr>
                <w:rFonts w:asciiTheme="majorBidi" w:hAnsiTheme="majorBidi" w:cstheme="majorBidi"/>
                <w:sz w:val="24"/>
                <w:szCs w:val="24"/>
              </w:rPr>
            </w:pPr>
            <w:r w:rsidRPr="00916F37">
              <w:rPr>
                <w:rFonts w:asciiTheme="majorBidi" w:hAnsiTheme="majorBidi" w:cstheme="majorBidi"/>
                <w:sz w:val="24"/>
                <w:szCs w:val="24"/>
              </w:rPr>
              <w:t>Wikipedia</w:t>
            </w:r>
          </w:p>
        </w:tc>
        <w:tc>
          <w:tcPr>
            <w:tcW w:w="5916" w:type="dxa"/>
          </w:tcPr>
          <w:p w:rsidR="00997D46" w:rsidRPr="00916F37" w:rsidRDefault="00997D46" w:rsidP="00106BC3">
            <w:pPr>
              <w:pStyle w:val="TableParagraph"/>
              <w:spacing w:before="3" w:line="360" w:lineRule="auto"/>
              <w:ind w:left="122"/>
              <w:jc w:val="both"/>
              <w:rPr>
                <w:rFonts w:asciiTheme="majorBidi" w:hAnsiTheme="majorBidi" w:cstheme="majorBidi"/>
                <w:sz w:val="24"/>
                <w:szCs w:val="24"/>
              </w:rPr>
            </w:pPr>
            <w:r w:rsidRPr="00916F37">
              <w:rPr>
                <w:rFonts w:asciiTheme="majorBidi" w:hAnsiTheme="majorBidi" w:cstheme="majorBidi"/>
                <w:sz w:val="24"/>
                <w:szCs w:val="24"/>
              </w:rPr>
              <w:t>Wikipédia est une bonne source pour obtenir du texte librement accessible.</w:t>
            </w:r>
          </w:p>
        </w:tc>
      </w:tr>
    </w:tbl>
    <w:p w:rsidR="00997D46" w:rsidRPr="00E54A30"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4A12ED">
        <w:rPr>
          <w:rFonts w:asciiTheme="majorBidi" w:hAnsiTheme="majorBidi" w:cstheme="majorBidi"/>
          <w:b/>
          <w:bCs/>
          <w:sz w:val="24"/>
          <w:szCs w:val="24"/>
          <w:lang w:val="fr-FR"/>
        </w:rPr>
        <w:t>Ressources logicielles</w:t>
      </w:r>
      <w:r w:rsidRPr="004A12ED">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4A12ED">
        <w:rPr>
          <w:rFonts w:asciiTheme="majorBidi" w:hAnsiTheme="majorBidi" w:cstheme="majorBidi"/>
          <w:sz w:val="24"/>
          <w:szCs w:val="24"/>
          <w:lang w:val="fr-FR"/>
        </w:rPr>
        <w:t>Le tableau 4.2 montre les bibliothèques logicielles requises pour créer le chat</w:t>
      </w:r>
      <w:r>
        <w:rPr>
          <w:rFonts w:asciiTheme="majorBidi" w:hAnsiTheme="majorBidi" w:cstheme="majorBidi"/>
          <w:sz w:val="24"/>
          <w:szCs w:val="24"/>
          <w:lang w:val="fr-FR"/>
        </w:rPr>
        <w:t xml:space="preserve"> </w:t>
      </w:r>
      <w:r w:rsidRPr="004A12ED">
        <w:rPr>
          <w:rFonts w:asciiTheme="majorBidi" w:hAnsiTheme="majorBidi" w:cstheme="majorBidi"/>
          <w:sz w:val="24"/>
          <w:szCs w:val="24"/>
          <w:lang w:val="fr-FR"/>
        </w:rPr>
        <w:t>bot.</w:t>
      </w:r>
    </w:p>
    <w:tbl>
      <w:tblPr>
        <w:tblStyle w:val="TableNormal"/>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18"/>
        <w:gridCol w:w="5917"/>
      </w:tblGrid>
      <w:tr w:rsidR="00997D46" w:rsidTr="00106BC3">
        <w:trPr>
          <w:trHeight w:val="326"/>
        </w:trPr>
        <w:tc>
          <w:tcPr>
            <w:tcW w:w="2118" w:type="dxa"/>
          </w:tcPr>
          <w:p w:rsidR="00997D46" w:rsidRDefault="00997D46" w:rsidP="00106BC3">
            <w:pPr>
              <w:pStyle w:val="TableParagraph"/>
              <w:ind w:left="94" w:right="14"/>
              <w:jc w:val="center"/>
              <w:rPr>
                <w:b/>
              </w:rPr>
            </w:pPr>
            <w:r>
              <w:rPr>
                <w:b/>
              </w:rPr>
              <w:t>Library</w:t>
            </w:r>
          </w:p>
        </w:tc>
        <w:tc>
          <w:tcPr>
            <w:tcW w:w="5917" w:type="dxa"/>
          </w:tcPr>
          <w:p w:rsidR="00997D46" w:rsidRDefault="00997D46" w:rsidP="00106BC3">
            <w:pPr>
              <w:pStyle w:val="TableParagraph"/>
              <w:ind w:left="122"/>
              <w:rPr>
                <w:b/>
              </w:rPr>
            </w:pPr>
            <w:r>
              <w:rPr>
                <w:b/>
              </w:rPr>
              <w:t>Description</w:t>
            </w:r>
          </w:p>
        </w:tc>
      </w:tr>
      <w:tr w:rsidR="00997D46" w:rsidRPr="00E766D0" w:rsidTr="00106BC3">
        <w:trPr>
          <w:trHeight w:val="1641"/>
        </w:trPr>
        <w:tc>
          <w:tcPr>
            <w:tcW w:w="2118" w:type="dxa"/>
          </w:tcPr>
          <w:p w:rsidR="00997D46" w:rsidRPr="00916F37" w:rsidRDefault="00997D46" w:rsidP="00106BC3">
            <w:pPr>
              <w:pStyle w:val="TableParagraph"/>
              <w:ind w:left="94" w:right="87"/>
              <w:jc w:val="center"/>
              <w:rPr>
                <w:rFonts w:asciiTheme="majorBidi" w:hAnsiTheme="majorBidi" w:cstheme="majorBidi"/>
                <w:sz w:val="24"/>
                <w:szCs w:val="24"/>
              </w:rPr>
            </w:pPr>
            <w:r w:rsidRPr="00916F37">
              <w:rPr>
                <w:rFonts w:asciiTheme="majorBidi" w:hAnsiTheme="majorBidi" w:cstheme="majorBidi"/>
                <w:sz w:val="24"/>
                <w:szCs w:val="24"/>
              </w:rPr>
              <w:t>Keras</w:t>
            </w:r>
            <w:r w:rsidRPr="00916F37">
              <w:rPr>
                <w:rFonts w:asciiTheme="majorBidi" w:hAnsiTheme="majorBidi" w:cstheme="majorBidi"/>
                <w:spacing w:val="-4"/>
                <w:sz w:val="24"/>
                <w:szCs w:val="24"/>
              </w:rPr>
              <w:t xml:space="preserve"> </w:t>
            </w:r>
            <w:r w:rsidRPr="00916F37">
              <w:rPr>
                <w:rFonts w:asciiTheme="majorBidi" w:hAnsiTheme="majorBidi" w:cstheme="majorBidi"/>
                <w:sz w:val="24"/>
                <w:szCs w:val="24"/>
              </w:rPr>
              <w:t>+</w:t>
            </w:r>
            <w:r w:rsidRPr="00916F37">
              <w:rPr>
                <w:rFonts w:asciiTheme="majorBidi" w:hAnsiTheme="majorBidi" w:cstheme="majorBidi"/>
                <w:spacing w:val="-4"/>
                <w:sz w:val="24"/>
                <w:szCs w:val="24"/>
              </w:rPr>
              <w:t xml:space="preserve"> </w:t>
            </w:r>
            <w:r w:rsidRPr="00916F37">
              <w:rPr>
                <w:rFonts w:asciiTheme="majorBidi" w:hAnsiTheme="majorBidi" w:cstheme="majorBidi"/>
                <w:sz w:val="24"/>
                <w:szCs w:val="24"/>
              </w:rPr>
              <w:t>Tensorflow</w:t>
            </w:r>
          </w:p>
        </w:tc>
        <w:tc>
          <w:tcPr>
            <w:tcW w:w="5917" w:type="dxa"/>
          </w:tcPr>
          <w:p w:rsidR="00997D46" w:rsidRPr="00916F37" w:rsidRDefault="00997D46" w:rsidP="00106BC3">
            <w:pPr>
              <w:pStyle w:val="TableParagraph"/>
              <w:tabs>
                <w:tab w:val="left" w:pos="319"/>
              </w:tabs>
              <w:spacing w:before="20" w:line="360" w:lineRule="auto"/>
              <w:ind w:left="122" w:right="113"/>
              <w:jc w:val="both"/>
              <w:rPr>
                <w:rFonts w:asciiTheme="majorBidi" w:hAnsiTheme="majorBidi" w:cstheme="majorBidi"/>
                <w:sz w:val="24"/>
                <w:szCs w:val="24"/>
              </w:rPr>
            </w:pPr>
            <w:r w:rsidRPr="00916F37">
              <w:rPr>
                <w:rFonts w:asciiTheme="majorBidi" w:hAnsiTheme="majorBidi" w:cstheme="majorBidi"/>
                <w:sz w:val="24"/>
                <w:szCs w:val="24"/>
              </w:rPr>
              <w:t>• TensorFlow est un outil open source écrit en Python pour la programmation d'apprentissage automatique, développé par Google.</w:t>
            </w:r>
          </w:p>
          <w:p w:rsidR="00997D46" w:rsidRPr="00916F37" w:rsidRDefault="00997D46" w:rsidP="00106BC3">
            <w:pPr>
              <w:pStyle w:val="TableParagraph"/>
              <w:tabs>
                <w:tab w:val="left" w:pos="319"/>
              </w:tabs>
              <w:spacing w:before="20" w:line="360" w:lineRule="auto"/>
              <w:ind w:left="122" w:right="113"/>
              <w:jc w:val="both"/>
            </w:pPr>
            <w:r w:rsidRPr="00916F37">
              <w:rPr>
                <w:rFonts w:asciiTheme="majorBidi" w:hAnsiTheme="majorBidi" w:cstheme="majorBidi"/>
                <w:sz w:val="24"/>
                <w:szCs w:val="24"/>
              </w:rPr>
              <w:t>• Keras est une API open source qui repose sur Tensorflow, facilitant le travail avec Tensorflow, d'où son nom d'API de haut niveau.</w:t>
            </w:r>
          </w:p>
        </w:tc>
      </w:tr>
      <w:tr w:rsidR="00997D46" w:rsidRPr="00E766D0" w:rsidTr="00106BC3">
        <w:trPr>
          <w:trHeight w:val="326"/>
        </w:trPr>
        <w:tc>
          <w:tcPr>
            <w:tcW w:w="2118" w:type="dxa"/>
          </w:tcPr>
          <w:p w:rsidR="00997D46" w:rsidRPr="00CD6315" w:rsidRDefault="00997D46" w:rsidP="00106BC3">
            <w:pPr>
              <w:pStyle w:val="TableParagraph"/>
              <w:ind w:left="94" w:right="87"/>
              <w:jc w:val="center"/>
              <w:rPr>
                <w:rFonts w:asciiTheme="majorBidi" w:hAnsiTheme="majorBidi" w:cstheme="majorBidi"/>
                <w:sz w:val="24"/>
                <w:szCs w:val="24"/>
              </w:rPr>
            </w:pPr>
            <w:r w:rsidRPr="00CD6315">
              <w:rPr>
                <w:rFonts w:asciiTheme="majorBidi" w:hAnsiTheme="majorBidi" w:cstheme="majorBidi"/>
                <w:sz w:val="24"/>
                <w:szCs w:val="24"/>
              </w:rPr>
              <w:t>Pandas</w:t>
            </w:r>
          </w:p>
        </w:tc>
        <w:tc>
          <w:tcPr>
            <w:tcW w:w="5917" w:type="dxa"/>
          </w:tcPr>
          <w:p w:rsidR="00997D46" w:rsidRPr="00916F37" w:rsidRDefault="00997D46" w:rsidP="00106BC3">
            <w:pPr>
              <w:pStyle w:val="TableParagraph"/>
              <w:spacing w:line="360" w:lineRule="auto"/>
              <w:ind w:left="122"/>
              <w:jc w:val="both"/>
              <w:rPr>
                <w:rFonts w:asciiTheme="majorBidi" w:hAnsiTheme="majorBidi" w:cstheme="majorBidi"/>
                <w:sz w:val="24"/>
                <w:szCs w:val="24"/>
              </w:rPr>
            </w:pPr>
            <w:r w:rsidRPr="00916F37">
              <w:rPr>
                <w:rFonts w:asciiTheme="majorBidi" w:hAnsiTheme="majorBidi" w:cstheme="majorBidi"/>
                <w:w w:val="95"/>
                <w:sz w:val="24"/>
                <w:szCs w:val="24"/>
              </w:rPr>
              <w:t>Bibliothèque open source pour la manipulation de données</w:t>
            </w:r>
          </w:p>
        </w:tc>
      </w:tr>
      <w:tr w:rsidR="00997D46" w:rsidRPr="00E766D0" w:rsidTr="00106BC3">
        <w:trPr>
          <w:trHeight w:val="655"/>
        </w:trPr>
        <w:tc>
          <w:tcPr>
            <w:tcW w:w="2118" w:type="dxa"/>
          </w:tcPr>
          <w:p w:rsidR="00997D46" w:rsidRPr="00916F37" w:rsidRDefault="00997D46" w:rsidP="00106BC3">
            <w:pPr>
              <w:pStyle w:val="TableParagraph"/>
              <w:ind w:left="94" w:right="87"/>
              <w:jc w:val="center"/>
              <w:rPr>
                <w:rFonts w:asciiTheme="majorBidi" w:hAnsiTheme="majorBidi" w:cstheme="majorBidi"/>
                <w:sz w:val="24"/>
                <w:szCs w:val="24"/>
              </w:rPr>
            </w:pPr>
            <w:r w:rsidRPr="00916F37">
              <w:rPr>
                <w:rFonts w:asciiTheme="majorBidi" w:hAnsiTheme="majorBidi" w:cstheme="majorBidi"/>
                <w:sz w:val="24"/>
                <w:szCs w:val="24"/>
              </w:rPr>
              <w:t>Numpy</w:t>
            </w:r>
            <w:r w:rsidRPr="00916F37">
              <w:rPr>
                <w:rFonts w:asciiTheme="majorBidi" w:hAnsiTheme="majorBidi" w:cstheme="majorBidi"/>
                <w:spacing w:val="-3"/>
                <w:sz w:val="24"/>
                <w:szCs w:val="24"/>
              </w:rPr>
              <w:t xml:space="preserve"> </w:t>
            </w:r>
            <w:r w:rsidRPr="00916F37">
              <w:rPr>
                <w:rFonts w:asciiTheme="majorBidi" w:hAnsiTheme="majorBidi" w:cstheme="majorBidi"/>
                <w:sz w:val="24"/>
                <w:szCs w:val="24"/>
              </w:rPr>
              <w:t>and</w:t>
            </w:r>
            <w:r w:rsidRPr="00916F37">
              <w:rPr>
                <w:rFonts w:asciiTheme="majorBidi" w:hAnsiTheme="majorBidi" w:cstheme="majorBidi"/>
                <w:spacing w:val="-3"/>
                <w:sz w:val="24"/>
                <w:szCs w:val="24"/>
              </w:rPr>
              <w:t xml:space="preserve"> </w:t>
            </w:r>
            <w:r w:rsidRPr="00916F37">
              <w:rPr>
                <w:rFonts w:asciiTheme="majorBidi" w:hAnsiTheme="majorBidi" w:cstheme="majorBidi"/>
                <w:sz w:val="24"/>
                <w:szCs w:val="24"/>
              </w:rPr>
              <w:t>Scipy</w:t>
            </w:r>
          </w:p>
        </w:tc>
        <w:tc>
          <w:tcPr>
            <w:tcW w:w="5917" w:type="dxa"/>
          </w:tcPr>
          <w:p w:rsidR="00997D46" w:rsidRPr="00916F37" w:rsidRDefault="00997D46" w:rsidP="00106BC3">
            <w:pPr>
              <w:pStyle w:val="TableParagraph"/>
              <w:spacing w:before="79" w:line="360" w:lineRule="auto"/>
              <w:ind w:left="122"/>
              <w:jc w:val="both"/>
              <w:rPr>
                <w:rFonts w:asciiTheme="majorBidi" w:hAnsiTheme="majorBidi" w:cstheme="majorBidi"/>
                <w:sz w:val="24"/>
                <w:szCs w:val="24"/>
              </w:rPr>
            </w:pPr>
            <w:r w:rsidRPr="00916F37">
              <w:rPr>
                <w:rFonts w:asciiTheme="majorBidi" w:hAnsiTheme="majorBidi" w:cstheme="majorBidi"/>
                <w:sz w:val="24"/>
                <w:szCs w:val="24"/>
              </w:rPr>
              <w:t>Sont des bibliothèques Python pour le calcul numérique qui prennent en charge les opérations vectorielles</w:t>
            </w:r>
          </w:p>
        </w:tc>
      </w:tr>
    </w:tbl>
    <w:p w:rsidR="00997D46" w:rsidRPr="003F7853"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Pr="003F7853"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sidRPr="00CD6315">
        <w:rPr>
          <w:rFonts w:asciiTheme="majorBidi" w:hAnsiTheme="majorBidi" w:cstheme="majorBidi"/>
          <w:b/>
          <w:bCs/>
          <w:sz w:val="24"/>
          <w:szCs w:val="24"/>
          <w:lang w:val="fr-FR"/>
        </w:rPr>
        <w:t xml:space="preserve"> </w:t>
      </w:r>
      <w:r>
        <w:rPr>
          <w:rFonts w:asciiTheme="majorBidi" w:hAnsiTheme="majorBidi" w:cstheme="majorBidi"/>
          <w:b/>
          <w:bCs/>
          <w:sz w:val="24"/>
          <w:szCs w:val="24"/>
          <w:lang w:val="fr-FR"/>
        </w:rPr>
        <w:t xml:space="preserve">          </w:t>
      </w:r>
      <w:proofErr w:type="gramStart"/>
      <w:r w:rsidRPr="00CD6315">
        <w:rPr>
          <w:rFonts w:asciiTheme="majorBidi" w:hAnsiTheme="majorBidi" w:cstheme="majorBidi"/>
          <w:b/>
          <w:bCs/>
          <w:sz w:val="24"/>
          <w:szCs w:val="24"/>
          <w:lang w:val="fr-FR"/>
        </w:rPr>
        <w:t>configuration</w:t>
      </w:r>
      <w:proofErr w:type="gramEnd"/>
      <w:r w:rsidRPr="00CD6315">
        <w:rPr>
          <w:rFonts w:asciiTheme="majorBidi" w:hAnsiTheme="majorBidi" w:cstheme="majorBidi"/>
          <w:b/>
          <w:bCs/>
          <w:sz w:val="24"/>
          <w:szCs w:val="24"/>
          <w:lang w:val="fr-FR"/>
        </w:rPr>
        <w:t xml:space="preserve"> système</w:t>
      </w:r>
      <w:r w:rsidRPr="003F7853">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3F7853">
        <w:rPr>
          <w:rFonts w:asciiTheme="majorBidi" w:hAnsiTheme="majorBidi" w:cstheme="majorBidi"/>
          <w:sz w:val="24"/>
          <w:szCs w:val="24"/>
          <w:lang w:val="fr-FR"/>
        </w:rPr>
        <w:t>Le tableau des ressources matérielles 4.3 montre la configuration système nécessaire pour construire le</w:t>
      </w:r>
      <w:r>
        <w:rPr>
          <w:rFonts w:asciiTheme="majorBidi" w:hAnsiTheme="majorBidi" w:cstheme="majorBidi"/>
          <w:sz w:val="24"/>
          <w:szCs w:val="24"/>
          <w:lang w:val="fr-FR"/>
        </w:rPr>
        <w:t xml:space="preserve"> </w:t>
      </w:r>
      <w:r w:rsidRPr="003F7853">
        <w:rPr>
          <w:rFonts w:asciiTheme="majorBidi" w:hAnsiTheme="majorBidi" w:cstheme="majorBidi"/>
          <w:sz w:val="24"/>
          <w:szCs w:val="24"/>
          <w:lang w:val="fr-FR"/>
        </w:rPr>
        <w:t>chat</w:t>
      </w:r>
      <w:r>
        <w:rPr>
          <w:rFonts w:asciiTheme="majorBidi" w:hAnsiTheme="majorBidi" w:cstheme="majorBidi"/>
          <w:sz w:val="24"/>
          <w:szCs w:val="24"/>
          <w:lang w:val="fr-FR"/>
        </w:rPr>
        <w:t xml:space="preserve"> </w:t>
      </w:r>
      <w:r w:rsidRPr="003F7853">
        <w:rPr>
          <w:rFonts w:asciiTheme="majorBidi" w:hAnsiTheme="majorBidi" w:cstheme="majorBidi"/>
          <w:sz w:val="24"/>
          <w:szCs w:val="24"/>
          <w:lang w:val="fr-FR"/>
        </w:rPr>
        <w:t>bot.</w:t>
      </w:r>
    </w:p>
    <w:p w:rsidR="00997D46" w:rsidRDefault="00997D46" w:rsidP="00997D46">
      <w:pPr>
        <w:rPr>
          <w:rFonts w:asciiTheme="majorBidi" w:hAnsiTheme="majorBidi" w:cstheme="majorBidi"/>
          <w:b/>
          <w:bCs/>
          <w:lang w:val="fr-FR"/>
        </w:rPr>
      </w:pPr>
      <w:r w:rsidRPr="00CD6315">
        <w:rPr>
          <w:rFonts w:asciiTheme="majorBidi" w:hAnsiTheme="majorBidi" w:cstheme="majorBidi"/>
          <w:b/>
          <w:bCs/>
          <w:lang w:val="fr-FR"/>
        </w:rPr>
        <w:t>Tableau 4.3 : Ressources matérielles requises</w:t>
      </w:r>
    </w:p>
    <w:tbl>
      <w:tblPr>
        <w:tblStyle w:val="TableNormal"/>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8"/>
        <w:gridCol w:w="5916"/>
      </w:tblGrid>
      <w:tr w:rsidR="00997D46" w:rsidTr="00106BC3">
        <w:trPr>
          <w:trHeight w:val="326"/>
        </w:trPr>
        <w:tc>
          <w:tcPr>
            <w:tcW w:w="2238" w:type="dxa"/>
          </w:tcPr>
          <w:p w:rsidR="00997D46" w:rsidRPr="00520BB8" w:rsidRDefault="00997D46" w:rsidP="00106BC3">
            <w:pPr>
              <w:pStyle w:val="TableParagraph"/>
              <w:ind w:left="99" w:right="19"/>
              <w:jc w:val="center"/>
              <w:rPr>
                <w:rFonts w:asciiTheme="majorBidi" w:hAnsiTheme="majorBidi" w:cstheme="majorBidi"/>
                <w:b/>
                <w:sz w:val="24"/>
                <w:szCs w:val="24"/>
              </w:rPr>
            </w:pPr>
            <w:r w:rsidRPr="00520BB8">
              <w:rPr>
                <w:rFonts w:asciiTheme="majorBidi" w:hAnsiTheme="majorBidi" w:cstheme="majorBidi"/>
                <w:b/>
                <w:sz w:val="24"/>
                <w:szCs w:val="24"/>
              </w:rPr>
              <w:t>Système</w:t>
            </w:r>
          </w:p>
        </w:tc>
        <w:tc>
          <w:tcPr>
            <w:tcW w:w="5916" w:type="dxa"/>
          </w:tcPr>
          <w:p w:rsidR="00997D46" w:rsidRPr="00520BB8" w:rsidRDefault="00997D46" w:rsidP="00106BC3">
            <w:pPr>
              <w:pStyle w:val="TableParagraph"/>
              <w:ind w:left="122"/>
              <w:rPr>
                <w:rFonts w:asciiTheme="majorBidi" w:hAnsiTheme="majorBidi" w:cstheme="majorBidi"/>
                <w:b/>
                <w:sz w:val="24"/>
                <w:szCs w:val="24"/>
              </w:rPr>
            </w:pPr>
            <w:r w:rsidRPr="00520BB8">
              <w:rPr>
                <w:rFonts w:asciiTheme="majorBidi" w:hAnsiTheme="majorBidi" w:cstheme="majorBidi"/>
                <w:b/>
                <w:sz w:val="24"/>
                <w:szCs w:val="24"/>
              </w:rPr>
              <w:t>Description</w:t>
            </w:r>
          </w:p>
        </w:tc>
      </w:tr>
      <w:tr w:rsidR="00997D46" w:rsidTr="00106BC3">
        <w:trPr>
          <w:trHeight w:val="326"/>
        </w:trPr>
        <w:tc>
          <w:tcPr>
            <w:tcW w:w="2238" w:type="dxa"/>
          </w:tcPr>
          <w:p w:rsidR="00997D46" w:rsidRPr="00520BB8" w:rsidRDefault="00997D46" w:rsidP="00106BC3">
            <w:pPr>
              <w:pStyle w:val="TableParagraph"/>
              <w:spacing w:line="360" w:lineRule="auto"/>
              <w:ind w:left="99" w:right="91"/>
              <w:jc w:val="both"/>
              <w:rPr>
                <w:rFonts w:asciiTheme="majorBidi" w:hAnsiTheme="majorBidi" w:cstheme="majorBidi"/>
                <w:sz w:val="24"/>
                <w:szCs w:val="24"/>
              </w:rPr>
            </w:pPr>
            <w:r w:rsidRPr="00520BB8">
              <w:rPr>
                <w:rFonts w:asciiTheme="majorBidi" w:hAnsiTheme="majorBidi" w:cstheme="majorBidi"/>
                <w:sz w:val="24"/>
                <w:szCs w:val="24"/>
              </w:rPr>
              <w:t>Type de machine</w:t>
            </w:r>
          </w:p>
        </w:tc>
        <w:tc>
          <w:tcPr>
            <w:tcW w:w="5916" w:type="dxa"/>
          </w:tcPr>
          <w:p w:rsidR="00997D46" w:rsidRPr="00997D46" w:rsidRDefault="00997D46" w:rsidP="00106BC3">
            <w:pPr>
              <w:pStyle w:val="TableParagraph"/>
              <w:ind w:left="122"/>
              <w:rPr>
                <w:rFonts w:asciiTheme="majorBidi" w:hAnsiTheme="majorBidi" w:cstheme="majorBidi"/>
                <w:sz w:val="24"/>
                <w:szCs w:val="24"/>
                <w:lang w:val="en-US"/>
              </w:rPr>
            </w:pPr>
            <w:r w:rsidRPr="00997D46">
              <w:rPr>
                <w:bCs/>
                <w:sz w:val="24"/>
                <w:lang w:val="en-US"/>
              </w:rPr>
              <w:t>Acer  64</w:t>
            </w:r>
            <w:r w:rsidRPr="00997D46">
              <w:rPr>
                <w:rFonts w:asciiTheme="majorBidi" w:hAnsiTheme="majorBidi" w:cstheme="majorBidi"/>
                <w:spacing w:val="4"/>
                <w:sz w:val="24"/>
                <w:szCs w:val="24"/>
                <w:lang w:val="en-US"/>
              </w:rPr>
              <w:t xml:space="preserve"> </w:t>
            </w:r>
            <w:r w:rsidRPr="00997D46">
              <w:rPr>
                <w:sz w:val="24"/>
                <w:lang w:val="en-US"/>
              </w:rPr>
              <w:t>Windows 10</w:t>
            </w:r>
            <w:r w:rsidRPr="00997D46">
              <w:rPr>
                <w:bCs/>
                <w:sz w:val="24"/>
                <w:lang w:val="en-US"/>
              </w:rPr>
              <w:t xml:space="preserve"> et Asus  64 </w:t>
            </w:r>
            <w:r w:rsidRPr="00997D46">
              <w:rPr>
                <w:sz w:val="24"/>
                <w:lang w:val="en-US"/>
              </w:rPr>
              <w:t xml:space="preserve">Windows 10 </w:t>
            </w:r>
          </w:p>
        </w:tc>
      </w:tr>
      <w:tr w:rsidR="00997D46" w:rsidRPr="00E766D0" w:rsidTr="00106BC3">
        <w:trPr>
          <w:trHeight w:val="655"/>
        </w:trPr>
        <w:tc>
          <w:tcPr>
            <w:tcW w:w="2238" w:type="dxa"/>
          </w:tcPr>
          <w:p w:rsidR="00997D46" w:rsidRPr="00520BB8" w:rsidRDefault="00997D46" w:rsidP="00106BC3">
            <w:pPr>
              <w:pStyle w:val="TableParagraph"/>
              <w:spacing w:line="360" w:lineRule="auto"/>
              <w:ind w:left="99" w:right="91"/>
              <w:jc w:val="both"/>
              <w:rPr>
                <w:rFonts w:asciiTheme="majorBidi" w:hAnsiTheme="majorBidi" w:cstheme="majorBidi"/>
                <w:sz w:val="24"/>
                <w:szCs w:val="24"/>
              </w:rPr>
            </w:pPr>
            <w:r w:rsidRPr="00520BB8">
              <w:rPr>
                <w:rFonts w:asciiTheme="majorBidi" w:hAnsiTheme="majorBidi" w:cstheme="majorBidi"/>
                <w:w w:val="95"/>
                <w:sz w:val="24"/>
                <w:szCs w:val="24"/>
              </w:rPr>
              <w:t>Configuration de la machine</w:t>
            </w:r>
          </w:p>
        </w:tc>
        <w:tc>
          <w:tcPr>
            <w:tcW w:w="5916" w:type="dxa"/>
          </w:tcPr>
          <w:p w:rsidR="00997D46" w:rsidRPr="00520BB8" w:rsidRDefault="00997D46" w:rsidP="00106BC3">
            <w:pPr>
              <w:pStyle w:val="TableParagraph"/>
              <w:spacing w:before="1" w:line="360" w:lineRule="auto"/>
              <w:ind w:left="109"/>
              <w:jc w:val="both"/>
              <w:rPr>
                <w:rFonts w:asciiTheme="majorBidi" w:hAnsiTheme="majorBidi" w:cstheme="majorBidi"/>
                <w:sz w:val="24"/>
                <w:szCs w:val="24"/>
              </w:rPr>
            </w:pPr>
            <w:r w:rsidRPr="00520BB8">
              <w:rPr>
                <w:rFonts w:asciiTheme="majorBidi" w:hAnsiTheme="majorBidi" w:cstheme="majorBidi"/>
                <w:sz w:val="24"/>
                <w:szCs w:val="24"/>
              </w:rPr>
              <w:t xml:space="preserve">Intel® Core™i5-8250U 1.6GHz </w:t>
            </w:r>
          </w:p>
          <w:p w:rsidR="00997D46" w:rsidRPr="00520BB8" w:rsidRDefault="00997D46" w:rsidP="00106BC3">
            <w:pPr>
              <w:pStyle w:val="TableParagraph"/>
              <w:spacing w:before="1" w:line="360" w:lineRule="auto"/>
              <w:ind w:left="109"/>
              <w:jc w:val="both"/>
              <w:rPr>
                <w:rFonts w:asciiTheme="majorBidi" w:hAnsiTheme="majorBidi" w:cstheme="majorBidi"/>
                <w:sz w:val="24"/>
                <w:szCs w:val="24"/>
              </w:rPr>
            </w:pPr>
            <w:r w:rsidRPr="00520BB8">
              <w:rPr>
                <w:rFonts w:asciiTheme="majorBidi" w:hAnsiTheme="majorBidi" w:cstheme="majorBidi"/>
                <w:sz w:val="24"/>
                <w:szCs w:val="24"/>
              </w:rPr>
              <w:t xml:space="preserve">Intel® Core™i5-6200U 2.8GHz </w:t>
            </w:r>
          </w:p>
          <w:p w:rsidR="00997D46" w:rsidRPr="00520BB8" w:rsidRDefault="00997D46" w:rsidP="00106BC3">
            <w:pPr>
              <w:pStyle w:val="TableParagraph"/>
              <w:spacing w:before="79"/>
              <w:ind w:left="122"/>
              <w:rPr>
                <w:rFonts w:asciiTheme="majorBidi" w:hAnsiTheme="majorBidi" w:cstheme="majorBidi"/>
                <w:sz w:val="24"/>
                <w:szCs w:val="24"/>
              </w:rPr>
            </w:pPr>
          </w:p>
        </w:tc>
      </w:tr>
      <w:tr w:rsidR="00997D46" w:rsidTr="00106BC3">
        <w:trPr>
          <w:trHeight w:val="326"/>
        </w:trPr>
        <w:tc>
          <w:tcPr>
            <w:tcW w:w="2238" w:type="dxa"/>
          </w:tcPr>
          <w:p w:rsidR="00997D46" w:rsidRPr="00520BB8" w:rsidRDefault="00997D46" w:rsidP="00106BC3">
            <w:pPr>
              <w:pStyle w:val="TableParagraph"/>
              <w:spacing w:line="360" w:lineRule="auto"/>
              <w:ind w:left="99" w:right="91"/>
              <w:jc w:val="both"/>
              <w:rPr>
                <w:rFonts w:asciiTheme="majorBidi" w:hAnsiTheme="majorBidi" w:cstheme="majorBidi"/>
                <w:sz w:val="24"/>
                <w:szCs w:val="24"/>
              </w:rPr>
            </w:pPr>
            <w:r w:rsidRPr="00520BB8">
              <w:rPr>
                <w:rFonts w:asciiTheme="majorBidi" w:hAnsiTheme="majorBidi" w:cstheme="majorBidi"/>
                <w:sz w:val="24"/>
                <w:szCs w:val="24"/>
              </w:rPr>
              <w:t>Taille de la mémoire (RAM)</w:t>
            </w:r>
          </w:p>
        </w:tc>
        <w:tc>
          <w:tcPr>
            <w:tcW w:w="5916" w:type="dxa"/>
          </w:tcPr>
          <w:p w:rsidR="00997D46" w:rsidRPr="00520BB8" w:rsidRDefault="00997D46" w:rsidP="00106BC3">
            <w:pPr>
              <w:pStyle w:val="TableParagraph"/>
              <w:ind w:left="122"/>
              <w:rPr>
                <w:rFonts w:asciiTheme="majorBidi" w:hAnsiTheme="majorBidi" w:cstheme="majorBidi"/>
                <w:sz w:val="24"/>
                <w:szCs w:val="24"/>
              </w:rPr>
            </w:pPr>
            <w:r w:rsidRPr="00520BB8">
              <w:rPr>
                <w:rFonts w:asciiTheme="majorBidi" w:hAnsiTheme="majorBidi" w:cstheme="majorBidi"/>
                <w:sz w:val="24"/>
                <w:szCs w:val="24"/>
              </w:rPr>
              <w:t>8GO, 8GO</w:t>
            </w:r>
          </w:p>
        </w:tc>
      </w:tr>
    </w:tbl>
    <w:p w:rsidR="00997D46" w:rsidRDefault="00997D46" w:rsidP="00997D46">
      <w:pPr>
        <w:rPr>
          <w:rFonts w:asciiTheme="majorBidi" w:hAnsiTheme="majorBidi" w:cstheme="majorBidi"/>
          <w:b/>
          <w:bCs/>
          <w:lang w:val="fr-FR"/>
        </w:rPr>
      </w:pPr>
    </w:p>
    <w:p w:rsidR="00997D46" w:rsidRPr="00520BB8" w:rsidRDefault="00997D46" w:rsidP="00997D46">
      <w:pPr>
        <w:rPr>
          <w:rFonts w:asciiTheme="majorBidi" w:hAnsiTheme="majorBidi" w:cstheme="majorBidi"/>
          <w:b/>
          <w:bCs/>
          <w:lang w:val="fr-FR"/>
        </w:rPr>
      </w:pPr>
    </w:p>
    <w:p w:rsidR="00997D46" w:rsidRDefault="00997D46" w:rsidP="00997D46">
      <w:pPr>
        <w:spacing w:line="360" w:lineRule="auto"/>
        <w:jc w:val="both"/>
        <w:rPr>
          <w:rFonts w:asciiTheme="majorBidi" w:hAnsiTheme="majorBidi" w:cstheme="majorBidi"/>
          <w:sz w:val="24"/>
          <w:szCs w:val="24"/>
          <w:lang w:val="fr-FR"/>
        </w:rPr>
      </w:pPr>
      <w:r w:rsidRPr="00520BB8">
        <w:rPr>
          <w:rFonts w:asciiTheme="majorBidi" w:hAnsiTheme="majorBidi" w:cstheme="majorBidi"/>
          <w:sz w:val="24"/>
          <w:szCs w:val="24"/>
          <w:lang w:val="fr-FR"/>
        </w:rPr>
        <w:t>Comme pour tout projet data science, une étude sur l'état de l'art est à réaliser</w:t>
      </w:r>
      <w:r>
        <w:rPr>
          <w:rFonts w:asciiTheme="majorBidi" w:hAnsiTheme="majorBidi" w:cstheme="majorBidi"/>
          <w:sz w:val="24"/>
          <w:szCs w:val="24"/>
          <w:lang w:val="fr-FR"/>
        </w:rPr>
        <w:t xml:space="preserve"> </w:t>
      </w:r>
      <w:r w:rsidRPr="00520BB8">
        <w:rPr>
          <w:rFonts w:asciiTheme="majorBidi" w:hAnsiTheme="majorBidi" w:cstheme="majorBidi"/>
          <w:sz w:val="24"/>
          <w:szCs w:val="24"/>
          <w:lang w:val="fr-FR"/>
        </w:rPr>
        <w:t>afin de se situer par rapport aux solutions existantes. Avant de construire le chat</w:t>
      </w:r>
      <w:r>
        <w:rPr>
          <w:rFonts w:asciiTheme="majorBidi" w:hAnsiTheme="majorBidi" w:cstheme="majorBidi"/>
          <w:sz w:val="24"/>
          <w:szCs w:val="24"/>
          <w:lang w:val="fr-FR"/>
        </w:rPr>
        <w:t xml:space="preserve"> </w:t>
      </w:r>
      <w:r w:rsidRPr="00520BB8">
        <w:rPr>
          <w:rFonts w:asciiTheme="majorBidi" w:hAnsiTheme="majorBidi" w:cstheme="majorBidi"/>
          <w:sz w:val="24"/>
          <w:szCs w:val="24"/>
          <w:lang w:val="fr-FR"/>
        </w:rPr>
        <w:t>bot, nous allons</w:t>
      </w:r>
      <w:r>
        <w:rPr>
          <w:rFonts w:asciiTheme="majorBidi" w:hAnsiTheme="majorBidi" w:cstheme="majorBidi"/>
          <w:sz w:val="24"/>
          <w:szCs w:val="24"/>
          <w:lang w:val="fr-FR"/>
        </w:rPr>
        <w:t xml:space="preserve"> </w:t>
      </w:r>
      <w:r w:rsidRPr="00520BB8">
        <w:rPr>
          <w:rFonts w:asciiTheme="majorBidi" w:hAnsiTheme="majorBidi" w:cstheme="majorBidi"/>
          <w:sz w:val="24"/>
          <w:szCs w:val="24"/>
          <w:lang w:val="fr-FR"/>
        </w:rPr>
        <w:t>voir quelles techniques et approches nous aideront à atteindre notre objectif.</w:t>
      </w:r>
    </w:p>
    <w:p w:rsidR="00997D46" w:rsidRPr="0063515D" w:rsidRDefault="00997D46" w:rsidP="00997D46">
      <w:pPr>
        <w:pStyle w:val="Titre2"/>
        <w:numPr>
          <w:ilvl w:val="0"/>
          <w:numId w:val="19"/>
        </w:numPr>
        <w:rPr>
          <w:rFonts w:asciiTheme="majorBidi" w:hAnsiTheme="majorBidi"/>
          <w:b w:val="0"/>
          <w:bCs w:val="0"/>
          <w:color w:val="auto"/>
          <w:sz w:val="28"/>
          <w:szCs w:val="28"/>
          <w:lang w:val="fr-FR"/>
        </w:rPr>
      </w:pPr>
      <w:r>
        <w:rPr>
          <w:rFonts w:asciiTheme="majorBidi" w:hAnsiTheme="majorBidi"/>
          <w:b w:val="0"/>
          <w:bCs w:val="0"/>
          <w:color w:val="auto"/>
          <w:sz w:val="28"/>
          <w:szCs w:val="28"/>
          <w:lang w:val="fr-FR"/>
        </w:rPr>
        <w:t xml:space="preserve">     </w:t>
      </w:r>
      <w:r w:rsidRPr="0063515D">
        <w:rPr>
          <w:rFonts w:asciiTheme="majorBidi" w:hAnsiTheme="majorBidi"/>
          <w:b w:val="0"/>
          <w:bCs w:val="0"/>
          <w:color w:val="auto"/>
          <w:sz w:val="28"/>
          <w:szCs w:val="28"/>
          <w:lang w:val="fr-FR"/>
        </w:rPr>
        <w:t>Planification du projet</w:t>
      </w:r>
    </w:p>
    <w:p w:rsidR="00997D46" w:rsidRPr="0063515D" w:rsidRDefault="00997D46" w:rsidP="00997D46">
      <w:pPr>
        <w:rPr>
          <w:lang w:val="fr-FR"/>
        </w:rPr>
      </w:pPr>
    </w:p>
    <w:p w:rsidR="00997D46" w:rsidRPr="0063515D" w:rsidRDefault="00997D46" w:rsidP="00997D46">
      <w:pPr>
        <w:spacing w:line="360" w:lineRule="auto"/>
        <w:jc w:val="both"/>
        <w:rPr>
          <w:rFonts w:asciiTheme="majorBidi" w:hAnsiTheme="majorBidi" w:cstheme="majorBidi"/>
          <w:sz w:val="24"/>
          <w:szCs w:val="24"/>
          <w:lang w:val="fr-FR"/>
        </w:rPr>
      </w:pPr>
      <w:r w:rsidRPr="0063515D">
        <w:rPr>
          <w:rFonts w:asciiTheme="majorBidi" w:hAnsiTheme="majorBidi" w:cstheme="majorBidi"/>
          <w:sz w:val="24"/>
          <w:szCs w:val="24"/>
          <w:lang w:val="fr-FR"/>
        </w:rPr>
        <w:t>Après avoir défini l'objectif et les ressources nécessaires, nous présentons dans cette section les processus CRISP-DM en tant que ressorts Scrum du processus global. Nous fournissons un cas d'utilisation général,</w:t>
      </w:r>
      <w:r>
        <w:rPr>
          <w:rFonts w:asciiTheme="majorBidi" w:hAnsiTheme="majorBidi" w:cstheme="majorBidi"/>
          <w:sz w:val="24"/>
          <w:szCs w:val="24"/>
          <w:lang w:val="fr-FR"/>
        </w:rPr>
        <w:t xml:space="preserve"> </w:t>
      </w:r>
      <w:r w:rsidRPr="0063515D">
        <w:rPr>
          <w:rFonts w:asciiTheme="majorBidi" w:hAnsiTheme="majorBidi" w:cstheme="majorBidi"/>
          <w:sz w:val="24"/>
          <w:szCs w:val="24"/>
          <w:lang w:val="fr-FR"/>
        </w:rPr>
        <w:t>et un arriéré de produits.</w:t>
      </w:r>
    </w:p>
    <w:p w:rsidR="00997D46" w:rsidRDefault="00997D46" w:rsidP="00997D46">
      <w:pPr>
        <w:spacing w:line="360" w:lineRule="auto"/>
        <w:jc w:val="both"/>
        <w:rPr>
          <w:rFonts w:asciiTheme="majorBidi" w:hAnsiTheme="majorBidi" w:cstheme="majorBidi"/>
          <w:sz w:val="24"/>
          <w:szCs w:val="24"/>
          <w:lang w:val="fr-FR"/>
        </w:rPr>
      </w:pPr>
      <w:r w:rsidRPr="00470DB9">
        <w:rPr>
          <w:rFonts w:asciiTheme="majorBidi" w:hAnsiTheme="majorBidi" w:cstheme="majorBidi"/>
          <w:b/>
          <w:bCs/>
          <w:sz w:val="24"/>
          <w:szCs w:val="24"/>
          <w:lang w:val="fr-FR"/>
        </w:rPr>
        <w:t>Cas d'utilisation général</w:t>
      </w:r>
      <w:r w:rsidRPr="0063515D">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63515D">
        <w:rPr>
          <w:rFonts w:asciiTheme="majorBidi" w:hAnsiTheme="majorBidi" w:cstheme="majorBidi"/>
          <w:sz w:val="24"/>
          <w:szCs w:val="24"/>
          <w:lang w:val="fr-FR"/>
        </w:rPr>
        <w:t>La figure 4.1 montre le cas d'utilisation pour l'ensemble du processus.</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2"/>
        <w:numPr>
          <w:ilvl w:val="0"/>
          <w:numId w:val="19"/>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Pr="00017802">
        <w:rPr>
          <w:rFonts w:asciiTheme="majorBidi" w:hAnsiTheme="majorBidi"/>
          <w:color w:val="auto"/>
          <w:sz w:val="28"/>
          <w:szCs w:val="28"/>
          <w:lang w:val="fr-FR"/>
        </w:rPr>
        <w:t>Spécification des exigences</w:t>
      </w:r>
    </w:p>
    <w:p w:rsidR="00997D46" w:rsidRPr="00017802" w:rsidRDefault="00997D46" w:rsidP="00997D46">
      <w:pPr>
        <w:rPr>
          <w:lang w:val="fr-FR"/>
        </w:rPr>
      </w:pPr>
    </w:p>
    <w:p w:rsidR="00997D46" w:rsidRPr="00017802"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017802">
        <w:rPr>
          <w:rFonts w:asciiTheme="majorBidi" w:hAnsiTheme="majorBidi" w:cstheme="majorBidi"/>
          <w:sz w:val="24"/>
          <w:szCs w:val="24"/>
          <w:lang w:val="fr-FR"/>
        </w:rPr>
        <w:t>Dans cette section, nous présentons les exigences et les acteurs impliqués dans le développement</w:t>
      </w:r>
      <w:r>
        <w:rPr>
          <w:rFonts w:asciiTheme="majorBidi" w:hAnsiTheme="majorBidi" w:cstheme="majorBidi"/>
          <w:sz w:val="24"/>
          <w:szCs w:val="24"/>
          <w:lang w:val="fr-FR"/>
        </w:rPr>
        <w:t xml:space="preserve"> </w:t>
      </w:r>
      <w:r w:rsidRPr="00017802">
        <w:rPr>
          <w:rFonts w:asciiTheme="majorBidi" w:hAnsiTheme="majorBidi" w:cstheme="majorBidi"/>
          <w:sz w:val="24"/>
          <w:szCs w:val="24"/>
          <w:lang w:val="fr-FR"/>
        </w:rPr>
        <w:t>traiter.</w:t>
      </w:r>
    </w:p>
    <w:p w:rsidR="00997D46" w:rsidRPr="00017802" w:rsidRDefault="00997D46" w:rsidP="00997D46">
      <w:pPr>
        <w:spacing w:line="360" w:lineRule="auto"/>
        <w:jc w:val="both"/>
        <w:rPr>
          <w:rFonts w:asciiTheme="majorBidi" w:hAnsiTheme="majorBidi" w:cstheme="majorBidi"/>
          <w:sz w:val="24"/>
          <w:szCs w:val="24"/>
          <w:lang w:val="fr-FR"/>
        </w:rPr>
      </w:pPr>
      <w:r w:rsidRPr="00017802">
        <w:rPr>
          <w:rFonts w:asciiTheme="majorBidi" w:hAnsiTheme="majorBidi" w:cstheme="majorBidi"/>
          <w:sz w:val="24"/>
          <w:szCs w:val="24"/>
          <w:lang w:val="fr-FR"/>
        </w:rPr>
        <w:t>Acteurs Il y a deux rôles pendant tout le processus :</w:t>
      </w:r>
    </w:p>
    <w:p w:rsidR="00997D46" w:rsidRPr="00017802" w:rsidRDefault="00997D46" w:rsidP="00997D46">
      <w:pPr>
        <w:spacing w:line="360" w:lineRule="auto"/>
        <w:jc w:val="both"/>
        <w:rPr>
          <w:rFonts w:asciiTheme="majorBidi" w:hAnsiTheme="majorBidi" w:cstheme="majorBidi"/>
          <w:sz w:val="24"/>
          <w:szCs w:val="24"/>
          <w:lang w:val="fr-FR"/>
        </w:rPr>
      </w:pPr>
      <w:r w:rsidRPr="00017802">
        <w:rPr>
          <w:rFonts w:asciiTheme="majorBidi" w:hAnsiTheme="majorBidi" w:cstheme="majorBidi"/>
          <w:sz w:val="24"/>
          <w:szCs w:val="24"/>
          <w:lang w:val="fr-FR"/>
        </w:rPr>
        <w:t>• Analyste : effectuera toutes les tâches liées à la science des données, de la planification du projet au déploiement du modèle</w:t>
      </w:r>
    </w:p>
    <w:p w:rsidR="00997D46" w:rsidRDefault="00997D46" w:rsidP="00997D46">
      <w:pPr>
        <w:spacing w:line="360" w:lineRule="auto"/>
        <w:jc w:val="both"/>
        <w:rPr>
          <w:rFonts w:asciiTheme="majorBidi" w:hAnsiTheme="majorBidi" w:cstheme="majorBidi"/>
          <w:sz w:val="24"/>
          <w:szCs w:val="24"/>
          <w:lang w:val="fr-FR"/>
        </w:rPr>
      </w:pPr>
      <w:r w:rsidRPr="00017802">
        <w:rPr>
          <w:rFonts w:asciiTheme="majorBidi" w:hAnsiTheme="majorBidi" w:cstheme="majorBidi"/>
          <w:sz w:val="24"/>
          <w:szCs w:val="24"/>
          <w:lang w:val="fr-FR"/>
        </w:rPr>
        <w:t xml:space="preserve">• </w:t>
      </w:r>
      <w:r>
        <w:rPr>
          <w:rFonts w:asciiTheme="majorBidi" w:hAnsiTheme="majorBidi" w:cstheme="majorBidi"/>
          <w:sz w:val="24"/>
          <w:szCs w:val="24"/>
          <w:lang w:val="fr-FR"/>
        </w:rPr>
        <w:t>Curieux</w:t>
      </w:r>
      <w:r w:rsidRPr="00017802">
        <w:rPr>
          <w:rFonts w:asciiTheme="majorBidi" w:hAnsiTheme="majorBidi" w:cstheme="majorBidi"/>
          <w:sz w:val="24"/>
          <w:szCs w:val="24"/>
          <w:lang w:val="fr-FR"/>
        </w:rPr>
        <w:t> : testera l'application avec le modèle déployé</w:t>
      </w:r>
    </w:p>
    <w:p w:rsidR="00997D46" w:rsidRPr="00C72E57"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C72E57">
        <w:rPr>
          <w:rFonts w:asciiTheme="majorBidi" w:hAnsiTheme="majorBidi" w:cstheme="majorBidi"/>
          <w:b/>
          <w:bCs/>
          <w:sz w:val="24"/>
          <w:szCs w:val="24"/>
          <w:lang w:val="fr-FR"/>
        </w:rPr>
        <w:t xml:space="preserve">Exigence </w:t>
      </w:r>
      <w:r w:rsidRPr="00C72E57">
        <w:rPr>
          <w:rFonts w:asciiTheme="majorBidi" w:hAnsiTheme="majorBidi" w:cstheme="majorBidi"/>
          <w:sz w:val="24"/>
          <w:szCs w:val="24"/>
          <w:lang w:val="fr-FR"/>
        </w:rPr>
        <w:t>Le projet consiste à développer un prototype qui n'est pas à mettre à disposition</w:t>
      </w:r>
      <w:r>
        <w:rPr>
          <w:rFonts w:asciiTheme="majorBidi" w:hAnsiTheme="majorBidi" w:cstheme="majorBidi"/>
          <w:sz w:val="24"/>
          <w:szCs w:val="24"/>
          <w:lang w:val="fr-FR"/>
        </w:rPr>
        <w:t xml:space="preserve"> </w:t>
      </w:r>
      <w:r w:rsidRPr="00C72E57">
        <w:rPr>
          <w:rFonts w:asciiTheme="majorBidi" w:hAnsiTheme="majorBidi" w:cstheme="majorBidi"/>
          <w:sz w:val="24"/>
          <w:szCs w:val="24"/>
          <w:lang w:val="fr-FR"/>
        </w:rPr>
        <w:t>usage public. Par conséquent, toutes les exigences sont décrites du point de vue de l'analyste :</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Définir un objectif réaliste sous les contraintes</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Avoir un inventaire clair des ressources et de la situation actuelle</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Créer un référentiel de données avec lequel travailler</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Disposer d'un ensemble de données prêt à l'emploi dans le format souhaité</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Pour trouver les paramètres optimaux pour réussir à construire le modèle</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Affiner le modèle jusqu'à ce que nous atteignions l'objectif souhaité défini dans l'étape objectif</w:t>
      </w:r>
    </w:p>
    <w:p w:rsidR="00997D46" w:rsidRPr="00C72E57"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Trouver la stratégie adéquate pour déployer le modèle</w:t>
      </w:r>
    </w:p>
    <w:p w:rsidR="00997D46"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 xml:space="preserve">Il n'y a pas de directives prédéfinies pour la construction du modèle. Par conséquent, pour atteindre </w:t>
      </w:r>
      <w:proofErr w:type="gramStart"/>
      <w:r w:rsidRPr="00C72E57">
        <w:rPr>
          <w:rFonts w:asciiTheme="majorBidi" w:hAnsiTheme="majorBidi" w:cstheme="majorBidi"/>
          <w:sz w:val="24"/>
          <w:szCs w:val="24"/>
          <w:lang w:val="fr-FR"/>
        </w:rPr>
        <w:t>le</w:t>
      </w:r>
      <w:proofErr w:type="gramEnd"/>
      <w:r>
        <w:rPr>
          <w:rFonts w:asciiTheme="majorBidi" w:hAnsiTheme="majorBidi" w:cstheme="majorBidi"/>
          <w:sz w:val="24"/>
          <w:szCs w:val="24"/>
          <w:lang w:val="fr-FR"/>
        </w:rPr>
        <w:t xml:space="preserve"> </w:t>
      </w:r>
      <w:r w:rsidRPr="00C72E57">
        <w:rPr>
          <w:rFonts w:asciiTheme="majorBidi" w:hAnsiTheme="majorBidi" w:cstheme="majorBidi"/>
          <w:sz w:val="24"/>
          <w:szCs w:val="24"/>
          <w:lang w:val="fr-FR"/>
        </w:rPr>
        <w:t>sortie souhaitée, l'ensemble du processus sera réexécuté jusqu'à ce que nous atteignions l'objectif.</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2"/>
        <w:numPr>
          <w:ilvl w:val="0"/>
          <w:numId w:val="19"/>
        </w:numPr>
        <w:rPr>
          <w:rFonts w:asciiTheme="majorBidi" w:hAnsiTheme="majorBidi"/>
          <w:color w:val="auto"/>
          <w:sz w:val="28"/>
          <w:szCs w:val="28"/>
          <w:lang w:val="fr-FR"/>
        </w:rPr>
      </w:pPr>
      <w:r>
        <w:rPr>
          <w:rFonts w:asciiTheme="majorBidi" w:hAnsiTheme="majorBidi"/>
          <w:color w:val="auto"/>
          <w:sz w:val="28"/>
          <w:szCs w:val="28"/>
          <w:lang w:val="fr-FR"/>
        </w:rPr>
        <w:t xml:space="preserve">    </w:t>
      </w:r>
      <w:r>
        <w:rPr>
          <w:rFonts w:asciiTheme="majorBidi" w:hAnsiTheme="majorBidi"/>
          <w:color w:val="auto"/>
          <w:sz w:val="28"/>
          <w:szCs w:val="28"/>
          <w:lang w:val="fr-FR"/>
        </w:rPr>
        <w:tab/>
        <w:t xml:space="preserve">Backlog  de </w:t>
      </w:r>
      <w:r w:rsidRPr="00C72E57">
        <w:rPr>
          <w:rFonts w:asciiTheme="majorBidi" w:hAnsiTheme="majorBidi"/>
          <w:color w:val="auto"/>
          <w:sz w:val="28"/>
          <w:szCs w:val="28"/>
          <w:lang w:val="fr-FR"/>
        </w:rPr>
        <w:t xml:space="preserve"> produit</w:t>
      </w:r>
    </w:p>
    <w:p w:rsidR="00997D46" w:rsidRPr="00C72E57" w:rsidRDefault="00997D46" w:rsidP="00997D46">
      <w:pPr>
        <w:rPr>
          <w:lang w:val="fr-FR"/>
        </w:rPr>
      </w:pPr>
    </w:p>
    <w:p w:rsidR="00997D46" w:rsidRPr="00C72E57"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C72E57">
        <w:rPr>
          <w:rFonts w:asciiTheme="majorBidi" w:hAnsiTheme="majorBidi" w:cstheme="majorBidi"/>
          <w:sz w:val="24"/>
          <w:szCs w:val="24"/>
          <w:lang w:val="fr-FR"/>
        </w:rPr>
        <w:t>Dans cette section, nous présentons le backlog du produit et la répartition des tâches.</w:t>
      </w:r>
    </w:p>
    <w:p w:rsidR="00997D46" w:rsidRDefault="00997D46" w:rsidP="00997D46">
      <w:pPr>
        <w:spacing w:line="360" w:lineRule="auto"/>
        <w:jc w:val="both"/>
        <w:rPr>
          <w:rFonts w:asciiTheme="majorBidi" w:hAnsiTheme="majorBidi" w:cstheme="majorBidi"/>
          <w:sz w:val="24"/>
          <w:szCs w:val="24"/>
          <w:lang w:val="fr-FR"/>
        </w:rPr>
      </w:pPr>
      <w:r w:rsidRPr="00C72E57">
        <w:rPr>
          <w:rFonts w:asciiTheme="majorBidi" w:hAnsiTheme="majorBidi" w:cstheme="majorBidi"/>
          <w:sz w:val="24"/>
          <w:szCs w:val="24"/>
          <w:lang w:val="fr-FR"/>
        </w:rPr>
        <w:t>Tableau 4.4 : Carnet de sprint</w:t>
      </w:r>
    </w:p>
    <w:tbl>
      <w:tblPr>
        <w:tblStyle w:val="TableNormal"/>
        <w:tblW w:w="93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
        <w:gridCol w:w="607"/>
        <w:gridCol w:w="3684"/>
        <w:gridCol w:w="3600"/>
        <w:gridCol w:w="711"/>
        <w:gridCol w:w="729"/>
      </w:tblGrid>
      <w:tr w:rsidR="00997D46" w:rsidTr="00106BC3">
        <w:trPr>
          <w:gridBefore w:val="1"/>
          <w:wBefore w:w="29" w:type="dxa"/>
          <w:trHeight w:val="324"/>
        </w:trPr>
        <w:tc>
          <w:tcPr>
            <w:tcW w:w="607" w:type="dxa"/>
          </w:tcPr>
          <w:p w:rsidR="00997D46" w:rsidRDefault="00997D46" w:rsidP="00106BC3">
            <w:pPr>
              <w:pStyle w:val="TableParagraph"/>
              <w:ind w:right="113"/>
              <w:jc w:val="right"/>
              <w:rPr>
                <w:b/>
              </w:rPr>
            </w:pPr>
            <w:r>
              <w:rPr>
                <w:b/>
              </w:rPr>
              <w:t>ID</w:t>
            </w:r>
          </w:p>
        </w:tc>
        <w:tc>
          <w:tcPr>
            <w:tcW w:w="3684" w:type="dxa"/>
          </w:tcPr>
          <w:p w:rsidR="00997D46" w:rsidRDefault="00997D46" w:rsidP="00106BC3">
            <w:pPr>
              <w:pStyle w:val="TableParagraph"/>
              <w:ind w:left="122"/>
              <w:rPr>
                <w:b/>
              </w:rPr>
            </w:pPr>
            <w:r>
              <w:rPr>
                <w:b/>
              </w:rPr>
              <w:t>User</w:t>
            </w:r>
            <w:r>
              <w:rPr>
                <w:b/>
                <w:spacing w:val="-2"/>
              </w:rPr>
              <w:t xml:space="preserve"> </w:t>
            </w:r>
            <w:r>
              <w:rPr>
                <w:b/>
              </w:rPr>
              <w:t>Story</w:t>
            </w:r>
          </w:p>
        </w:tc>
        <w:tc>
          <w:tcPr>
            <w:tcW w:w="3600" w:type="dxa"/>
          </w:tcPr>
          <w:p w:rsidR="00997D46" w:rsidRDefault="00997D46" w:rsidP="00106BC3">
            <w:pPr>
              <w:pStyle w:val="TableParagraph"/>
              <w:ind w:left="121"/>
              <w:rPr>
                <w:b/>
              </w:rPr>
            </w:pPr>
            <w:r w:rsidRPr="00864CEF">
              <w:rPr>
                <w:b/>
                <w:w w:val="95"/>
              </w:rPr>
              <w:t>Critères d'acceptation</w:t>
            </w:r>
          </w:p>
        </w:tc>
        <w:tc>
          <w:tcPr>
            <w:tcW w:w="711" w:type="dxa"/>
          </w:tcPr>
          <w:p w:rsidR="00997D46" w:rsidRDefault="00997D46" w:rsidP="00106BC3">
            <w:pPr>
              <w:pStyle w:val="TableParagraph"/>
              <w:ind w:left="121"/>
            </w:pPr>
            <w:r>
              <w:rPr>
                <w:w w:val="105"/>
              </w:rPr>
              <w:t>Pr</w:t>
            </w:r>
          </w:p>
        </w:tc>
        <w:tc>
          <w:tcPr>
            <w:tcW w:w="729" w:type="dxa"/>
          </w:tcPr>
          <w:p w:rsidR="00997D46" w:rsidRDefault="00997D46" w:rsidP="00106BC3">
            <w:pPr>
              <w:pStyle w:val="TableParagraph"/>
              <w:ind w:left="102" w:right="97"/>
              <w:jc w:val="center"/>
            </w:pPr>
            <w:r>
              <w:t>Est</w:t>
            </w:r>
          </w:p>
        </w:tc>
      </w:tr>
      <w:tr w:rsidR="00997D46" w:rsidTr="00106BC3">
        <w:trPr>
          <w:gridBefore w:val="1"/>
          <w:wBefore w:w="29" w:type="dxa"/>
          <w:trHeight w:val="978"/>
        </w:trPr>
        <w:tc>
          <w:tcPr>
            <w:tcW w:w="607" w:type="dxa"/>
          </w:tcPr>
          <w:p w:rsidR="00997D46" w:rsidRDefault="00997D46" w:rsidP="00106BC3">
            <w:pPr>
              <w:pStyle w:val="TableParagraph"/>
              <w:ind w:right="113"/>
              <w:jc w:val="right"/>
            </w:pPr>
            <w:r>
              <w:rPr>
                <w:w w:val="114"/>
              </w:rPr>
              <w:t>1</w:t>
            </w:r>
          </w:p>
        </w:tc>
        <w:tc>
          <w:tcPr>
            <w:tcW w:w="3684" w:type="dxa"/>
          </w:tcPr>
          <w:p w:rsidR="00997D46" w:rsidRPr="00760D10" w:rsidRDefault="00997D46" w:rsidP="00106BC3">
            <w:pPr>
              <w:pStyle w:val="TableParagraph"/>
              <w:spacing w:line="314" w:lineRule="auto"/>
              <w:ind w:left="122" w:right="103"/>
            </w:pPr>
            <w:r w:rsidRPr="00760D10">
              <w:t>En tant qu'analyste, j'ai besoin d'acquérir des données</w:t>
            </w:r>
          </w:p>
          <w:p w:rsidR="00997D46" w:rsidRPr="00760D10" w:rsidRDefault="00997D46" w:rsidP="00106BC3">
            <w:pPr>
              <w:pStyle w:val="TableParagraph"/>
              <w:spacing w:line="314" w:lineRule="auto"/>
              <w:ind w:left="122" w:right="103"/>
            </w:pPr>
            <w:r w:rsidRPr="00760D10">
              <w:t>provena</w:t>
            </w:r>
            <w:r>
              <w:t xml:space="preserve">nt de sources spécifiées dans </w:t>
            </w:r>
            <w:proofErr w:type="gramStart"/>
            <w:r>
              <w:t>l’</w:t>
            </w:r>
            <w:r w:rsidRPr="00760D10">
              <w:t xml:space="preserve"> étape</w:t>
            </w:r>
            <w:proofErr w:type="gramEnd"/>
            <w:r>
              <w:t xml:space="preserve"> de </w:t>
            </w:r>
            <w:r w:rsidRPr="00760D10">
              <w:t xml:space="preserve"> rabotage</w:t>
            </w:r>
            <w:r>
              <w:t xml:space="preserve"> </w:t>
            </w:r>
          </w:p>
        </w:tc>
        <w:tc>
          <w:tcPr>
            <w:tcW w:w="3600" w:type="dxa"/>
          </w:tcPr>
          <w:p w:rsidR="00997D46" w:rsidRPr="00D3554D" w:rsidRDefault="00997D46" w:rsidP="00106BC3">
            <w:pPr>
              <w:pStyle w:val="TableParagraph"/>
              <w:spacing w:line="314" w:lineRule="auto"/>
              <w:ind w:left="121" w:right="104"/>
            </w:pPr>
            <w:r w:rsidRPr="00D3554D">
              <w:rPr>
                <w:w w:val="95"/>
              </w:rPr>
              <w:t>Quand j'ai un objectif et un inventaire des ressources</w:t>
            </w:r>
          </w:p>
        </w:tc>
        <w:tc>
          <w:tcPr>
            <w:tcW w:w="711" w:type="dxa"/>
          </w:tcPr>
          <w:p w:rsidR="00997D46" w:rsidRDefault="00997D46" w:rsidP="00106BC3">
            <w:pPr>
              <w:pStyle w:val="TableParagraph"/>
              <w:ind w:left="183"/>
            </w:pPr>
            <w:r>
              <w:rPr>
                <w:w w:val="114"/>
              </w:rPr>
              <w:t>1</w:t>
            </w:r>
          </w:p>
        </w:tc>
        <w:tc>
          <w:tcPr>
            <w:tcW w:w="729" w:type="dxa"/>
          </w:tcPr>
          <w:p w:rsidR="00997D46" w:rsidRDefault="00997D46" w:rsidP="00106BC3">
            <w:pPr>
              <w:pStyle w:val="TableParagraph"/>
              <w:ind w:left="5"/>
              <w:jc w:val="center"/>
            </w:pPr>
            <w:r>
              <w:rPr>
                <w:w w:val="88"/>
              </w:rPr>
              <w:t>2</w:t>
            </w:r>
          </w:p>
        </w:tc>
      </w:tr>
      <w:tr w:rsidR="00997D46" w:rsidTr="00106BC3">
        <w:trPr>
          <w:gridBefore w:val="1"/>
          <w:wBefore w:w="29" w:type="dxa"/>
          <w:trHeight w:val="651"/>
        </w:trPr>
        <w:tc>
          <w:tcPr>
            <w:tcW w:w="607" w:type="dxa"/>
          </w:tcPr>
          <w:p w:rsidR="00997D46" w:rsidRDefault="00997D46" w:rsidP="00106BC3">
            <w:pPr>
              <w:pStyle w:val="TableParagraph"/>
              <w:ind w:right="113"/>
              <w:jc w:val="right"/>
            </w:pPr>
            <w:r>
              <w:rPr>
                <w:w w:val="88"/>
              </w:rPr>
              <w:t>2</w:t>
            </w:r>
          </w:p>
        </w:tc>
        <w:tc>
          <w:tcPr>
            <w:tcW w:w="3684" w:type="dxa"/>
          </w:tcPr>
          <w:p w:rsidR="00997D46" w:rsidRPr="00D3554D" w:rsidRDefault="00997D46" w:rsidP="00106BC3">
            <w:pPr>
              <w:pStyle w:val="TableParagraph"/>
              <w:ind w:left="122"/>
            </w:pPr>
            <w:r w:rsidRPr="00D3554D">
              <w:t>En tant qu'analyste, j'ai besoin d'examiner les données</w:t>
            </w:r>
            <w:r>
              <w:t xml:space="preserve"> </w:t>
            </w:r>
            <w:r w:rsidRPr="00D3554D">
              <w:t>en visualisant son contenu</w:t>
            </w:r>
          </w:p>
        </w:tc>
        <w:tc>
          <w:tcPr>
            <w:tcW w:w="3600" w:type="dxa"/>
          </w:tcPr>
          <w:p w:rsidR="00997D46" w:rsidRPr="00D3554D" w:rsidRDefault="00997D46" w:rsidP="00106BC3">
            <w:pPr>
              <w:pStyle w:val="TableParagraph"/>
              <w:spacing w:before="79"/>
              <w:ind w:left="121"/>
            </w:pPr>
            <w:r w:rsidRPr="00D3554D">
              <w:t>Quand j'ai un rapport sur l'organisation des données</w:t>
            </w:r>
          </w:p>
        </w:tc>
        <w:tc>
          <w:tcPr>
            <w:tcW w:w="711" w:type="dxa"/>
          </w:tcPr>
          <w:p w:rsidR="00997D46" w:rsidRDefault="00997D46" w:rsidP="00106BC3">
            <w:pPr>
              <w:pStyle w:val="TableParagraph"/>
              <w:ind w:left="183"/>
            </w:pPr>
            <w:r>
              <w:rPr>
                <w:w w:val="88"/>
              </w:rPr>
              <w:t>2</w:t>
            </w:r>
          </w:p>
        </w:tc>
        <w:tc>
          <w:tcPr>
            <w:tcW w:w="729" w:type="dxa"/>
          </w:tcPr>
          <w:p w:rsidR="00997D46" w:rsidRDefault="00997D46" w:rsidP="00106BC3">
            <w:pPr>
              <w:pStyle w:val="TableParagraph"/>
              <w:ind w:left="5"/>
              <w:jc w:val="center"/>
            </w:pPr>
            <w:r>
              <w:rPr>
                <w:w w:val="88"/>
              </w:rPr>
              <w:t>2</w:t>
            </w:r>
          </w:p>
        </w:tc>
      </w:tr>
      <w:tr w:rsidR="00997D46" w:rsidTr="00106BC3">
        <w:trPr>
          <w:trHeight w:val="651"/>
        </w:trPr>
        <w:tc>
          <w:tcPr>
            <w:tcW w:w="636" w:type="dxa"/>
            <w:gridSpan w:val="2"/>
          </w:tcPr>
          <w:p w:rsidR="00997D46" w:rsidRDefault="00997D46" w:rsidP="00106BC3">
            <w:pPr>
              <w:pStyle w:val="TableParagraph"/>
              <w:ind w:right="113"/>
              <w:jc w:val="right"/>
            </w:pPr>
            <w:r>
              <w:rPr>
                <w:w w:val="89"/>
              </w:rPr>
              <w:t>3</w:t>
            </w:r>
          </w:p>
        </w:tc>
        <w:tc>
          <w:tcPr>
            <w:tcW w:w="3684" w:type="dxa"/>
          </w:tcPr>
          <w:p w:rsidR="00997D46" w:rsidRPr="00D3554D" w:rsidRDefault="00997D46" w:rsidP="00106BC3">
            <w:pPr>
              <w:pStyle w:val="TableParagraph"/>
              <w:ind w:left="101" w:right="95"/>
              <w:jc w:val="center"/>
            </w:pPr>
            <w:r w:rsidRPr="00D3554D">
              <w:rPr>
                <w:w w:val="95"/>
              </w:rPr>
              <w:t>En tant qu'Analyste, établir un rapport de qualité</w:t>
            </w:r>
          </w:p>
        </w:tc>
        <w:tc>
          <w:tcPr>
            <w:tcW w:w="3600" w:type="dxa"/>
          </w:tcPr>
          <w:p w:rsidR="00997D46" w:rsidRPr="00393FCB" w:rsidRDefault="00997D46" w:rsidP="00106BC3">
            <w:pPr>
              <w:pStyle w:val="TableParagraph"/>
              <w:ind w:left="121"/>
            </w:pPr>
            <w:r w:rsidRPr="00D3554D">
              <w:t>Lorsque j'ai un rapport sur des données valides et</w:t>
            </w:r>
            <w:r>
              <w:t xml:space="preserve"> </w:t>
            </w:r>
            <w:r w:rsidRPr="00393FCB">
              <w:t>fichiers non corrompus</w:t>
            </w:r>
          </w:p>
        </w:tc>
        <w:tc>
          <w:tcPr>
            <w:tcW w:w="711" w:type="dxa"/>
          </w:tcPr>
          <w:p w:rsidR="00997D46" w:rsidRDefault="00997D46" w:rsidP="00106BC3">
            <w:pPr>
              <w:pStyle w:val="TableParagraph"/>
              <w:ind w:left="183"/>
            </w:pPr>
            <w:r>
              <w:rPr>
                <w:w w:val="89"/>
              </w:rPr>
              <w:t>3</w:t>
            </w:r>
          </w:p>
        </w:tc>
        <w:tc>
          <w:tcPr>
            <w:tcW w:w="729" w:type="dxa"/>
          </w:tcPr>
          <w:p w:rsidR="00997D46" w:rsidRDefault="00997D46" w:rsidP="00106BC3">
            <w:pPr>
              <w:pStyle w:val="TableParagraph"/>
              <w:ind w:left="225"/>
            </w:pPr>
            <w:r>
              <w:rPr>
                <w:w w:val="88"/>
              </w:rPr>
              <w:t>2</w:t>
            </w:r>
          </w:p>
        </w:tc>
      </w:tr>
      <w:tr w:rsidR="00997D46" w:rsidTr="00106BC3">
        <w:trPr>
          <w:trHeight w:val="651"/>
        </w:trPr>
        <w:tc>
          <w:tcPr>
            <w:tcW w:w="636" w:type="dxa"/>
            <w:gridSpan w:val="2"/>
          </w:tcPr>
          <w:p w:rsidR="00997D46" w:rsidRDefault="00997D46" w:rsidP="00106BC3">
            <w:pPr>
              <w:pStyle w:val="TableParagraph"/>
              <w:ind w:right="113"/>
              <w:jc w:val="right"/>
            </w:pPr>
            <w:r>
              <w:rPr>
                <w:w w:val="87"/>
              </w:rPr>
              <w:t>4</w:t>
            </w:r>
          </w:p>
        </w:tc>
        <w:tc>
          <w:tcPr>
            <w:tcW w:w="3684" w:type="dxa"/>
          </w:tcPr>
          <w:p w:rsidR="00997D46" w:rsidRPr="00D3554D" w:rsidRDefault="00997D46" w:rsidP="00106BC3">
            <w:pPr>
              <w:pStyle w:val="TableParagraph"/>
              <w:spacing w:before="79"/>
              <w:ind w:left="122"/>
            </w:pPr>
            <w:r w:rsidRPr="00D3554D">
              <w:t>En tant qu'analyste, je dois nettoyer les données acquises</w:t>
            </w:r>
          </w:p>
        </w:tc>
        <w:tc>
          <w:tcPr>
            <w:tcW w:w="3600" w:type="dxa"/>
          </w:tcPr>
          <w:p w:rsidR="00997D46" w:rsidRPr="00D3554D" w:rsidRDefault="00997D46" w:rsidP="00106BC3">
            <w:pPr>
              <w:pStyle w:val="TableParagraph"/>
              <w:ind w:left="121"/>
            </w:pPr>
            <w:r w:rsidRPr="00D3554D">
              <w:t>Quand j'ai appliqué tout le nettoyage</w:t>
            </w:r>
            <w:r>
              <w:t xml:space="preserve"> </w:t>
            </w:r>
            <w:r w:rsidRPr="00D3554D">
              <w:t>routines sur les données</w:t>
            </w:r>
          </w:p>
        </w:tc>
        <w:tc>
          <w:tcPr>
            <w:tcW w:w="711" w:type="dxa"/>
          </w:tcPr>
          <w:p w:rsidR="00997D46" w:rsidRDefault="00997D46" w:rsidP="00106BC3">
            <w:pPr>
              <w:pStyle w:val="TableParagraph"/>
              <w:ind w:left="183"/>
            </w:pPr>
            <w:r>
              <w:rPr>
                <w:w w:val="87"/>
              </w:rPr>
              <w:t>4</w:t>
            </w:r>
          </w:p>
        </w:tc>
        <w:tc>
          <w:tcPr>
            <w:tcW w:w="729" w:type="dxa"/>
          </w:tcPr>
          <w:p w:rsidR="00997D46" w:rsidRDefault="00997D46" w:rsidP="00106BC3">
            <w:pPr>
              <w:pStyle w:val="TableParagraph"/>
              <w:ind w:left="225"/>
            </w:pPr>
            <w:r>
              <w:rPr>
                <w:w w:val="93"/>
              </w:rPr>
              <w:t>5</w:t>
            </w:r>
          </w:p>
        </w:tc>
      </w:tr>
      <w:tr w:rsidR="00997D46" w:rsidTr="00106BC3">
        <w:trPr>
          <w:trHeight w:val="651"/>
        </w:trPr>
        <w:tc>
          <w:tcPr>
            <w:tcW w:w="636" w:type="dxa"/>
            <w:gridSpan w:val="2"/>
          </w:tcPr>
          <w:p w:rsidR="00997D46" w:rsidRDefault="00997D46" w:rsidP="00106BC3">
            <w:pPr>
              <w:pStyle w:val="TableParagraph"/>
              <w:ind w:right="113"/>
              <w:jc w:val="right"/>
            </w:pPr>
            <w:r>
              <w:rPr>
                <w:w w:val="93"/>
              </w:rPr>
              <w:t>5</w:t>
            </w:r>
          </w:p>
        </w:tc>
        <w:tc>
          <w:tcPr>
            <w:tcW w:w="3684" w:type="dxa"/>
          </w:tcPr>
          <w:p w:rsidR="00997D46" w:rsidRPr="00D3554D" w:rsidRDefault="00997D46" w:rsidP="00106BC3">
            <w:pPr>
              <w:pStyle w:val="TableParagraph"/>
              <w:ind w:left="122"/>
            </w:pPr>
            <w:r w:rsidRPr="00D3554D">
              <w:t>En tant qu'analyste, j'ai besoin d'organiser les données</w:t>
            </w:r>
            <w:r>
              <w:t xml:space="preserve"> </w:t>
            </w:r>
            <w:r w:rsidRPr="00D3554D">
              <w:t>dans les tableaux</w:t>
            </w:r>
          </w:p>
        </w:tc>
        <w:tc>
          <w:tcPr>
            <w:tcW w:w="3600" w:type="dxa"/>
          </w:tcPr>
          <w:p w:rsidR="00997D46" w:rsidRPr="005E2CE5" w:rsidRDefault="00997D46" w:rsidP="00106BC3">
            <w:pPr>
              <w:pStyle w:val="TableParagraph"/>
              <w:ind w:left="121"/>
            </w:pPr>
            <w:r w:rsidRPr="005E2CE5">
              <w:t>quand j'ai un référentiel structuré</w:t>
            </w:r>
          </w:p>
          <w:p w:rsidR="00997D46" w:rsidRPr="005E2CE5" w:rsidRDefault="00997D46" w:rsidP="00106BC3">
            <w:pPr>
              <w:pStyle w:val="TableParagraph"/>
              <w:spacing w:before="79"/>
              <w:ind w:left="121"/>
            </w:pPr>
            <w:r w:rsidRPr="005E2CE5">
              <w:t>de fichiers</w:t>
            </w:r>
          </w:p>
        </w:tc>
        <w:tc>
          <w:tcPr>
            <w:tcW w:w="711" w:type="dxa"/>
          </w:tcPr>
          <w:p w:rsidR="00997D46" w:rsidRDefault="00997D46" w:rsidP="00106BC3">
            <w:pPr>
              <w:pStyle w:val="TableParagraph"/>
              <w:ind w:left="183"/>
            </w:pPr>
            <w:r>
              <w:rPr>
                <w:w w:val="93"/>
              </w:rPr>
              <w:t>5</w:t>
            </w:r>
          </w:p>
        </w:tc>
        <w:tc>
          <w:tcPr>
            <w:tcW w:w="729" w:type="dxa"/>
          </w:tcPr>
          <w:p w:rsidR="00997D46" w:rsidRDefault="00997D46" w:rsidP="00106BC3">
            <w:pPr>
              <w:pStyle w:val="TableParagraph"/>
              <w:ind w:left="225"/>
            </w:pPr>
            <w:r>
              <w:rPr>
                <w:w w:val="89"/>
              </w:rPr>
              <w:t>3</w:t>
            </w:r>
          </w:p>
        </w:tc>
      </w:tr>
      <w:tr w:rsidR="00997D46" w:rsidTr="00106BC3">
        <w:trPr>
          <w:trHeight w:val="651"/>
        </w:trPr>
        <w:tc>
          <w:tcPr>
            <w:tcW w:w="636" w:type="dxa"/>
            <w:gridSpan w:val="2"/>
          </w:tcPr>
          <w:p w:rsidR="00997D46" w:rsidRDefault="00997D46" w:rsidP="00106BC3">
            <w:pPr>
              <w:pStyle w:val="TableParagraph"/>
              <w:ind w:right="113"/>
              <w:jc w:val="right"/>
            </w:pPr>
            <w:r>
              <w:rPr>
                <w:w w:val="87"/>
              </w:rPr>
              <w:t>6</w:t>
            </w:r>
          </w:p>
        </w:tc>
        <w:tc>
          <w:tcPr>
            <w:tcW w:w="3684" w:type="dxa"/>
          </w:tcPr>
          <w:p w:rsidR="00997D46" w:rsidRPr="00DF53DD" w:rsidRDefault="00997D46" w:rsidP="00106BC3">
            <w:pPr>
              <w:pStyle w:val="TableParagraph"/>
              <w:ind w:left="122"/>
            </w:pPr>
            <w:r w:rsidRPr="00DF53DD">
              <w:t>En tant qu'analyste, je dois effectuer des données</w:t>
            </w:r>
            <w:r>
              <w:t xml:space="preserve"> </w:t>
            </w:r>
            <w:r w:rsidRPr="00DF53DD">
              <w:t>l'intégration</w:t>
            </w:r>
          </w:p>
        </w:tc>
        <w:tc>
          <w:tcPr>
            <w:tcW w:w="3600" w:type="dxa"/>
          </w:tcPr>
          <w:p w:rsidR="00997D46" w:rsidRPr="00DF53DD" w:rsidRDefault="00997D46" w:rsidP="00106BC3">
            <w:pPr>
              <w:pStyle w:val="TableParagraph"/>
              <w:ind w:left="121"/>
            </w:pPr>
            <w:r w:rsidRPr="00DF53DD">
              <w:t>Quand je suis prêt à utiliser l'ensemble de données</w:t>
            </w:r>
            <w:r>
              <w:t xml:space="preserve"> </w:t>
            </w:r>
            <w:r w:rsidRPr="00DF53DD">
              <w:t>au format souhaité</w:t>
            </w:r>
          </w:p>
        </w:tc>
        <w:tc>
          <w:tcPr>
            <w:tcW w:w="711" w:type="dxa"/>
          </w:tcPr>
          <w:p w:rsidR="00997D46" w:rsidRDefault="00997D46" w:rsidP="00106BC3">
            <w:pPr>
              <w:pStyle w:val="TableParagraph"/>
              <w:ind w:left="183"/>
            </w:pPr>
            <w:r>
              <w:rPr>
                <w:w w:val="87"/>
              </w:rPr>
              <w:t>6</w:t>
            </w:r>
          </w:p>
        </w:tc>
        <w:tc>
          <w:tcPr>
            <w:tcW w:w="729" w:type="dxa"/>
          </w:tcPr>
          <w:p w:rsidR="00997D46" w:rsidRDefault="00997D46" w:rsidP="00106BC3">
            <w:pPr>
              <w:pStyle w:val="TableParagraph"/>
              <w:ind w:left="225"/>
            </w:pPr>
            <w:r>
              <w:rPr>
                <w:w w:val="89"/>
              </w:rPr>
              <w:t>3</w:t>
            </w:r>
          </w:p>
        </w:tc>
      </w:tr>
      <w:tr w:rsidR="00997D46" w:rsidTr="00106BC3">
        <w:trPr>
          <w:trHeight w:val="651"/>
        </w:trPr>
        <w:tc>
          <w:tcPr>
            <w:tcW w:w="636" w:type="dxa"/>
            <w:gridSpan w:val="2"/>
          </w:tcPr>
          <w:p w:rsidR="00997D46" w:rsidRDefault="00997D46" w:rsidP="00106BC3">
            <w:pPr>
              <w:pStyle w:val="TableParagraph"/>
              <w:ind w:right="113"/>
              <w:jc w:val="right"/>
            </w:pPr>
            <w:r>
              <w:rPr>
                <w:w w:val="98"/>
              </w:rPr>
              <w:t>7</w:t>
            </w:r>
          </w:p>
        </w:tc>
        <w:tc>
          <w:tcPr>
            <w:tcW w:w="3684" w:type="dxa"/>
          </w:tcPr>
          <w:p w:rsidR="00997D46" w:rsidRPr="00DF53DD" w:rsidRDefault="00997D46" w:rsidP="00106BC3">
            <w:pPr>
              <w:pStyle w:val="TableParagraph"/>
              <w:ind w:left="101" w:right="95"/>
              <w:jc w:val="center"/>
            </w:pPr>
            <w:r w:rsidRPr="00DF53DD">
              <w:t>En tant qu'analyste, j'ai besoin de former le modèle.</w:t>
            </w:r>
          </w:p>
        </w:tc>
        <w:tc>
          <w:tcPr>
            <w:tcW w:w="3600" w:type="dxa"/>
          </w:tcPr>
          <w:p w:rsidR="00997D46" w:rsidRPr="00DF53DD" w:rsidRDefault="00997D46" w:rsidP="00106BC3">
            <w:pPr>
              <w:pStyle w:val="TableParagraph"/>
              <w:ind w:left="121"/>
              <w:rPr>
                <w:w w:val="95"/>
              </w:rPr>
            </w:pPr>
            <w:r w:rsidRPr="00DF53DD">
              <w:rPr>
                <w:w w:val="95"/>
              </w:rPr>
              <w:t>Lorsque la phase de formation est terminée et</w:t>
            </w:r>
            <w:r>
              <w:rPr>
                <w:w w:val="95"/>
              </w:rPr>
              <w:t xml:space="preserve"> </w:t>
            </w:r>
            <w:r w:rsidRPr="00DF53DD">
              <w:rPr>
                <w:w w:val="95"/>
              </w:rPr>
              <w:t>le modèle est prêt à l'emploi</w:t>
            </w:r>
          </w:p>
        </w:tc>
        <w:tc>
          <w:tcPr>
            <w:tcW w:w="711" w:type="dxa"/>
          </w:tcPr>
          <w:p w:rsidR="00997D46" w:rsidRDefault="00997D46" w:rsidP="00106BC3">
            <w:pPr>
              <w:pStyle w:val="TableParagraph"/>
              <w:ind w:left="183"/>
            </w:pPr>
            <w:r>
              <w:rPr>
                <w:w w:val="98"/>
              </w:rPr>
              <w:t>7</w:t>
            </w:r>
          </w:p>
        </w:tc>
        <w:tc>
          <w:tcPr>
            <w:tcW w:w="729" w:type="dxa"/>
          </w:tcPr>
          <w:p w:rsidR="00997D46" w:rsidRDefault="00997D46" w:rsidP="00106BC3">
            <w:pPr>
              <w:pStyle w:val="TableParagraph"/>
              <w:ind w:left="225"/>
            </w:pPr>
            <w:r>
              <w:rPr>
                <w:w w:val="93"/>
              </w:rPr>
              <w:t>5</w:t>
            </w:r>
          </w:p>
        </w:tc>
      </w:tr>
      <w:tr w:rsidR="00997D46" w:rsidTr="00106BC3">
        <w:trPr>
          <w:trHeight w:val="651"/>
        </w:trPr>
        <w:tc>
          <w:tcPr>
            <w:tcW w:w="636" w:type="dxa"/>
            <w:gridSpan w:val="2"/>
          </w:tcPr>
          <w:p w:rsidR="00997D46" w:rsidRDefault="00997D46" w:rsidP="00106BC3">
            <w:pPr>
              <w:pStyle w:val="TableParagraph"/>
              <w:ind w:right="113"/>
              <w:jc w:val="right"/>
            </w:pPr>
            <w:r>
              <w:rPr>
                <w:w w:val="82"/>
              </w:rPr>
              <w:t>8</w:t>
            </w:r>
          </w:p>
        </w:tc>
        <w:tc>
          <w:tcPr>
            <w:tcW w:w="3684" w:type="dxa"/>
          </w:tcPr>
          <w:p w:rsidR="00997D46" w:rsidRPr="00DF53DD" w:rsidRDefault="00997D46" w:rsidP="00106BC3">
            <w:pPr>
              <w:pStyle w:val="TableParagraph"/>
              <w:ind w:left="122"/>
            </w:pPr>
            <w:r w:rsidRPr="00DF53DD">
              <w:t>En tant qu'analyste, je dois évaluer</w:t>
            </w:r>
          </w:p>
          <w:p w:rsidR="00997D46" w:rsidRDefault="00997D46" w:rsidP="00106BC3">
            <w:pPr>
              <w:pStyle w:val="TableParagraph"/>
              <w:spacing w:before="79"/>
              <w:ind w:left="122"/>
            </w:pPr>
            <w:r>
              <w:t>maquette</w:t>
            </w:r>
          </w:p>
        </w:tc>
        <w:tc>
          <w:tcPr>
            <w:tcW w:w="3600" w:type="dxa"/>
          </w:tcPr>
          <w:p w:rsidR="00997D46" w:rsidRPr="00DF53DD" w:rsidRDefault="00997D46" w:rsidP="00106BC3">
            <w:pPr>
              <w:pStyle w:val="TableParagraph"/>
              <w:spacing w:before="79"/>
              <w:ind w:left="121"/>
            </w:pPr>
            <w:r>
              <w:rPr>
                <w:w w:val="95"/>
              </w:rPr>
              <w:t xml:space="preserve">Lorsque le modèle a montré la </w:t>
            </w:r>
            <w:r w:rsidRPr="00DF53DD">
              <w:rPr>
                <w:w w:val="95"/>
              </w:rPr>
              <w:t>précision souhaitée sur des données invisibles</w:t>
            </w:r>
          </w:p>
        </w:tc>
        <w:tc>
          <w:tcPr>
            <w:tcW w:w="711" w:type="dxa"/>
          </w:tcPr>
          <w:p w:rsidR="00997D46" w:rsidRDefault="00997D46" w:rsidP="00106BC3">
            <w:pPr>
              <w:pStyle w:val="TableParagraph"/>
              <w:ind w:left="183"/>
            </w:pPr>
            <w:r>
              <w:rPr>
                <w:w w:val="82"/>
              </w:rPr>
              <w:t>8</w:t>
            </w:r>
          </w:p>
        </w:tc>
        <w:tc>
          <w:tcPr>
            <w:tcW w:w="729" w:type="dxa"/>
          </w:tcPr>
          <w:p w:rsidR="00997D46" w:rsidRDefault="00997D46" w:rsidP="00106BC3">
            <w:pPr>
              <w:pStyle w:val="TableParagraph"/>
              <w:ind w:left="225"/>
            </w:pPr>
            <w:r>
              <w:rPr>
                <w:w w:val="89"/>
              </w:rPr>
              <w:t>3</w:t>
            </w:r>
          </w:p>
        </w:tc>
      </w:tr>
      <w:tr w:rsidR="00997D46" w:rsidTr="00106BC3">
        <w:trPr>
          <w:trHeight w:val="651"/>
        </w:trPr>
        <w:tc>
          <w:tcPr>
            <w:tcW w:w="636" w:type="dxa"/>
            <w:gridSpan w:val="2"/>
          </w:tcPr>
          <w:p w:rsidR="00997D46" w:rsidRDefault="00997D46" w:rsidP="00106BC3">
            <w:pPr>
              <w:pStyle w:val="TableParagraph"/>
              <w:ind w:right="113"/>
              <w:jc w:val="right"/>
            </w:pPr>
            <w:r>
              <w:rPr>
                <w:w w:val="87"/>
              </w:rPr>
              <w:t>9</w:t>
            </w:r>
          </w:p>
        </w:tc>
        <w:tc>
          <w:tcPr>
            <w:tcW w:w="3684" w:type="dxa"/>
          </w:tcPr>
          <w:p w:rsidR="00997D46" w:rsidRPr="00DF53DD" w:rsidRDefault="00997D46" w:rsidP="00106BC3">
            <w:pPr>
              <w:pStyle w:val="TableParagraph"/>
              <w:ind w:left="122"/>
            </w:pPr>
            <w:r w:rsidRPr="00DF53DD">
              <w:t>En tant qu'analyste, je dois déployer mon</w:t>
            </w:r>
            <w:r>
              <w:t xml:space="preserve"> </w:t>
            </w:r>
            <w:r w:rsidRPr="00DF53DD">
              <w:t>modèle en tant qu'application Web</w:t>
            </w:r>
          </w:p>
        </w:tc>
        <w:tc>
          <w:tcPr>
            <w:tcW w:w="3600" w:type="dxa"/>
          </w:tcPr>
          <w:p w:rsidR="00997D46" w:rsidRPr="005E2CE5" w:rsidRDefault="00997D46" w:rsidP="00106BC3">
            <w:pPr>
              <w:pStyle w:val="TableParagraph"/>
              <w:ind w:left="121"/>
            </w:pPr>
            <w:r w:rsidRPr="005E2CE5">
              <w:t>Lorsque l'application Web est prête</w:t>
            </w:r>
          </w:p>
          <w:p w:rsidR="00997D46" w:rsidRPr="005E2CE5" w:rsidRDefault="00997D46" w:rsidP="00106BC3">
            <w:pPr>
              <w:pStyle w:val="TableParagraph"/>
              <w:spacing w:before="79"/>
              <w:ind w:left="121"/>
            </w:pPr>
            <w:r w:rsidRPr="005E2CE5">
              <w:t>utiliser</w:t>
            </w:r>
          </w:p>
        </w:tc>
        <w:tc>
          <w:tcPr>
            <w:tcW w:w="711" w:type="dxa"/>
          </w:tcPr>
          <w:p w:rsidR="00997D46" w:rsidRDefault="00997D46" w:rsidP="00106BC3">
            <w:pPr>
              <w:pStyle w:val="TableParagraph"/>
              <w:ind w:left="183"/>
            </w:pPr>
            <w:r>
              <w:rPr>
                <w:w w:val="87"/>
              </w:rPr>
              <w:t>9</w:t>
            </w:r>
          </w:p>
        </w:tc>
        <w:tc>
          <w:tcPr>
            <w:tcW w:w="729" w:type="dxa"/>
          </w:tcPr>
          <w:p w:rsidR="00997D46" w:rsidRDefault="00997D46" w:rsidP="00106BC3">
            <w:pPr>
              <w:pStyle w:val="TableParagraph"/>
              <w:ind w:left="225"/>
            </w:pPr>
            <w:r>
              <w:rPr>
                <w:w w:val="93"/>
              </w:rPr>
              <w:t>5</w:t>
            </w:r>
          </w:p>
        </w:tc>
      </w:tr>
      <w:tr w:rsidR="00997D46" w:rsidTr="00106BC3">
        <w:trPr>
          <w:trHeight w:val="651"/>
        </w:trPr>
        <w:tc>
          <w:tcPr>
            <w:tcW w:w="636" w:type="dxa"/>
            <w:gridSpan w:val="2"/>
          </w:tcPr>
          <w:p w:rsidR="00997D46" w:rsidRDefault="00997D46" w:rsidP="00106BC3">
            <w:pPr>
              <w:pStyle w:val="TableParagraph"/>
              <w:ind w:right="114"/>
              <w:jc w:val="right"/>
            </w:pPr>
            <w:r>
              <w:t>10</w:t>
            </w:r>
          </w:p>
        </w:tc>
        <w:tc>
          <w:tcPr>
            <w:tcW w:w="3684" w:type="dxa"/>
          </w:tcPr>
          <w:p w:rsidR="00997D46" w:rsidRPr="00DF53DD" w:rsidRDefault="00997D46" w:rsidP="00106BC3">
            <w:pPr>
              <w:pStyle w:val="TableParagraph"/>
              <w:spacing w:before="79"/>
              <w:ind w:left="122"/>
            </w:pPr>
            <w:r w:rsidRPr="00DF53DD">
              <w:t>En tant qu</w:t>
            </w:r>
            <w:r>
              <w:t xml:space="preserve">e </w:t>
            </w:r>
            <w:proofErr w:type="gramStart"/>
            <w:r>
              <w:t xml:space="preserve">curieux </w:t>
            </w:r>
            <w:r w:rsidRPr="00DF53DD">
              <w:t>,</w:t>
            </w:r>
            <w:proofErr w:type="gramEnd"/>
            <w:r w:rsidRPr="00DF53DD">
              <w:t xml:space="preserve"> je dois tester l'application</w:t>
            </w:r>
          </w:p>
        </w:tc>
        <w:tc>
          <w:tcPr>
            <w:tcW w:w="3600" w:type="dxa"/>
          </w:tcPr>
          <w:p w:rsidR="00997D46" w:rsidRPr="005E2CE5" w:rsidRDefault="00997D46" w:rsidP="00106BC3">
            <w:pPr>
              <w:pStyle w:val="TableParagraph"/>
              <w:ind w:left="121"/>
            </w:pPr>
            <w:r w:rsidRPr="005E2CE5">
              <w:t>quand l'application fonctionne et je</w:t>
            </w:r>
          </w:p>
          <w:p w:rsidR="00997D46" w:rsidRPr="005E2CE5" w:rsidRDefault="00997D46" w:rsidP="00106BC3">
            <w:pPr>
              <w:pStyle w:val="TableParagraph"/>
              <w:spacing w:before="79"/>
              <w:ind w:left="121"/>
            </w:pPr>
            <w:r w:rsidRPr="005E2CE5">
              <w:t>peut parler au chatbot</w:t>
            </w:r>
          </w:p>
        </w:tc>
        <w:tc>
          <w:tcPr>
            <w:tcW w:w="711" w:type="dxa"/>
          </w:tcPr>
          <w:p w:rsidR="00997D46" w:rsidRDefault="00997D46" w:rsidP="00106BC3">
            <w:pPr>
              <w:pStyle w:val="TableParagraph"/>
              <w:ind w:left="128"/>
            </w:pPr>
            <w:r>
              <w:t>10</w:t>
            </w:r>
          </w:p>
        </w:tc>
        <w:tc>
          <w:tcPr>
            <w:tcW w:w="729" w:type="dxa"/>
          </w:tcPr>
          <w:p w:rsidR="00997D46" w:rsidRDefault="00997D46" w:rsidP="00106BC3">
            <w:pPr>
              <w:pStyle w:val="TableParagraph"/>
              <w:ind w:left="225"/>
            </w:pPr>
            <w:r>
              <w:rPr>
                <w:w w:val="88"/>
              </w:rPr>
              <w:t>2</w:t>
            </w:r>
          </w:p>
        </w:tc>
      </w:tr>
    </w:tbl>
    <w:p w:rsidR="00997D46" w:rsidRPr="00520BB8"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1"/>
        <w:numPr>
          <w:ilvl w:val="0"/>
          <w:numId w:val="18"/>
        </w:numPr>
        <w:rPr>
          <w:rFonts w:asciiTheme="majorBidi" w:hAnsiTheme="majorBidi"/>
          <w:b w:val="0"/>
          <w:bCs w:val="0"/>
          <w:color w:val="auto"/>
          <w:sz w:val="32"/>
          <w:szCs w:val="32"/>
          <w:lang w:val="fr-FR"/>
        </w:rPr>
      </w:pPr>
      <w:r w:rsidRPr="00CE0B42">
        <w:rPr>
          <w:rFonts w:asciiTheme="majorBidi" w:hAnsiTheme="majorBidi"/>
          <w:b w:val="0"/>
          <w:bCs w:val="0"/>
          <w:color w:val="auto"/>
          <w:sz w:val="32"/>
          <w:szCs w:val="32"/>
          <w:lang w:val="fr-FR"/>
        </w:rPr>
        <w:t>Sprint 1 : Compréhension des données</w:t>
      </w:r>
    </w:p>
    <w:p w:rsidR="00997D46" w:rsidRPr="00CE0B42"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CE0B42">
        <w:rPr>
          <w:rFonts w:asciiTheme="majorBidi" w:hAnsiTheme="majorBidi" w:cstheme="majorBidi"/>
          <w:sz w:val="24"/>
          <w:szCs w:val="24"/>
          <w:lang w:val="fr-FR"/>
        </w:rPr>
        <w:t>Cette section décrit le Sprint 1 qui est la phase de compréhension des données du processus CRISP DM.</w:t>
      </w:r>
    </w:p>
    <w:p w:rsidR="00997D46" w:rsidRDefault="00997D46" w:rsidP="00997D46">
      <w:pPr>
        <w:pStyle w:val="Titre2"/>
        <w:numPr>
          <w:ilvl w:val="0"/>
          <w:numId w:val="20"/>
        </w:numPr>
        <w:rPr>
          <w:rFonts w:asciiTheme="majorBidi" w:hAnsiTheme="majorBidi"/>
          <w:b w:val="0"/>
          <w:bCs w:val="0"/>
          <w:color w:val="auto"/>
          <w:sz w:val="28"/>
          <w:szCs w:val="28"/>
          <w:lang w:val="fr-FR"/>
        </w:rPr>
      </w:pPr>
      <w:r w:rsidRPr="00CE0B42">
        <w:rPr>
          <w:rFonts w:asciiTheme="majorBidi" w:hAnsiTheme="majorBidi"/>
          <w:b w:val="0"/>
          <w:bCs w:val="0"/>
          <w:color w:val="auto"/>
          <w:sz w:val="28"/>
          <w:szCs w:val="28"/>
          <w:lang w:val="fr-FR"/>
        </w:rPr>
        <w:t xml:space="preserve">Backlog du Sprint </w:t>
      </w:r>
    </w:p>
    <w:p w:rsidR="00997D46" w:rsidRPr="00EA617F" w:rsidRDefault="00997D46" w:rsidP="00997D46">
      <w:pPr>
        <w:rPr>
          <w:lang w:val="fr-FR"/>
        </w:rPr>
      </w:pPr>
    </w:p>
    <w:p w:rsidR="00997D46" w:rsidRPr="00EA617F" w:rsidRDefault="00997D46" w:rsidP="00997D46">
      <w:pPr>
        <w:spacing w:line="360" w:lineRule="auto"/>
        <w:jc w:val="both"/>
        <w:rPr>
          <w:rFonts w:asciiTheme="majorBidi" w:hAnsiTheme="majorBidi" w:cstheme="majorBidi"/>
          <w:sz w:val="24"/>
          <w:szCs w:val="24"/>
          <w:lang w:val="fr-FR"/>
        </w:rPr>
      </w:pPr>
      <w:r w:rsidRPr="00EA617F">
        <w:rPr>
          <w:rFonts w:asciiTheme="majorBidi" w:hAnsiTheme="majorBidi" w:cstheme="majorBidi"/>
          <w:sz w:val="24"/>
          <w:szCs w:val="24"/>
          <w:lang w:val="fr-FR"/>
        </w:rPr>
        <w:t>Le tableau 4.5 montre le backlog de Sprint pour le Sprint 1.</w:t>
      </w:r>
    </w:p>
    <w:p w:rsidR="00997D46" w:rsidRPr="00EA617F" w:rsidRDefault="00997D46" w:rsidP="00997D46">
      <w:pPr>
        <w:spacing w:line="360" w:lineRule="auto"/>
        <w:jc w:val="both"/>
        <w:rPr>
          <w:rFonts w:asciiTheme="majorBidi" w:hAnsiTheme="majorBidi" w:cstheme="majorBidi"/>
          <w:sz w:val="24"/>
          <w:szCs w:val="24"/>
          <w:lang w:val="fr-FR"/>
        </w:rPr>
      </w:pPr>
      <w:r w:rsidRPr="00EA617F">
        <w:rPr>
          <w:rFonts w:asciiTheme="majorBidi" w:hAnsiTheme="majorBidi" w:cstheme="majorBidi"/>
          <w:sz w:val="24"/>
          <w:szCs w:val="24"/>
          <w:lang w:val="fr-FR"/>
        </w:rPr>
        <w:t>Tableau 4.5 : Backlog de sprint</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Tr="00106BC3">
        <w:trPr>
          <w:trHeight w:val="326"/>
        </w:trPr>
        <w:tc>
          <w:tcPr>
            <w:tcW w:w="604" w:type="dxa"/>
          </w:tcPr>
          <w:p w:rsidR="00997D46" w:rsidRPr="00EA617F" w:rsidRDefault="00997D46" w:rsidP="00106BC3">
            <w:pPr>
              <w:pStyle w:val="TableParagraph"/>
              <w:spacing w:line="360" w:lineRule="auto"/>
              <w:ind w:right="113"/>
              <w:jc w:val="both"/>
              <w:rPr>
                <w:rFonts w:asciiTheme="majorBidi" w:hAnsiTheme="majorBidi" w:cstheme="majorBidi"/>
                <w:b/>
                <w:sz w:val="24"/>
                <w:szCs w:val="24"/>
              </w:rPr>
            </w:pPr>
            <w:r w:rsidRPr="00EA617F">
              <w:rPr>
                <w:rFonts w:asciiTheme="majorBidi" w:hAnsiTheme="majorBidi" w:cstheme="majorBidi"/>
                <w:b/>
                <w:sz w:val="24"/>
                <w:szCs w:val="24"/>
              </w:rPr>
              <w:t>ID</w:t>
            </w:r>
          </w:p>
        </w:tc>
        <w:tc>
          <w:tcPr>
            <w:tcW w:w="3649" w:type="dxa"/>
          </w:tcPr>
          <w:p w:rsidR="00997D46" w:rsidRPr="00EA617F" w:rsidRDefault="00997D46" w:rsidP="00106BC3">
            <w:pPr>
              <w:pStyle w:val="TableParagraph"/>
              <w:spacing w:line="360" w:lineRule="auto"/>
              <w:ind w:left="122"/>
              <w:jc w:val="both"/>
              <w:rPr>
                <w:rFonts w:asciiTheme="majorBidi" w:hAnsiTheme="majorBidi" w:cstheme="majorBidi"/>
                <w:b/>
                <w:sz w:val="24"/>
                <w:szCs w:val="24"/>
              </w:rPr>
            </w:pPr>
            <w:r w:rsidRPr="00EA617F">
              <w:rPr>
                <w:rFonts w:asciiTheme="majorBidi" w:hAnsiTheme="majorBidi" w:cstheme="majorBidi"/>
                <w:b/>
                <w:sz w:val="24"/>
                <w:szCs w:val="24"/>
              </w:rPr>
              <w:t>User</w:t>
            </w:r>
            <w:r w:rsidRPr="00EA617F">
              <w:rPr>
                <w:rFonts w:asciiTheme="majorBidi" w:hAnsiTheme="majorBidi" w:cstheme="majorBidi"/>
                <w:b/>
                <w:spacing w:val="-2"/>
                <w:sz w:val="24"/>
                <w:szCs w:val="24"/>
              </w:rPr>
              <w:t xml:space="preserve"> </w:t>
            </w:r>
            <w:r w:rsidRPr="00EA617F">
              <w:rPr>
                <w:rFonts w:asciiTheme="majorBidi" w:hAnsiTheme="majorBidi" w:cstheme="majorBidi"/>
                <w:b/>
                <w:sz w:val="24"/>
                <w:szCs w:val="24"/>
              </w:rPr>
              <w:t>Story</w:t>
            </w:r>
          </w:p>
        </w:tc>
        <w:tc>
          <w:tcPr>
            <w:tcW w:w="3649" w:type="dxa"/>
          </w:tcPr>
          <w:p w:rsidR="00997D46" w:rsidRPr="00EA617F" w:rsidRDefault="00997D46" w:rsidP="00106BC3">
            <w:pPr>
              <w:pStyle w:val="TableParagraph"/>
              <w:spacing w:line="360" w:lineRule="auto"/>
              <w:ind w:left="121"/>
              <w:jc w:val="both"/>
              <w:rPr>
                <w:rFonts w:asciiTheme="majorBidi" w:hAnsiTheme="majorBidi" w:cstheme="majorBidi"/>
                <w:b/>
                <w:sz w:val="24"/>
                <w:szCs w:val="24"/>
              </w:rPr>
            </w:pPr>
            <w:r w:rsidRPr="00EA617F">
              <w:rPr>
                <w:rFonts w:asciiTheme="majorBidi" w:hAnsiTheme="majorBidi" w:cstheme="majorBidi"/>
                <w:b/>
                <w:sz w:val="24"/>
                <w:szCs w:val="24"/>
              </w:rPr>
              <w:t>Tâches</w:t>
            </w:r>
          </w:p>
        </w:tc>
      </w:tr>
      <w:tr w:rsidR="00997D46" w:rsidRPr="00E766D0" w:rsidTr="00106BC3">
        <w:trPr>
          <w:trHeight w:val="655"/>
        </w:trPr>
        <w:tc>
          <w:tcPr>
            <w:tcW w:w="604" w:type="dxa"/>
          </w:tcPr>
          <w:p w:rsidR="00997D46" w:rsidRPr="00EA617F" w:rsidRDefault="00997D46" w:rsidP="00106BC3">
            <w:pPr>
              <w:pStyle w:val="TableParagraph"/>
              <w:ind w:right="113"/>
              <w:jc w:val="right"/>
              <w:rPr>
                <w:rFonts w:asciiTheme="majorBidi" w:hAnsiTheme="majorBidi" w:cstheme="majorBidi"/>
                <w:sz w:val="24"/>
                <w:szCs w:val="24"/>
              </w:rPr>
            </w:pPr>
            <w:r w:rsidRPr="00EA617F">
              <w:rPr>
                <w:rFonts w:asciiTheme="majorBidi" w:hAnsiTheme="majorBidi" w:cstheme="majorBidi"/>
                <w:w w:val="114"/>
                <w:sz w:val="24"/>
                <w:szCs w:val="24"/>
              </w:rPr>
              <w:t>1</w:t>
            </w:r>
          </w:p>
        </w:tc>
        <w:tc>
          <w:tcPr>
            <w:tcW w:w="3649" w:type="dxa"/>
          </w:tcPr>
          <w:p w:rsidR="00997D46" w:rsidRPr="00EA617F" w:rsidRDefault="00997D46" w:rsidP="00106BC3">
            <w:pPr>
              <w:pStyle w:val="TableParagraph"/>
              <w:spacing w:line="360" w:lineRule="auto"/>
              <w:ind w:left="122"/>
              <w:jc w:val="both"/>
              <w:rPr>
                <w:rFonts w:asciiTheme="majorBidi" w:hAnsiTheme="majorBidi" w:cstheme="majorBidi"/>
                <w:sz w:val="24"/>
                <w:szCs w:val="24"/>
              </w:rPr>
            </w:pPr>
            <w:r w:rsidRPr="00EA617F">
              <w:rPr>
                <w:rFonts w:asciiTheme="majorBidi" w:hAnsiTheme="majorBidi" w:cstheme="majorBidi"/>
                <w:sz w:val="24"/>
                <w:szCs w:val="24"/>
              </w:rPr>
              <w:t>En tant qu'analyste, j'ai besoin d'acquérir des données</w:t>
            </w:r>
          </w:p>
          <w:p w:rsidR="00997D46" w:rsidRPr="00EA617F" w:rsidRDefault="00997D46" w:rsidP="00106BC3">
            <w:pPr>
              <w:pStyle w:val="TableParagraph"/>
              <w:spacing w:before="79" w:line="360" w:lineRule="auto"/>
              <w:ind w:left="122"/>
              <w:jc w:val="both"/>
              <w:rPr>
                <w:rFonts w:asciiTheme="majorBidi" w:hAnsiTheme="majorBidi" w:cstheme="majorBidi"/>
                <w:sz w:val="24"/>
                <w:szCs w:val="24"/>
              </w:rPr>
            </w:pPr>
            <w:r w:rsidRPr="00EA617F">
              <w:rPr>
                <w:rFonts w:asciiTheme="majorBidi" w:hAnsiTheme="majorBidi" w:cstheme="majorBidi"/>
                <w:sz w:val="24"/>
                <w:szCs w:val="24"/>
              </w:rPr>
              <w:t>de spécifié dans l'étape de rabotage</w:t>
            </w:r>
          </w:p>
        </w:tc>
        <w:tc>
          <w:tcPr>
            <w:tcW w:w="3649" w:type="dxa"/>
          </w:tcPr>
          <w:p w:rsidR="00997D46" w:rsidRPr="005E2CE5" w:rsidRDefault="00997D46" w:rsidP="00106BC3">
            <w:pPr>
              <w:pStyle w:val="TableParagraph"/>
              <w:spacing w:line="360" w:lineRule="auto"/>
              <w:ind w:left="121"/>
              <w:jc w:val="both"/>
              <w:rPr>
                <w:rFonts w:asciiTheme="majorBidi" w:hAnsiTheme="majorBidi" w:cstheme="majorBidi"/>
                <w:sz w:val="24"/>
                <w:szCs w:val="24"/>
              </w:rPr>
            </w:pPr>
          </w:p>
          <w:p w:rsidR="00997D46" w:rsidRPr="00EA617F" w:rsidRDefault="00997D46" w:rsidP="00106BC3">
            <w:pPr>
              <w:pStyle w:val="TableParagraph"/>
              <w:spacing w:line="360" w:lineRule="auto"/>
              <w:ind w:left="121"/>
              <w:jc w:val="both"/>
              <w:rPr>
                <w:rFonts w:asciiTheme="majorBidi" w:hAnsiTheme="majorBidi" w:cstheme="majorBidi"/>
                <w:sz w:val="24"/>
                <w:szCs w:val="24"/>
              </w:rPr>
            </w:pPr>
            <w:r w:rsidRPr="00EA617F">
              <w:rPr>
                <w:rFonts w:asciiTheme="majorBidi" w:hAnsiTheme="majorBidi" w:cstheme="majorBidi"/>
                <w:sz w:val="24"/>
                <w:szCs w:val="24"/>
              </w:rPr>
              <w:t>Vérifier les ensembles de données prêts à l'emploi</w:t>
            </w:r>
          </w:p>
          <w:p w:rsidR="00997D46" w:rsidRPr="00EA617F" w:rsidRDefault="00997D46" w:rsidP="00106BC3">
            <w:pPr>
              <w:pStyle w:val="TableParagraph"/>
              <w:spacing w:before="79" w:line="360" w:lineRule="auto"/>
              <w:ind w:left="121"/>
              <w:jc w:val="both"/>
              <w:rPr>
                <w:rFonts w:asciiTheme="majorBidi" w:hAnsiTheme="majorBidi" w:cstheme="majorBidi"/>
                <w:sz w:val="24"/>
                <w:szCs w:val="24"/>
              </w:rPr>
            </w:pPr>
            <w:r w:rsidRPr="00EA617F">
              <w:rPr>
                <w:rFonts w:asciiTheme="majorBidi" w:hAnsiTheme="majorBidi" w:cstheme="majorBidi"/>
                <w:sz w:val="24"/>
                <w:szCs w:val="24"/>
              </w:rPr>
              <w:t>Extraire les données des pages wikipedia</w:t>
            </w:r>
          </w:p>
        </w:tc>
      </w:tr>
      <w:tr w:rsidR="00997D46" w:rsidTr="00106BC3">
        <w:trPr>
          <w:trHeight w:val="655"/>
        </w:trPr>
        <w:tc>
          <w:tcPr>
            <w:tcW w:w="604" w:type="dxa"/>
          </w:tcPr>
          <w:p w:rsidR="00997D46" w:rsidRPr="00EA617F" w:rsidRDefault="00997D46" w:rsidP="00106BC3">
            <w:pPr>
              <w:pStyle w:val="TableParagraph"/>
              <w:ind w:right="113"/>
              <w:jc w:val="right"/>
              <w:rPr>
                <w:rFonts w:asciiTheme="majorBidi" w:hAnsiTheme="majorBidi" w:cstheme="majorBidi"/>
                <w:sz w:val="24"/>
                <w:szCs w:val="24"/>
              </w:rPr>
            </w:pPr>
            <w:r w:rsidRPr="00EA617F">
              <w:rPr>
                <w:rFonts w:asciiTheme="majorBidi" w:hAnsiTheme="majorBidi" w:cstheme="majorBidi"/>
                <w:w w:val="88"/>
                <w:sz w:val="24"/>
                <w:szCs w:val="24"/>
              </w:rPr>
              <w:t>2</w:t>
            </w:r>
          </w:p>
        </w:tc>
        <w:tc>
          <w:tcPr>
            <w:tcW w:w="3649" w:type="dxa"/>
          </w:tcPr>
          <w:p w:rsidR="00997D46" w:rsidRPr="00EA617F" w:rsidRDefault="00997D46" w:rsidP="00106BC3">
            <w:pPr>
              <w:pStyle w:val="TableParagraph"/>
              <w:spacing w:line="360" w:lineRule="auto"/>
              <w:ind w:left="122"/>
              <w:jc w:val="both"/>
              <w:rPr>
                <w:rFonts w:asciiTheme="majorBidi" w:hAnsiTheme="majorBidi" w:cstheme="majorBidi"/>
                <w:sz w:val="24"/>
                <w:szCs w:val="24"/>
              </w:rPr>
            </w:pPr>
            <w:r w:rsidRPr="00EA617F">
              <w:rPr>
                <w:rFonts w:asciiTheme="majorBidi" w:hAnsiTheme="majorBidi" w:cstheme="majorBidi"/>
                <w:sz w:val="24"/>
                <w:szCs w:val="24"/>
              </w:rPr>
              <w:t>En tant qu'analyste, j'ai besoin d'examiner les données</w:t>
            </w:r>
          </w:p>
          <w:p w:rsidR="00997D46" w:rsidRPr="00EA617F" w:rsidRDefault="00997D46" w:rsidP="00106BC3">
            <w:pPr>
              <w:pStyle w:val="TableParagraph"/>
              <w:spacing w:before="79" w:line="360" w:lineRule="auto"/>
              <w:ind w:left="122"/>
              <w:jc w:val="both"/>
              <w:rPr>
                <w:rFonts w:asciiTheme="majorBidi" w:hAnsiTheme="majorBidi" w:cstheme="majorBidi"/>
                <w:sz w:val="24"/>
                <w:szCs w:val="24"/>
              </w:rPr>
            </w:pPr>
            <w:r w:rsidRPr="00EA617F">
              <w:rPr>
                <w:rFonts w:asciiTheme="majorBidi" w:hAnsiTheme="majorBidi" w:cstheme="majorBidi"/>
                <w:sz w:val="24"/>
                <w:szCs w:val="24"/>
              </w:rPr>
              <w:t>en visualisant son contenu.</w:t>
            </w:r>
          </w:p>
        </w:tc>
        <w:tc>
          <w:tcPr>
            <w:tcW w:w="3649" w:type="dxa"/>
          </w:tcPr>
          <w:p w:rsidR="00997D46" w:rsidRPr="00EA617F" w:rsidRDefault="00997D46" w:rsidP="00106BC3">
            <w:pPr>
              <w:pStyle w:val="TableParagraph"/>
              <w:spacing w:line="360" w:lineRule="auto"/>
              <w:ind w:left="121"/>
              <w:jc w:val="both"/>
              <w:rPr>
                <w:rFonts w:asciiTheme="majorBidi" w:hAnsiTheme="majorBidi" w:cstheme="majorBidi"/>
                <w:sz w:val="24"/>
                <w:szCs w:val="24"/>
              </w:rPr>
            </w:pPr>
            <w:r w:rsidRPr="00EA617F">
              <w:rPr>
                <w:rFonts w:asciiTheme="majorBidi" w:hAnsiTheme="majorBidi" w:cstheme="majorBidi"/>
                <w:sz w:val="24"/>
                <w:szCs w:val="24"/>
              </w:rPr>
              <w:t>Classer les jeux de données par format</w:t>
            </w:r>
          </w:p>
          <w:p w:rsidR="00997D46" w:rsidRPr="00EA617F" w:rsidRDefault="00997D46" w:rsidP="00106BC3">
            <w:pPr>
              <w:pStyle w:val="TableParagraph"/>
              <w:spacing w:before="79" w:line="360" w:lineRule="auto"/>
              <w:ind w:left="121"/>
              <w:jc w:val="both"/>
              <w:rPr>
                <w:rFonts w:asciiTheme="majorBidi" w:hAnsiTheme="majorBidi" w:cstheme="majorBidi"/>
                <w:sz w:val="24"/>
                <w:szCs w:val="24"/>
              </w:rPr>
            </w:pPr>
            <w:r w:rsidRPr="00EA617F">
              <w:rPr>
                <w:rFonts w:asciiTheme="majorBidi" w:hAnsiTheme="majorBidi" w:cstheme="majorBidi"/>
                <w:sz w:val="24"/>
                <w:szCs w:val="24"/>
              </w:rPr>
              <w:t>Examiner les erreurs</w:t>
            </w:r>
          </w:p>
        </w:tc>
      </w:tr>
      <w:tr w:rsidR="00997D46" w:rsidRPr="00E766D0" w:rsidTr="00106BC3">
        <w:trPr>
          <w:trHeight w:val="655"/>
        </w:trPr>
        <w:tc>
          <w:tcPr>
            <w:tcW w:w="604" w:type="dxa"/>
          </w:tcPr>
          <w:p w:rsidR="00997D46" w:rsidRPr="00EA617F" w:rsidRDefault="00997D46" w:rsidP="00106BC3">
            <w:pPr>
              <w:pStyle w:val="TableParagraph"/>
              <w:ind w:right="113"/>
              <w:jc w:val="right"/>
              <w:rPr>
                <w:rFonts w:asciiTheme="majorBidi" w:hAnsiTheme="majorBidi" w:cstheme="majorBidi"/>
                <w:sz w:val="24"/>
                <w:szCs w:val="24"/>
              </w:rPr>
            </w:pPr>
            <w:r w:rsidRPr="00EA617F">
              <w:rPr>
                <w:rFonts w:asciiTheme="majorBidi" w:hAnsiTheme="majorBidi" w:cstheme="majorBidi"/>
                <w:w w:val="89"/>
                <w:sz w:val="24"/>
                <w:szCs w:val="24"/>
              </w:rPr>
              <w:t>3</w:t>
            </w:r>
          </w:p>
        </w:tc>
        <w:tc>
          <w:tcPr>
            <w:tcW w:w="3649" w:type="dxa"/>
          </w:tcPr>
          <w:p w:rsidR="00997D46" w:rsidRPr="00EA617F" w:rsidRDefault="00997D46" w:rsidP="00106BC3">
            <w:pPr>
              <w:pStyle w:val="TableParagraph"/>
              <w:spacing w:line="360" w:lineRule="auto"/>
              <w:ind w:left="122"/>
              <w:jc w:val="both"/>
              <w:rPr>
                <w:rFonts w:asciiTheme="majorBidi" w:hAnsiTheme="majorBidi" w:cstheme="majorBidi"/>
                <w:sz w:val="24"/>
                <w:szCs w:val="24"/>
              </w:rPr>
            </w:pPr>
            <w:r w:rsidRPr="00EA617F">
              <w:rPr>
                <w:rFonts w:asciiTheme="majorBidi" w:hAnsiTheme="majorBidi" w:cstheme="majorBidi"/>
                <w:w w:val="95"/>
                <w:sz w:val="24"/>
                <w:szCs w:val="24"/>
              </w:rPr>
              <w:t>En tant qu'analyste, établissez un rapport de qualité</w:t>
            </w:r>
          </w:p>
        </w:tc>
        <w:tc>
          <w:tcPr>
            <w:tcW w:w="3649" w:type="dxa"/>
          </w:tcPr>
          <w:p w:rsidR="00997D46" w:rsidRPr="00EA617F" w:rsidRDefault="00997D46" w:rsidP="00106BC3">
            <w:pPr>
              <w:pStyle w:val="TableParagraph"/>
              <w:spacing w:line="360" w:lineRule="auto"/>
              <w:ind w:left="121"/>
              <w:jc w:val="both"/>
              <w:rPr>
                <w:rFonts w:asciiTheme="majorBidi" w:hAnsiTheme="majorBidi" w:cstheme="majorBidi"/>
                <w:w w:val="95"/>
                <w:sz w:val="24"/>
                <w:szCs w:val="24"/>
              </w:rPr>
            </w:pPr>
            <w:r w:rsidRPr="00EA617F">
              <w:rPr>
                <w:rFonts w:asciiTheme="majorBidi" w:hAnsiTheme="majorBidi" w:cstheme="majorBidi"/>
                <w:w w:val="95"/>
                <w:sz w:val="24"/>
                <w:szCs w:val="24"/>
              </w:rPr>
              <w:t>Vérifiez les</w:t>
            </w:r>
            <w:r>
              <w:rPr>
                <w:rFonts w:asciiTheme="majorBidi" w:hAnsiTheme="majorBidi" w:cstheme="majorBidi"/>
                <w:w w:val="95"/>
                <w:sz w:val="24"/>
                <w:szCs w:val="24"/>
              </w:rPr>
              <w:t xml:space="preserve"> fichiers corrompus et supprim</w:t>
            </w:r>
            <w:r w:rsidRPr="00EA617F">
              <w:rPr>
                <w:rFonts w:asciiTheme="majorBidi" w:hAnsiTheme="majorBidi" w:cstheme="majorBidi"/>
                <w:w w:val="95"/>
                <w:sz w:val="24"/>
                <w:szCs w:val="24"/>
              </w:rPr>
              <w:t>ez</w:t>
            </w:r>
            <w:r>
              <w:rPr>
                <w:rFonts w:asciiTheme="majorBidi" w:hAnsiTheme="majorBidi" w:cstheme="majorBidi"/>
                <w:w w:val="95"/>
                <w:sz w:val="24"/>
                <w:szCs w:val="24"/>
              </w:rPr>
              <w:t xml:space="preserve"> </w:t>
            </w:r>
            <w:r w:rsidRPr="0099216B">
              <w:rPr>
                <w:rFonts w:asciiTheme="majorBidi" w:hAnsiTheme="majorBidi" w:cstheme="majorBidi"/>
                <w:w w:val="95"/>
                <w:sz w:val="24"/>
                <w:szCs w:val="24"/>
              </w:rPr>
              <w:t>eux</w:t>
            </w:r>
          </w:p>
        </w:tc>
      </w:tr>
    </w:tbl>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rPr>
          <w:lang w:val="fr-FR"/>
        </w:rPr>
      </w:pPr>
    </w:p>
    <w:p w:rsidR="00997D46" w:rsidRDefault="00997D46" w:rsidP="00997D46">
      <w:pPr>
        <w:pStyle w:val="Titre2"/>
        <w:numPr>
          <w:ilvl w:val="0"/>
          <w:numId w:val="20"/>
        </w:numPr>
        <w:rPr>
          <w:rFonts w:asciiTheme="majorBidi" w:hAnsiTheme="majorBidi"/>
          <w:color w:val="auto"/>
          <w:sz w:val="28"/>
          <w:szCs w:val="28"/>
          <w:lang w:val="fr-FR"/>
        </w:rPr>
      </w:pPr>
      <w:r w:rsidRPr="0099216B">
        <w:rPr>
          <w:rFonts w:asciiTheme="majorBidi" w:hAnsiTheme="majorBidi"/>
          <w:color w:val="auto"/>
          <w:sz w:val="28"/>
          <w:szCs w:val="28"/>
          <w:lang w:val="fr-FR"/>
        </w:rPr>
        <w:t>Cas d'utilisation du sprint</w:t>
      </w:r>
    </w:p>
    <w:p w:rsidR="00997D46" w:rsidRPr="0099216B" w:rsidRDefault="00997D46" w:rsidP="00997D46">
      <w:pPr>
        <w:rPr>
          <w:lang w:val="fr-FR"/>
        </w:rPr>
      </w:pPr>
    </w:p>
    <w:p w:rsidR="00997D46" w:rsidRPr="0099216B" w:rsidRDefault="00997D46" w:rsidP="00997D46">
      <w:pPr>
        <w:spacing w:line="360" w:lineRule="auto"/>
        <w:jc w:val="both"/>
        <w:rPr>
          <w:rFonts w:asciiTheme="majorBidi" w:hAnsiTheme="majorBidi" w:cstheme="majorBidi"/>
          <w:sz w:val="24"/>
          <w:szCs w:val="24"/>
          <w:lang w:val="fr-FR"/>
        </w:rPr>
      </w:pPr>
      <w:r w:rsidRPr="0099216B">
        <w:rPr>
          <w:rFonts w:asciiTheme="majorBidi" w:hAnsiTheme="majorBidi" w:cstheme="majorBidi"/>
          <w:sz w:val="24"/>
          <w:szCs w:val="24"/>
          <w:lang w:val="fr-FR"/>
        </w:rPr>
        <w:t>En 4.2, nous voyons le cas d'utilisation du sprint 1.</w:t>
      </w:r>
    </w:p>
    <w:p w:rsidR="00997D46" w:rsidRDefault="00997D46" w:rsidP="00997D46">
      <w:pPr>
        <w:spacing w:line="360" w:lineRule="auto"/>
        <w:jc w:val="both"/>
        <w:rPr>
          <w:rFonts w:asciiTheme="majorBidi" w:hAnsiTheme="majorBidi" w:cstheme="majorBidi"/>
          <w:sz w:val="24"/>
          <w:szCs w:val="24"/>
          <w:lang w:val="fr-FR"/>
        </w:rPr>
      </w:pPr>
      <w:r w:rsidRPr="0099216B">
        <w:rPr>
          <w:rFonts w:asciiTheme="majorBidi" w:hAnsiTheme="majorBidi" w:cstheme="majorBidi"/>
          <w:sz w:val="24"/>
          <w:szCs w:val="24"/>
          <w:lang w:val="fr-FR"/>
        </w:rPr>
        <w:t>Figure 4.2 : Cas d'utilisation Sprint 1</w:t>
      </w:r>
    </w:p>
    <w:p w:rsidR="00997D46" w:rsidRPr="005C55FE" w:rsidRDefault="00997D46" w:rsidP="00997D46">
      <w:pPr>
        <w:pStyle w:val="Titre2"/>
        <w:numPr>
          <w:ilvl w:val="0"/>
          <w:numId w:val="20"/>
        </w:numPr>
        <w:rPr>
          <w:rFonts w:asciiTheme="majorBidi" w:hAnsiTheme="majorBidi"/>
          <w:b w:val="0"/>
          <w:bCs w:val="0"/>
          <w:color w:val="auto"/>
          <w:sz w:val="28"/>
          <w:szCs w:val="28"/>
          <w:lang w:val="fr-FR"/>
        </w:rPr>
      </w:pPr>
      <w:r w:rsidRPr="005C55FE">
        <w:rPr>
          <w:rFonts w:asciiTheme="majorBidi" w:hAnsiTheme="majorBidi"/>
          <w:b w:val="0"/>
          <w:bCs w:val="0"/>
          <w:color w:val="auto"/>
          <w:sz w:val="28"/>
          <w:szCs w:val="28"/>
          <w:lang w:val="fr-FR"/>
        </w:rPr>
        <w:t>Mise en œuvre du sprint</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5C55FE">
        <w:rPr>
          <w:rFonts w:asciiTheme="majorBidi" w:hAnsiTheme="majorBidi" w:cstheme="majorBidi"/>
          <w:sz w:val="24"/>
          <w:szCs w:val="24"/>
          <w:lang w:val="fr-FR"/>
        </w:rPr>
        <w:t>Les données requises pour le processus sont composées de données prétraitées qui sont disponibles sous forme de jeu de données prêt à l'emploi</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9712CA">
        <w:rPr>
          <w:rFonts w:asciiTheme="majorBidi" w:hAnsiTheme="majorBidi" w:cstheme="majorBidi"/>
          <w:b/>
          <w:bCs/>
          <w:sz w:val="24"/>
          <w:szCs w:val="24"/>
          <w:lang w:val="fr-FR"/>
        </w:rPr>
        <w:t>Exploration des jeux de données</w:t>
      </w:r>
      <w:r w:rsidRPr="009712CA">
        <w:rPr>
          <w:rFonts w:asciiTheme="majorBidi" w:hAnsiTheme="majorBidi" w:cstheme="majorBidi"/>
          <w:sz w:val="24"/>
          <w:szCs w:val="24"/>
          <w:lang w:val="fr-FR"/>
        </w:rPr>
        <w:t xml:space="preserve"> Le premier défi rencontré lors de cette tâche est la diversité des formats d'où proviennent les données. Nous avons utilisé des jeux de données au format JSON, nous avons extrait des données de pages web, ce qui posait problème c'est la difficulté d'automatiser le processus puisque chaque page a sa propre structure, tout cela nous l'avons fait par inspection manuelle</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6125D9">
        <w:rPr>
          <w:rFonts w:asciiTheme="majorBidi" w:hAnsiTheme="majorBidi" w:cstheme="majorBidi"/>
          <w:b/>
          <w:bCs/>
          <w:sz w:val="24"/>
          <w:szCs w:val="24"/>
          <w:lang w:val="fr-FR"/>
        </w:rPr>
        <w:t>Rapport de qualité</w:t>
      </w:r>
      <w:r w:rsidRPr="006125D9">
        <w:rPr>
          <w:rFonts w:asciiTheme="majorBidi" w:hAnsiTheme="majorBidi" w:cstheme="majorBidi"/>
          <w:sz w:val="24"/>
          <w:szCs w:val="24"/>
          <w:lang w:val="fr-FR"/>
        </w:rPr>
        <w:t xml:space="preserve"> L'avantage d'utiliser les ensembles de données disponibles dans différentes pages Web en recherchant et en récupérant les données car il existe de nombreux problèmes de grattage des données. La plus évidente est que ces ensembles de données ont été créés à des fins différentes des nôtres. Un autre problème est que dans chaque ensemble de données, il y avait plusieurs fichiers qui affichaient divers problèmes. D'autres problèmes comme un mauvais formatage.</w:t>
      </w:r>
    </w:p>
    <w:p w:rsidR="00997D46" w:rsidRDefault="00997D46" w:rsidP="00997D46">
      <w:pPr>
        <w:pStyle w:val="Titre2"/>
        <w:numPr>
          <w:ilvl w:val="0"/>
          <w:numId w:val="20"/>
        </w:numPr>
        <w:rPr>
          <w:rFonts w:asciiTheme="majorBidi" w:hAnsiTheme="majorBidi"/>
          <w:b w:val="0"/>
          <w:bCs w:val="0"/>
          <w:color w:val="auto"/>
          <w:sz w:val="28"/>
          <w:szCs w:val="28"/>
          <w:lang w:val="fr-FR"/>
        </w:rPr>
      </w:pPr>
      <w:r w:rsidRPr="0059570E">
        <w:rPr>
          <w:rFonts w:asciiTheme="majorBidi" w:hAnsiTheme="majorBidi"/>
          <w:b w:val="0"/>
          <w:bCs w:val="0"/>
          <w:color w:val="auto"/>
          <w:sz w:val="28"/>
          <w:szCs w:val="28"/>
          <w:lang w:val="fr-FR"/>
        </w:rPr>
        <w:t>Revue de sprint et rétrospective</w:t>
      </w:r>
    </w:p>
    <w:p w:rsidR="00997D46" w:rsidRPr="0059570E"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59570E">
        <w:rPr>
          <w:rFonts w:asciiTheme="majorBidi" w:hAnsiTheme="majorBidi" w:cstheme="majorBidi"/>
          <w:b/>
          <w:bCs/>
          <w:sz w:val="24"/>
          <w:szCs w:val="24"/>
          <w:lang w:val="fr-FR"/>
        </w:rPr>
        <w:t>Revue de sprint</w:t>
      </w:r>
      <w:r w:rsidRPr="006125D9">
        <w:rPr>
          <w:rFonts w:asciiTheme="majorBidi" w:hAnsiTheme="majorBidi" w:cstheme="majorBidi"/>
          <w:sz w:val="24"/>
          <w:szCs w:val="24"/>
          <w:lang w:val="fr-FR"/>
        </w:rPr>
        <w:t xml:space="preserve"> Au cours de ce sprint, nous avons créé un jeu de données en collectant une quantité de données à partir de sites Web afin de les utiliser pour le reste du projet.</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59570E">
        <w:rPr>
          <w:rFonts w:asciiTheme="majorBidi" w:hAnsiTheme="majorBidi" w:cstheme="majorBidi"/>
          <w:b/>
          <w:bCs/>
          <w:sz w:val="24"/>
          <w:szCs w:val="24"/>
          <w:lang w:val="fr-FR"/>
        </w:rPr>
        <w:t>Rétrospectives</w:t>
      </w:r>
      <w:r>
        <w:rPr>
          <w:rFonts w:asciiTheme="majorBidi" w:hAnsiTheme="majorBidi" w:cstheme="majorBidi"/>
          <w:sz w:val="24"/>
          <w:szCs w:val="24"/>
          <w:lang w:val="fr-FR"/>
        </w:rPr>
        <w:t xml:space="preserve"> </w:t>
      </w:r>
      <w:r w:rsidRPr="0059570E">
        <w:rPr>
          <w:rFonts w:asciiTheme="majorBidi" w:hAnsiTheme="majorBidi" w:cstheme="majorBidi"/>
          <w:sz w:val="24"/>
          <w:szCs w:val="24"/>
          <w:lang w:val="fr-FR"/>
        </w:rPr>
        <w:t>Les difficultés rencontrées sont l'absence de jeu de données psychologiques et aussi principalement liées à la faiblesse des moyens de collecte des données.</w:t>
      </w:r>
      <w:r>
        <w:rPr>
          <w:rFonts w:asciiTheme="majorBidi" w:hAnsiTheme="majorBidi" w:cstheme="majorBidi"/>
          <w:sz w:val="24"/>
          <w:szCs w:val="24"/>
          <w:lang w:val="fr-FR"/>
        </w:rPr>
        <w:t xml:space="preserve"> </w:t>
      </w:r>
      <w:proofErr w:type="gramStart"/>
      <w:r w:rsidRPr="0059570E">
        <w:rPr>
          <w:rFonts w:asciiTheme="majorBidi" w:hAnsiTheme="majorBidi" w:cstheme="majorBidi"/>
          <w:sz w:val="24"/>
          <w:szCs w:val="24"/>
          <w:lang w:val="fr-FR"/>
        </w:rPr>
        <w:t>en</w:t>
      </w:r>
      <w:proofErr w:type="gramEnd"/>
      <w:r w:rsidRPr="0059570E">
        <w:rPr>
          <w:rFonts w:asciiTheme="majorBidi" w:hAnsiTheme="majorBidi" w:cstheme="majorBidi"/>
          <w:sz w:val="24"/>
          <w:szCs w:val="24"/>
          <w:lang w:val="fr-FR"/>
        </w:rPr>
        <w:t xml:space="preserve"> plus, il y a peu de sites web disponibles pour la psychologie.</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1"/>
        <w:numPr>
          <w:ilvl w:val="0"/>
          <w:numId w:val="18"/>
        </w:numPr>
        <w:rPr>
          <w:rFonts w:asciiTheme="majorBidi" w:hAnsiTheme="majorBidi"/>
          <w:b w:val="0"/>
          <w:bCs w:val="0"/>
          <w:color w:val="auto"/>
          <w:sz w:val="32"/>
          <w:szCs w:val="32"/>
          <w:lang w:val="fr-FR"/>
        </w:rPr>
      </w:pPr>
      <w:r w:rsidRPr="00E55263">
        <w:rPr>
          <w:rFonts w:asciiTheme="majorBidi" w:hAnsiTheme="majorBidi"/>
          <w:b w:val="0"/>
          <w:bCs w:val="0"/>
          <w:color w:val="auto"/>
          <w:sz w:val="32"/>
          <w:szCs w:val="32"/>
          <w:lang w:val="fr-FR"/>
        </w:rPr>
        <w:t>Sprint 2 : Préparation des données</w:t>
      </w:r>
    </w:p>
    <w:p w:rsidR="00997D46" w:rsidRPr="00E55263" w:rsidRDefault="00997D46" w:rsidP="00997D46">
      <w:pPr>
        <w:rPr>
          <w:lang w:val="fr-FR"/>
        </w:rPr>
      </w:pPr>
    </w:p>
    <w:p w:rsidR="00997D46" w:rsidRPr="00E55263"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E55263">
        <w:rPr>
          <w:rFonts w:asciiTheme="majorBidi" w:hAnsiTheme="majorBidi" w:cstheme="majorBidi"/>
          <w:sz w:val="24"/>
          <w:szCs w:val="24"/>
          <w:lang w:val="fr-FR"/>
        </w:rPr>
        <w:t>Dans cette section, nous passons en revue la mise en œuvre de Sprint 2 qui couvre la phase de préparation des données du processus CRISP-DM.</w:t>
      </w:r>
    </w:p>
    <w:p w:rsidR="00997D46" w:rsidRDefault="00997D46" w:rsidP="00997D46">
      <w:pPr>
        <w:pStyle w:val="Titre2"/>
        <w:numPr>
          <w:ilvl w:val="0"/>
          <w:numId w:val="21"/>
        </w:numPr>
        <w:rPr>
          <w:rFonts w:asciiTheme="majorBidi" w:hAnsiTheme="majorBidi"/>
          <w:b w:val="0"/>
          <w:bCs w:val="0"/>
          <w:color w:val="auto"/>
          <w:sz w:val="28"/>
          <w:szCs w:val="28"/>
          <w:lang w:val="fr-FR"/>
        </w:rPr>
      </w:pPr>
      <w:r w:rsidRPr="00E55263">
        <w:rPr>
          <w:rFonts w:asciiTheme="majorBidi" w:hAnsiTheme="majorBidi"/>
          <w:b w:val="0"/>
          <w:bCs w:val="0"/>
          <w:color w:val="auto"/>
          <w:sz w:val="28"/>
          <w:szCs w:val="28"/>
          <w:lang w:val="fr-FR"/>
        </w:rPr>
        <w:t>Backlog de sprint</w:t>
      </w:r>
    </w:p>
    <w:p w:rsidR="00997D46" w:rsidRPr="00E55263"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E55263">
        <w:rPr>
          <w:rFonts w:asciiTheme="majorBidi" w:hAnsiTheme="majorBidi" w:cstheme="majorBidi"/>
          <w:sz w:val="24"/>
          <w:szCs w:val="24"/>
          <w:lang w:val="fr-FR"/>
        </w:rPr>
        <w:t>Le tableau 4.6 montre le backlog pour Sprint 2.</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6"/>
        <w:gridCol w:w="3647"/>
        <w:gridCol w:w="3649"/>
      </w:tblGrid>
      <w:tr w:rsidR="00997D46" w:rsidTr="00106BC3">
        <w:trPr>
          <w:trHeight w:val="326"/>
        </w:trPr>
        <w:tc>
          <w:tcPr>
            <w:tcW w:w="604" w:type="dxa"/>
          </w:tcPr>
          <w:p w:rsidR="00997D46" w:rsidRDefault="00997D46" w:rsidP="00106BC3">
            <w:pPr>
              <w:pStyle w:val="TableParagraph"/>
              <w:ind w:right="113"/>
              <w:jc w:val="right"/>
              <w:rPr>
                <w:b/>
              </w:rPr>
            </w:pPr>
            <w:r>
              <w:rPr>
                <w:b/>
              </w:rPr>
              <w:t>ID</w:t>
            </w:r>
          </w:p>
        </w:tc>
        <w:tc>
          <w:tcPr>
            <w:tcW w:w="3653" w:type="dxa"/>
            <w:gridSpan w:val="2"/>
          </w:tcPr>
          <w:p w:rsidR="00997D46" w:rsidRDefault="00997D46" w:rsidP="00106BC3">
            <w:pPr>
              <w:pStyle w:val="TableParagraph"/>
              <w:ind w:left="122"/>
              <w:rPr>
                <w:b/>
              </w:rPr>
            </w:pPr>
            <w:r>
              <w:rPr>
                <w:b/>
              </w:rPr>
              <w:t>User</w:t>
            </w:r>
            <w:r>
              <w:rPr>
                <w:b/>
                <w:spacing w:val="-2"/>
              </w:rPr>
              <w:t xml:space="preserve"> </w:t>
            </w:r>
            <w:r>
              <w:rPr>
                <w:b/>
              </w:rPr>
              <w:t>Story</w:t>
            </w:r>
          </w:p>
        </w:tc>
        <w:tc>
          <w:tcPr>
            <w:tcW w:w="3649" w:type="dxa"/>
          </w:tcPr>
          <w:p w:rsidR="00997D46" w:rsidRDefault="00997D46" w:rsidP="00106BC3">
            <w:pPr>
              <w:pStyle w:val="TableParagraph"/>
              <w:ind w:left="121"/>
              <w:rPr>
                <w:b/>
              </w:rPr>
            </w:pPr>
            <w:r>
              <w:rPr>
                <w:b/>
              </w:rPr>
              <w:t>Tasks</w:t>
            </w:r>
          </w:p>
        </w:tc>
      </w:tr>
      <w:tr w:rsidR="00997D46" w:rsidRPr="00E766D0" w:rsidTr="00106BC3">
        <w:trPr>
          <w:trHeight w:val="325"/>
        </w:trPr>
        <w:tc>
          <w:tcPr>
            <w:tcW w:w="604" w:type="dxa"/>
            <w:tcBorders>
              <w:bottom w:val="nil"/>
            </w:tcBorders>
          </w:tcPr>
          <w:p w:rsidR="00997D46" w:rsidRDefault="00997D46" w:rsidP="00106BC3">
            <w:pPr>
              <w:pStyle w:val="TableParagraph"/>
              <w:ind w:right="113"/>
              <w:jc w:val="right"/>
            </w:pPr>
            <w:r>
              <w:rPr>
                <w:w w:val="87"/>
              </w:rPr>
              <w:t>4</w:t>
            </w:r>
          </w:p>
        </w:tc>
        <w:tc>
          <w:tcPr>
            <w:tcW w:w="3653" w:type="dxa"/>
            <w:gridSpan w:val="2"/>
            <w:tcBorders>
              <w:bottom w:val="nil"/>
            </w:tcBorders>
          </w:tcPr>
          <w:p w:rsidR="00997D46" w:rsidRPr="002E193F" w:rsidRDefault="00997D46" w:rsidP="00106BC3">
            <w:pPr>
              <w:rPr>
                <w:lang w:val="fr-FR"/>
              </w:rPr>
            </w:pPr>
            <w:r w:rsidRPr="002E193F">
              <w:rPr>
                <w:lang w:val="fr-FR"/>
              </w:rPr>
              <w:t>En tant qu'analyste je dois nettoyer les données acquises</w:t>
            </w:r>
          </w:p>
        </w:tc>
        <w:tc>
          <w:tcPr>
            <w:tcW w:w="3649" w:type="dxa"/>
            <w:tcBorders>
              <w:bottom w:val="nil"/>
            </w:tcBorders>
          </w:tcPr>
          <w:p w:rsidR="00997D46" w:rsidRPr="002E193F" w:rsidRDefault="00997D46" w:rsidP="00106BC3">
            <w:pPr>
              <w:rPr>
                <w:lang w:val="fr-FR"/>
              </w:rPr>
            </w:pPr>
            <w:r w:rsidRPr="002E193F">
              <w:rPr>
                <w:lang w:val="fr-FR"/>
              </w:rPr>
              <w:t>Trouvez des contenus indésirables tels que des mots hors vocabulaire et supprimez-les</w:t>
            </w:r>
          </w:p>
        </w:tc>
      </w:tr>
      <w:tr w:rsidR="00997D46" w:rsidTr="00106BC3">
        <w:trPr>
          <w:trHeight w:val="328"/>
        </w:trPr>
        <w:tc>
          <w:tcPr>
            <w:tcW w:w="604" w:type="dxa"/>
            <w:tcBorders>
              <w:top w:val="nil"/>
              <w:bottom w:val="nil"/>
            </w:tcBorders>
          </w:tcPr>
          <w:p w:rsidR="00997D46" w:rsidRPr="002E193F" w:rsidRDefault="00997D46" w:rsidP="00106BC3">
            <w:pPr>
              <w:pStyle w:val="TableParagraph"/>
            </w:pPr>
          </w:p>
        </w:tc>
        <w:tc>
          <w:tcPr>
            <w:tcW w:w="3653" w:type="dxa"/>
            <w:gridSpan w:val="2"/>
            <w:tcBorders>
              <w:top w:val="nil"/>
              <w:bottom w:val="nil"/>
            </w:tcBorders>
          </w:tcPr>
          <w:p w:rsidR="00997D46" w:rsidRPr="002E193F" w:rsidRDefault="00997D46" w:rsidP="00106BC3">
            <w:pPr>
              <w:rPr>
                <w:lang w:val="fr-FR"/>
              </w:rPr>
            </w:pPr>
          </w:p>
        </w:tc>
        <w:tc>
          <w:tcPr>
            <w:tcW w:w="3649" w:type="dxa"/>
            <w:tcBorders>
              <w:top w:val="nil"/>
              <w:bottom w:val="nil"/>
            </w:tcBorders>
          </w:tcPr>
          <w:p w:rsidR="00997D46" w:rsidRPr="00DC3669" w:rsidRDefault="00997D46" w:rsidP="00106BC3">
            <w:r w:rsidRPr="00DC3669">
              <w:t>Déboîter le texte</w:t>
            </w:r>
          </w:p>
        </w:tc>
      </w:tr>
      <w:tr w:rsidR="00997D46" w:rsidRPr="00E766D0" w:rsidTr="00106BC3">
        <w:trPr>
          <w:trHeight w:val="328"/>
        </w:trPr>
        <w:tc>
          <w:tcPr>
            <w:tcW w:w="604" w:type="dxa"/>
            <w:tcBorders>
              <w:top w:val="nil"/>
              <w:bottom w:val="nil"/>
            </w:tcBorders>
          </w:tcPr>
          <w:p w:rsidR="00997D46" w:rsidRDefault="00997D46" w:rsidP="00106BC3">
            <w:pPr>
              <w:pStyle w:val="TableParagraph"/>
            </w:pPr>
          </w:p>
        </w:tc>
        <w:tc>
          <w:tcPr>
            <w:tcW w:w="3653" w:type="dxa"/>
            <w:gridSpan w:val="2"/>
            <w:tcBorders>
              <w:top w:val="nil"/>
              <w:bottom w:val="nil"/>
            </w:tcBorders>
          </w:tcPr>
          <w:p w:rsidR="00997D46" w:rsidRDefault="00997D46" w:rsidP="00106BC3">
            <w:pPr>
              <w:pStyle w:val="TableParagraph"/>
            </w:pPr>
          </w:p>
        </w:tc>
        <w:tc>
          <w:tcPr>
            <w:tcW w:w="3649" w:type="dxa"/>
            <w:tcBorders>
              <w:top w:val="nil"/>
              <w:bottom w:val="nil"/>
            </w:tcBorders>
          </w:tcPr>
          <w:p w:rsidR="00997D46" w:rsidRPr="002E193F" w:rsidRDefault="00997D46" w:rsidP="00106BC3">
            <w:pPr>
              <w:rPr>
                <w:lang w:val="fr-FR"/>
              </w:rPr>
            </w:pPr>
            <w:r w:rsidRPr="002E193F">
              <w:rPr>
                <w:lang w:val="fr-FR"/>
              </w:rPr>
              <w:t>Supprimer les mots sans signification</w:t>
            </w:r>
          </w:p>
        </w:tc>
      </w:tr>
      <w:tr w:rsidR="00997D46" w:rsidTr="00106BC3">
        <w:trPr>
          <w:trHeight w:val="328"/>
        </w:trPr>
        <w:tc>
          <w:tcPr>
            <w:tcW w:w="604" w:type="dxa"/>
            <w:tcBorders>
              <w:top w:val="nil"/>
              <w:bottom w:val="nil"/>
            </w:tcBorders>
          </w:tcPr>
          <w:p w:rsidR="00997D46" w:rsidRPr="002E193F" w:rsidRDefault="00997D46" w:rsidP="00106BC3">
            <w:pPr>
              <w:pStyle w:val="TableParagraph"/>
            </w:pPr>
          </w:p>
        </w:tc>
        <w:tc>
          <w:tcPr>
            <w:tcW w:w="3653" w:type="dxa"/>
            <w:gridSpan w:val="2"/>
            <w:tcBorders>
              <w:top w:val="nil"/>
              <w:bottom w:val="nil"/>
            </w:tcBorders>
          </w:tcPr>
          <w:p w:rsidR="00997D46" w:rsidRPr="002E193F" w:rsidRDefault="00997D46" w:rsidP="00106BC3">
            <w:pPr>
              <w:pStyle w:val="TableParagraph"/>
            </w:pPr>
          </w:p>
        </w:tc>
        <w:tc>
          <w:tcPr>
            <w:tcW w:w="3649" w:type="dxa"/>
            <w:tcBorders>
              <w:top w:val="nil"/>
              <w:bottom w:val="nil"/>
            </w:tcBorders>
          </w:tcPr>
          <w:p w:rsidR="00997D46" w:rsidRDefault="00997D46" w:rsidP="00106BC3">
            <w:r w:rsidRPr="00DC3669">
              <w:t>(mots vides)</w:t>
            </w:r>
          </w:p>
        </w:tc>
      </w:tr>
      <w:tr w:rsidR="00997D46" w:rsidRPr="00E766D0" w:rsidTr="00106BC3">
        <w:trPr>
          <w:trHeight w:val="328"/>
        </w:trPr>
        <w:tc>
          <w:tcPr>
            <w:tcW w:w="604" w:type="dxa"/>
            <w:tcBorders>
              <w:top w:val="nil"/>
              <w:bottom w:val="nil"/>
            </w:tcBorders>
          </w:tcPr>
          <w:p w:rsidR="00997D46" w:rsidRDefault="00997D46" w:rsidP="00106BC3">
            <w:pPr>
              <w:pStyle w:val="TableParagraph"/>
            </w:pPr>
          </w:p>
        </w:tc>
        <w:tc>
          <w:tcPr>
            <w:tcW w:w="3653" w:type="dxa"/>
            <w:gridSpan w:val="2"/>
            <w:tcBorders>
              <w:top w:val="nil"/>
              <w:bottom w:val="nil"/>
            </w:tcBorders>
          </w:tcPr>
          <w:p w:rsidR="00997D46" w:rsidRDefault="00997D46" w:rsidP="00106BC3">
            <w:pPr>
              <w:pStyle w:val="TableParagraph"/>
            </w:pPr>
          </w:p>
        </w:tc>
        <w:tc>
          <w:tcPr>
            <w:tcW w:w="3649" w:type="dxa"/>
            <w:tcBorders>
              <w:top w:val="nil"/>
              <w:bottom w:val="nil"/>
            </w:tcBorders>
          </w:tcPr>
          <w:p w:rsidR="00997D46" w:rsidRPr="002E193F" w:rsidRDefault="00997D46" w:rsidP="00106BC3">
            <w:pPr>
              <w:rPr>
                <w:lang w:val="fr-FR"/>
              </w:rPr>
            </w:pPr>
            <w:r w:rsidRPr="002E193F">
              <w:rPr>
                <w:lang w:val="fr-FR"/>
              </w:rPr>
              <w:t>Trouvez des contenus indésirables tels que des mots hors vocabulaire et supprimez-les</w:t>
            </w:r>
          </w:p>
        </w:tc>
      </w:tr>
      <w:tr w:rsidR="00997D46" w:rsidTr="00106BC3">
        <w:trPr>
          <w:trHeight w:val="658"/>
        </w:trPr>
        <w:tc>
          <w:tcPr>
            <w:tcW w:w="604" w:type="dxa"/>
            <w:tcBorders>
              <w:top w:val="nil"/>
              <w:right w:val="single" w:sz="4" w:space="0" w:color="auto"/>
            </w:tcBorders>
          </w:tcPr>
          <w:p w:rsidR="00997D46" w:rsidRPr="002E193F" w:rsidRDefault="00997D46" w:rsidP="00106BC3">
            <w:pPr>
              <w:pStyle w:val="TableParagraph"/>
            </w:pPr>
          </w:p>
        </w:tc>
        <w:tc>
          <w:tcPr>
            <w:tcW w:w="3653" w:type="dxa"/>
            <w:gridSpan w:val="2"/>
            <w:tcBorders>
              <w:top w:val="nil"/>
              <w:left w:val="single" w:sz="4" w:space="0" w:color="auto"/>
            </w:tcBorders>
          </w:tcPr>
          <w:p w:rsidR="00997D46" w:rsidRPr="002E193F" w:rsidRDefault="00997D46" w:rsidP="00106BC3">
            <w:pPr>
              <w:pStyle w:val="TableParagraph"/>
            </w:pPr>
          </w:p>
        </w:tc>
        <w:tc>
          <w:tcPr>
            <w:tcW w:w="3649" w:type="dxa"/>
            <w:tcBorders>
              <w:top w:val="nil"/>
            </w:tcBorders>
          </w:tcPr>
          <w:p w:rsidR="00997D46" w:rsidRPr="00DC3669" w:rsidRDefault="00997D46" w:rsidP="00106BC3">
            <w:r w:rsidRPr="00DC3669">
              <w:t>Déboîter le texte</w:t>
            </w:r>
          </w:p>
        </w:tc>
      </w:tr>
      <w:tr w:rsidR="00997D46" w:rsidRPr="00E766D0" w:rsidTr="0010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612"/>
        </w:trPr>
        <w:tc>
          <w:tcPr>
            <w:tcW w:w="610" w:type="dxa"/>
            <w:gridSpan w:val="2"/>
          </w:tcPr>
          <w:p w:rsidR="00997D46" w:rsidRDefault="00997D46" w:rsidP="00106BC3">
            <w:pPr>
              <w:pStyle w:val="TableParagraph"/>
              <w:ind w:right="113"/>
              <w:jc w:val="right"/>
            </w:pPr>
            <w:r>
              <w:rPr>
                <w:w w:val="93"/>
              </w:rPr>
              <w:t>5</w:t>
            </w:r>
          </w:p>
        </w:tc>
        <w:tc>
          <w:tcPr>
            <w:tcW w:w="3647" w:type="dxa"/>
          </w:tcPr>
          <w:p w:rsidR="00997D46" w:rsidRPr="002E193F" w:rsidRDefault="00997D46" w:rsidP="00106BC3">
            <w:pPr>
              <w:pStyle w:val="TableParagraph"/>
              <w:spacing w:line="314" w:lineRule="auto"/>
              <w:ind w:left="122" w:right="109"/>
            </w:pPr>
            <w:r w:rsidRPr="002E193F">
              <w:t>En tant qu'analyste, j'ai besoin d'organiser les données dans des tableaux</w:t>
            </w:r>
          </w:p>
        </w:tc>
        <w:tc>
          <w:tcPr>
            <w:tcW w:w="3649" w:type="dxa"/>
          </w:tcPr>
          <w:p w:rsidR="00997D46" w:rsidRPr="002E193F" w:rsidRDefault="00997D46" w:rsidP="00106BC3">
            <w:pPr>
              <w:pStyle w:val="TableParagraph"/>
              <w:spacing w:before="78"/>
              <w:ind w:left="121"/>
            </w:pPr>
            <w:r w:rsidRPr="002E193F">
              <w:t>Créez les colonnes avec les étiquettes adéquates, chargez les fichiers et attribuez à chaque ligne le bon texte dans la colonne de droite</w:t>
            </w:r>
          </w:p>
        </w:tc>
      </w:tr>
      <w:tr w:rsidR="00997D46" w:rsidRPr="00E766D0" w:rsidTr="0010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784"/>
        </w:trPr>
        <w:tc>
          <w:tcPr>
            <w:tcW w:w="610" w:type="dxa"/>
            <w:gridSpan w:val="2"/>
          </w:tcPr>
          <w:p w:rsidR="00997D46" w:rsidRDefault="00997D46" w:rsidP="00106BC3">
            <w:pPr>
              <w:pStyle w:val="TableParagraph"/>
              <w:ind w:right="113"/>
              <w:jc w:val="right"/>
            </w:pPr>
            <w:r>
              <w:rPr>
                <w:w w:val="87"/>
              </w:rPr>
              <w:t>6</w:t>
            </w:r>
          </w:p>
        </w:tc>
        <w:tc>
          <w:tcPr>
            <w:tcW w:w="3647" w:type="dxa"/>
          </w:tcPr>
          <w:p w:rsidR="00997D46" w:rsidRPr="002E193F" w:rsidRDefault="00997D46" w:rsidP="00106BC3">
            <w:pPr>
              <w:pStyle w:val="TableParagraph"/>
              <w:spacing w:line="314" w:lineRule="auto"/>
              <w:ind w:left="122" w:right="110"/>
            </w:pPr>
            <w:r w:rsidRPr="002E193F">
              <w:t>En tant qu'analyste, je dois effectuer l'intégration de données</w:t>
            </w:r>
          </w:p>
        </w:tc>
        <w:tc>
          <w:tcPr>
            <w:tcW w:w="3649" w:type="dxa"/>
          </w:tcPr>
          <w:p w:rsidR="00997D46" w:rsidRPr="002E193F" w:rsidRDefault="00997D46" w:rsidP="00106BC3">
            <w:pPr>
              <w:pStyle w:val="TableParagraph"/>
              <w:spacing w:line="314" w:lineRule="auto"/>
              <w:ind w:left="121" w:right="109"/>
            </w:pPr>
            <w:r w:rsidRPr="002E193F">
              <w:t>Créer l'ensemble de données en joignant les lignes des tables créées</w:t>
            </w:r>
          </w:p>
          <w:p w:rsidR="00997D46" w:rsidRPr="002E193F" w:rsidRDefault="00997D46" w:rsidP="00106BC3">
            <w:pPr>
              <w:pStyle w:val="TableParagraph"/>
              <w:spacing w:before="78"/>
              <w:ind w:left="121"/>
            </w:pPr>
            <w:r w:rsidRPr="002E193F">
              <w:t>Stocker les données fusionnées créées sous forme de fichiers CSV</w:t>
            </w:r>
          </w:p>
        </w:tc>
      </w:tr>
    </w:tbl>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2"/>
        <w:numPr>
          <w:ilvl w:val="0"/>
          <w:numId w:val="21"/>
        </w:numPr>
        <w:rPr>
          <w:rFonts w:asciiTheme="majorBidi" w:hAnsiTheme="majorBidi"/>
          <w:b w:val="0"/>
          <w:bCs w:val="0"/>
          <w:color w:val="auto"/>
          <w:sz w:val="28"/>
          <w:szCs w:val="28"/>
          <w:lang w:val="fr-FR"/>
        </w:rPr>
      </w:pPr>
      <w:r w:rsidRPr="00800130">
        <w:rPr>
          <w:rFonts w:asciiTheme="majorBidi" w:hAnsiTheme="majorBidi"/>
          <w:b w:val="0"/>
          <w:bCs w:val="0"/>
          <w:color w:val="auto"/>
          <w:sz w:val="28"/>
          <w:szCs w:val="28"/>
          <w:lang w:val="fr-FR"/>
        </w:rPr>
        <w:t>Cas d'utilisation de sprint</w:t>
      </w:r>
    </w:p>
    <w:p w:rsidR="00997D46" w:rsidRPr="00800130"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800130">
        <w:rPr>
          <w:rFonts w:asciiTheme="majorBidi" w:hAnsiTheme="majorBidi" w:cstheme="majorBidi"/>
          <w:sz w:val="24"/>
          <w:szCs w:val="24"/>
          <w:lang w:val="fr-FR"/>
        </w:rPr>
        <w:t>En 4.4, nous présentons le cas d'utilisation du Sprint 2.</w:t>
      </w:r>
    </w:p>
    <w:p w:rsidR="00997D46" w:rsidRDefault="00997D46" w:rsidP="00997D46">
      <w:pPr>
        <w:pStyle w:val="Titre2"/>
        <w:numPr>
          <w:ilvl w:val="0"/>
          <w:numId w:val="21"/>
        </w:numPr>
        <w:rPr>
          <w:rFonts w:asciiTheme="majorBidi" w:hAnsiTheme="majorBidi"/>
          <w:b w:val="0"/>
          <w:bCs w:val="0"/>
          <w:color w:val="auto"/>
          <w:sz w:val="28"/>
          <w:szCs w:val="28"/>
          <w:lang w:val="fr-FR"/>
        </w:rPr>
      </w:pPr>
      <w:r w:rsidRPr="00800130">
        <w:rPr>
          <w:rFonts w:asciiTheme="majorBidi" w:hAnsiTheme="majorBidi"/>
          <w:b w:val="0"/>
          <w:bCs w:val="0"/>
          <w:color w:val="auto"/>
          <w:sz w:val="28"/>
          <w:szCs w:val="28"/>
          <w:lang w:val="fr-FR"/>
        </w:rPr>
        <w:lastRenderedPageBreak/>
        <w:t>Mise en œuvre du sprint</w:t>
      </w:r>
    </w:p>
    <w:p w:rsidR="00997D46" w:rsidRPr="00800130" w:rsidRDefault="00997D46" w:rsidP="00997D46">
      <w:pPr>
        <w:rPr>
          <w:lang w:val="fr-FR"/>
        </w:rPr>
      </w:pPr>
    </w:p>
    <w:p w:rsidR="00997D46" w:rsidRPr="00800130" w:rsidRDefault="00997D46" w:rsidP="00997D46">
      <w:pPr>
        <w:spacing w:line="360" w:lineRule="auto"/>
        <w:jc w:val="both"/>
        <w:rPr>
          <w:rFonts w:asciiTheme="majorBidi" w:hAnsiTheme="majorBidi" w:cstheme="majorBidi"/>
          <w:sz w:val="24"/>
          <w:szCs w:val="24"/>
          <w:lang w:val="fr-FR"/>
        </w:rPr>
      </w:pPr>
      <w:r w:rsidRPr="00800130">
        <w:rPr>
          <w:rFonts w:asciiTheme="majorBidi" w:hAnsiTheme="majorBidi" w:cstheme="majorBidi"/>
          <w:sz w:val="24"/>
          <w:szCs w:val="24"/>
          <w:lang w:val="fr-FR"/>
        </w:rPr>
        <w:t>La mise en œuvre de Sprint 2 implique les étapes suivantes :</w:t>
      </w:r>
    </w:p>
    <w:p w:rsidR="00997D46" w:rsidRDefault="00997D46" w:rsidP="00997D46">
      <w:pPr>
        <w:spacing w:line="360" w:lineRule="auto"/>
        <w:jc w:val="both"/>
        <w:rPr>
          <w:rFonts w:asciiTheme="majorBidi" w:hAnsiTheme="majorBidi" w:cstheme="majorBidi"/>
          <w:sz w:val="24"/>
          <w:szCs w:val="24"/>
          <w:lang w:val="fr-FR"/>
        </w:rPr>
      </w:pPr>
      <w:r w:rsidRPr="00800130">
        <w:rPr>
          <w:rFonts w:asciiTheme="majorBidi" w:hAnsiTheme="majorBidi" w:cstheme="majorBidi"/>
          <w:sz w:val="24"/>
          <w:szCs w:val="24"/>
          <w:lang w:val="fr-FR"/>
        </w:rPr>
        <w:t>Nettoyage des données Pour nettoyer les données, qui sont du texte brut, nous avons appliqué une correspondance de modèle avec des expressions régulières. Plusieurs parties de l'ensemble de données contiennent plusieurs mots qui sont hors du vocabulaire, tels que des abréviations utilisées dans les discussions, et qui sont compris par les humains mais n'ont aucune</w:t>
      </w:r>
      <w:r>
        <w:rPr>
          <w:rFonts w:asciiTheme="majorBidi" w:hAnsiTheme="majorBidi" w:cstheme="majorBidi"/>
          <w:sz w:val="24"/>
          <w:szCs w:val="24"/>
          <w:lang w:val="fr-FR"/>
        </w:rPr>
        <w:t xml:space="preserve"> entrée dans aucun dictionnaire</w:t>
      </w:r>
      <w:r w:rsidRPr="00800130">
        <w:rPr>
          <w:rFonts w:asciiTheme="majorBidi" w:hAnsiTheme="majorBidi" w:cstheme="majorBidi"/>
          <w:sz w:val="24"/>
          <w:szCs w:val="24"/>
          <w:lang w:val="fr-FR"/>
        </w:rPr>
        <w:t xml:space="preserve">. </w:t>
      </w:r>
    </w:p>
    <w:p w:rsidR="00997D46" w:rsidRDefault="00997D46" w:rsidP="00997D46">
      <w:pPr>
        <w:spacing w:line="360" w:lineRule="auto"/>
        <w:jc w:val="both"/>
        <w:rPr>
          <w:rFonts w:asciiTheme="majorBidi" w:hAnsiTheme="majorBidi" w:cstheme="majorBidi"/>
          <w:sz w:val="24"/>
          <w:szCs w:val="24"/>
          <w:lang w:val="fr-FR"/>
        </w:rPr>
      </w:pPr>
      <w:r w:rsidRPr="00800130">
        <w:rPr>
          <w:rFonts w:asciiTheme="majorBidi" w:hAnsiTheme="majorBidi" w:cstheme="majorBidi"/>
          <w:sz w:val="24"/>
          <w:szCs w:val="24"/>
          <w:lang w:val="fr-FR"/>
        </w:rPr>
        <w:t>En 4.7, fournissez toutes les opérations que nous avons effectuées pour nettoyer le texte</w:t>
      </w: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997D46" w:rsidTr="00106BC3">
        <w:trPr>
          <w:trHeight w:val="326"/>
        </w:trPr>
        <w:tc>
          <w:tcPr>
            <w:tcW w:w="1948" w:type="dxa"/>
          </w:tcPr>
          <w:p w:rsidR="00997D46" w:rsidRDefault="00997D46" w:rsidP="00106BC3">
            <w:pPr>
              <w:pStyle w:val="TableParagraph"/>
              <w:ind w:left="194"/>
              <w:rPr>
                <w:b/>
              </w:rPr>
            </w:pPr>
            <w:r w:rsidRPr="00993184">
              <w:rPr>
                <w:b/>
              </w:rPr>
              <w:t>Tâche</w:t>
            </w:r>
          </w:p>
        </w:tc>
        <w:tc>
          <w:tcPr>
            <w:tcW w:w="5917" w:type="dxa"/>
          </w:tcPr>
          <w:p w:rsidR="00997D46" w:rsidRDefault="00997D46" w:rsidP="00106BC3">
            <w:pPr>
              <w:pStyle w:val="TableParagraph"/>
              <w:ind w:left="122"/>
              <w:rPr>
                <w:b/>
              </w:rPr>
            </w:pPr>
            <w:r w:rsidRPr="00993184">
              <w:rPr>
                <w:b/>
                <w:w w:val="95"/>
              </w:rPr>
              <w:t>Techniques à résoudre</w:t>
            </w:r>
          </w:p>
        </w:tc>
      </w:tr>
      <w:tr w:rsidR="00997D46" w:rsidRPr="00E766D0" w:rsidTr="00106BC3">
        <w:trPr>
          <w:trHeight w:val="655"/>
        </w:trPr>
        <w:tc>
          <w:tcPr>
            <w:tcW w:w="1948" w:type="dxa"/>
          </w:tcPr>
          <w:p w:rsidR="00997D46" w:rsidRPr="00993184" w:rsidRDefault="00997D46" w:rsidP="00106BC3">
            <w:pPr>
              <w:pStyle w:val="TableParagraph"/>
              <w:spacing w:line="360" w:lineRule="auto"/>
              <w:ind w:left="122"/>
              <w:jc w:val="both"/>
              <w:rPr>
                <w:rFonts w:asciiTheme="majorBidi" w:hAnsiTheme="majorBidi" w:cstheme="majorBidi"/>
                <w:sz w:val="24"/>
                <w:szCs w:val="24"/>
              </w:rPr>
            </w:pPr>
            <w:r w:rsidRPr="00993184">
              <w:rPr>
                <w:rFonts w:asciiTheme="majorBidi" w:hAnsiTheme="majorBidi" w:cstheme="majorBidi"/>
                <w:spacing w:val="-1"/>
                <w:sz w:val="24"/>
                <w:szCs w:val="24"/>
              </w:rPr>
              <w:t xml:space="preserve">Tokenisation </w:t>
            </w:r>
          </w:p>
          <w:p w:rsidR="00997D46" w:rsidRPr="00993184" w:rsidRDefault="00997D46" w:rsidP="00106BC3">
            <w:pPr>
              <w:pStyle w:val="TableParagraph"/>
              <w:spacing w:before="79" w:line="360" w:lineRule="auto"/>
              <w:ind w:left="122"/>
              <w:jc w:val="both"/>
              <w:rPr>
                <w:rFonts w:asciiTheme="majorBidi" w:hAnsiTheme="majorBidi" w:cstheme="majorBidi"/>
                <w:sz w:val="24"/>
                <w:szCs w:val="24"/>
              </w:rPr>
            </w:pPr>
          </w:p>
        </w:tc>
        <w:tc>
          <w:tcPr>
            <w:tcW w:w="5917" w:type="dxa"/>
          </w:tcPr>
          <w:p w:rsidR="00997D46" w:rsidRPr="00993184" w:rsidRDefault="00997D46" w:rsidP="00106BC3">
            <w:pPr>
              <w:pStyle w:val="TableParagraph"/>
              <w:spacing w:before="79" w:line="360" w:lineRule="auto"/>
              <w:ind w:left="122"/>
              <w:jc w:val="both"/>
              <w:rPr>
                <w:rFonts w:asciiTheme="majorBidi" w:hAnsiTheme="majorBidi" w:cstheme="majorBidi"/>
                <w:sz w:val="24"/>
                <w:szCs w:val="24"/>
              </w:rPr>
            </w:pPr>
            <w:r w:rsidRPr="00993184">
              <w:rPr>
                <w:rFonts w:asciiTheme="majorBidi" w:hAnsiTheme="majorBidi" w:cstheme="majorBidi"/>
                <w:sz w:val="24"/>
                <w:szCs w:val="24"/>
              </w:rPr>
              <w:t>Le texte brut est lu par ligne, donc pour le traitement, nous devions d'abord le diviser en jetons.</w:t>
            </w:r>
          </w:p>
        </w:tc>
      </w:tr>
      <w:tr w:rsidR="00997D46" w:rsidRPr="00E766D0" w:rsidTr="00106BC3">
        <w:trPr>
          <w:trHeight w:val="984"/>
        </w:trPr>
        <w:tc>
          <w:tcPr>
            <w:tcW w:w="1948" w:type="dxa"/>
          </w:tcPr>
          <w:p w:rsidR="00997D46" w:rsidRPr="00993184" w:rsidRDefault="00997D46" w:rsidP="00106BC3">
            <w:pPr>
              <w:pStyle w:val="Titre3"/>
              <w:shd w:val="clear" w:color="auto" w:fill="FFFFFF"/>
              <w:spacing w:line="360" w:lineRule="auto"/>
              <w:jc w:val="both"/>
              <w:outlineLvl w:val="2"/>
              <w:rPr>
                <w:rFonts w:asciiTheme="majorBidi" w:hAnsiTheme="majorBidi"/>
                <w:b w:val="0"/>
                <w:bCs w:val="0"/>
                <w:color w:val="222222"/>
                <w:sz w:val="24"/>
                <w:szCs w:val="24"/>
              </w:rPr>
            </w:pPr>
            <w:r w:rsidRPr="00993184">
              <w:rPr>
                <w:rFonts w:asciiTheme="majorBidi" w:hAnsiTheme="majorBidi"/>
                <w:b w:val="0"/>
                <w:bCs w:val="0"/>
                <w:color w:val="222222"/>
                <w:sz w:val="24"/>
                <w:szCs w:val="24"/>
              </w:rPr>
              <w:t>Supprimer les mots vides</w:t>
            </w:r>
          </w:p>
          <w:p w:rsidR="00997D46" w:rsidRPr="00993184" w:rsidRDefault="00997D46" w:rsidP="00106BC3">
            <w:pPr>
              <w:pStyle w:val="TableParagraph"/>
              <w:tabs>
                <w:tab w:val="left" w:pos="678"/>
              </w:tabs>
              <w:spacing w:line="360" w:lineRule="auto"/>
              <w:ind w:left="122" w:right="112"/>
              <w:jc w:val="both"/>
              <w:rPr>
                <w:rFonts w:asciiTheme="majorBidi" w:hAnsiTheme="majorBidi" w:cstheme="majorBidi"/>
                <w:sz w:val="24"/>
                <w:szCs w:val="24"/>
              </w:rPr>
            </w:pPr>
          </w:p>
        </w:tc>
        <w:tc>
          <w:tcPr>
            <w:tcW w:w="5917" w:type="dxa"/>
          </w:tcPr>
          <w:p w:rsidR="00997D46" w:rsidRPr="00993184" w:rsidRDefault="00997D46" w:rsidP="00106BC3">
            <w:pPr>
              <w:pStyle w:val="TableParagraph"/>
              <w:spacing w:line="360" w:lineRule="auto"/>
              <w:ind w:left="122" w:right="110"/>
              <w:jc w:val="both"/>
              <w:rPr>
                <w:rFonts w:asciiTheme="majorBidi" w:hAnsiTheme="majorBidi" w:cstheme="majorBidi"/>
                <w:sz w:val="24"/>
                <w:szCs w:val="24"/>
              </w:rPr>
            </w:pPr>
            <w:r w:rsidRPr="00993184">
              <w:rPr>
                <w:rFonts w:asciiTheme="majorBidi" w:hAnsiTheme="majorBidi" w:cstheme="majorBidi"/>
                <w:color w:val="222222"/>
                <w:sz w:val="24"/>
                <w:szCs w:val="24"/>
                <w:shd w:val="clear" w:color="auto" w:fill="FFFFFF"/>
              </w:rPr>
              <w:t>Les mots vides sont des mots qui apparaissent très souvent dans le texte mais n'ont pas de sens sémantique exemple : "dans" "le", "a", "sur", "est", "tout". Ces mots n'ont pas de sens significatif, les supprimer est utile pour réduire l'effort de calcul.</w:t>
            </w:r>
          </w:p>
        </w:tc>
      </w:tr>
      <w:tr w:rsidR="00997D46" w:rsidRPr="00E766D0" w:rsidTr="00106BC3">
        <w:trPr>
          <w:trHeight w:val="984"/>
        </w:trPr>
        <w:tc>
          <w:tcPr>
            <w:tcW w:w="1948" w:type="dxa"/>
          </w:tcPr>
          <w:p w:rsidR="00997D46" w:rsidRPr="00993184" w:rsidRDefault="00997D46" w:rsidP="00106BC3">
            <w:pPr>
              <w:pStyle w:val="Titre3"/>
              <w:shd w:val="clear" w:color="auto" w:fill="FFFFFF"/>
              <w:spacing w:line="360" w:lineRule="auto"/>
              <w:jc w:val="both"/>
              <w:outlineLvl w:val="2"/>
              <w:rPr>
                <w:rFonts w:asciiTheme="majorBidi" w:hAnsiTheme="majorBidi"/>
                <w:b w:val="0"/>
                <w:bCs w:val="0"/>
                <w:color w:val="222222"/>
                <w:sz w:val="24"/>
                <w:szCs w:val="24"/>
              </w:rPr>
            </w:pPr>
            <w:r w:rsidRPr="00993184">
              <w:rPr>
                <w:rFonts w:asciiTheme="majorBidi" w:hAnsiTheme="majorBidi"/>
                <w:b w:val="0"/>
                <w:bCs w:val="0"/>
                <w:color w:val="222222"/>
                <w:sz w:val="24"/>
                <w:szCs w:val="24"/>
              </w:rPr>
              <w:t>Normaliser les mots</w:t>
            </w:r>
          </w:p>
          <w:p w:rsidR="00997D46" w:rsidRPr="00993184" w:rsidRDefault="00997D46" w:rsidP="00106BC3">
            <w:pPr>
              <w:pStyle w:val="TableParagraph"/>
              <w:spacing w:line="360" w:lineRule="auto"/>
              <w:ind w:left="122" w:right="449"/>
              <w:jc w:val="both"/>
              <w:rPr>
                <w:rFonts w:asciiTheme="majorBidi" w:hAnsiTheme="majorBidi" w:cstheme="majorBidi"/>
                <w:sz w:val="24"/>
                <w:szCs w:val="24"/>
              </w:rPr>
            </w:pPr>
          </w:p>
        </w:tc>
        <w:tc>
          <w:tcPr>
            <w:tcW w:w="5917" w:type="dxa"/>
          </w:tcPr>
          <w:p w:rsidR="00997D46" w:rsidRPr="00993184" w:rsidRDefault="00997D46" w:rsidP="00106BC3">
            <w:pPr>
              <w:pStyle w:val="TableParagraph"/>
              <w:spacing w:before="3" w:line="360" w:lineRule="auto"/>
              <w:ind w:left="122"/>
              <w:jc w:val="both"/>
              <w:rPr>
                <w:rFonts w:asciiTheme="majorBidi" w:hAnsiTheme="majorBidi" w:cstheme="majorBidi"/>
                <w:sz w:val="24"/>
                <w:szCs w:val="24"/>
              </w:rPr>
            </w:pPr>
            <w:r w:rsidRPr="00993184">
              <w:rPr>
                <w:rFonts w:asciiTheme="majorBidi" w:hAnsiTheme="majorBidi" w:cstheme="majorBidi"/>
                <w:color w:val="222222"/>
                <w:sz w:val="24"/>
                <w:szCs w:val="24"/>
                <w:shd w:val="clear" w:color="auto" w:fill="FFFFFF"/>
              </w:rPr>
              <w:t>condenser toutes les formes d'un mot en une seule représentation de forme la plus simple</w:t>
            </w:r>
          </w:p>
        </w:tc>
      </w:tr>
      <w:tr w:rsidR="00997D46" w:rsidRPr="00E766D0" w:rsidTr="00106BC3">
        <w:trPr>
          <w:trHeight w:val="1312"/>
        </w:trPr>
        <w:tc>
          <w:tcPr>
            <w:tcW w:w="1948" w:type="dxa"/>
          </w:tcPr>
          <w:p w:rsidR="00997D46" w:rsidRPr="00993184" w:rsidRDefault="00997D46" w:rsidP="00106BC3">
            <w:pPr>
              <w:pStyle w:val="Titre3"/>
              <w:shd w:val="clear" w:color="auto" w:fill="FFFFFF"/>
              <w:spacing w:line="360" w:lineRule="auto"/>
              <w:jc w:val="both"/>
              <w:outlineLvl w:val="2"/>
              <w:rPr>
                <w:rFonts w:asciiTheme="majorBidi" w:hAnsiTheme="majorBidi"/>
                <w:b w:val="0"/>
                <w:bCs w:val="0"/>
                <w:color w:val="222222"/>
                <w:sz w:val="24"/>
                <w:szCs w:val="24"/>
              </w:rPr>
            </w:pPr>
            <w:r w:rsidRPr="00993184">
              <w:rPr>
                <w:rFonts w:asciiTheme="majorBidi" w:hAnsiTheme="majorBidi"/>
                <w:b w:val="0"/>
                <w:bCs w:val="0"/>
                <w:color w:val="222222"/>
                <w:sz w:val="24"/>
                <w:szCs w:val="24"/>
              </w:rPr>
              <w:t>Vectoriser du texte</w:t>
            </w:r>
          </w:p>
          <w:p w:rsidR="00997D46" w:rsidRPr="00993184" w:rsidRDefault="00997D46" w:rsidP="00106BC3">
            <w:pPr>
              <w:pStyle w:val="TableParagraph"/>
              <w:tabs>
                <w:tab w:val="left" w:pos="1570"/>
              </w:tabs>
              <w:spacing w:line="360" w:lineRule="auto"/>
              <w:ind w:left="122" w:right="112"/>
              <w:jc w:val="both"/>
              <w:rPr>
                <w:rFonts w:asciiTheme="majorBidi" w:hAnsiTheme="majorBidi" w:cstheme="majorBidi"/>
                <w:sz w:val="24"/>
                <w:szCs w:val="24"/>
              </w:rPr>
            </w:pPr>
          </w:p>
        </w:tc>
        <w:tc>
          <w:tcPr>
            <w:tcW w:w="5917" w:type="dxa"/>
          </w:tcPr>
          <w:p w:rsidR="00997D46" w:rsidRPr="00993184" w:rsidRDefault="00997D46" w:rsidP="00106BC3">
            <w:pPr>
              <w:pStyle w:val="TableParagraph"/>
              <w:spacing w:before="4" w:line="360" w:lineRule="auto"/>
              <w:ind w:left="122"/>
              <w:jc w:val="both"/>
              <w:rPr>
                <w:rFonts w:asciiTheme="majorBidi" w:hAnsiTheme="majorBidi" w:cstheme="majorBidi"/>
                <w:sz w:val="24"/>
                <w:szCs w:val="24"/>
              </w:rPr>
            </w:pPr>
            <w:r w:rsidRPr="00993184">
              <w:rPr>
                <w:rFonts w:asciiTheme="majorBidi" w:hAnsiTheme="majorBidi" w:cstheme="majorBidi"/>
                <w:color w:val="222222"/>
                <w:sz w:val="24"/>
                <w:szCs w:val="24"/>
                <w:shd w:val="clear" w:color="auto" w:fill="FFFFFF"/>
              </w:rPr>
              <w:t xml:space="preserve"> représenter chaque jeton d'une manière qu'une machine peut </w:t>
            </w:r>
            <w:proofErr w:type="gramStart"/>
            <w:r w:rsidRPr="00993184">
              <w:rPr>
                <w:rFonts w:asciiTheme="majorBidi" w:hAnsiTheme="majorBidi" w:cstheme="majorBidi"/>
                <w:color w:val="222222"/>
                <w:sz w:val="24"/>
                <w:szCs w:val="24"/>
                <w:shd w:val="clear" w:color="auto" w:fill="FFFFFF"/>
              </w:rPr>
              <w:t>comprendre ,par</w:t>
            </w:r>
            <w:proofErr w:type="gramEnd"/>
            <w:r w:rsidRPr="00993184">
              <w:rPr>
                <w:rFonts w:asciiTheme="majorBidi" w:hAnsiTheme="majorBidi" w:cstheme="majorBidi"/>
                <w:color w:val="222222"/>
                <w:sz w:val="24"/>
                <w:szCs w:val="24"/>
                <w:shd w:val="clear" w:color="auto" w:fill="FFFFFF"/>
              </w:rPr>
              <w:t xml:space="preserve"> le transformer  en une vecteur  ou un tableau numériqu</w:t>
            </w:r>
          </w:p>
        </w:tc>
      </w:tr>
    </w:tbl>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2"/>
        <w:numPr>
          <w:ilvl w:val="0"/>
          <w:numId w:val="21"/>
        </w:numPr>
        <w:rPr>
          <w:rFonts w:asciiTheme="majorBidi" w:hAnsiTheme="majorBidi"/>
          <w:b w:val="0"/>
          <w:bCs w:val="0"/>
          <w:color w:val="auto"/>
          <w:sz w:val="28"/>
          <w:szCs w:val="28"/>
          <w:lang w:val="fr-FR"/>
        </w:rPr>
      </w:pPr>
      <w:r w:rsidRPr="0097524C">
        <w:rPr>
          <w:rFonts w:asciiTheme="majorBidi" w:hAnsiTheme="majorBidi"/>
          <w:b w:val="0"/>
          <w:bCs w:val="0"/>
          <w:color w:val="auto"/>
          <w:sz w:val="28"/>
          <w:szCs w:val="28"/>
          <w:lang w:val="fr-FR"/>
        </w:rPr>
        <w:t>Revue de sprint et rétrospective</w:t>
      </w:r>
    </w:p>
    <w:p w:rsidR="00997D46" w:rsidRPr="00D46F99"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lastRenderedPageBreak/>
        <w:t xml:space="preserve">          </w:t>
      </w:r>
      <w:r w:rsidRPr="00D46F99">
        <w:rPr>
          <w:rFonts w:asciiTheme="majorBidi" w:hAnsiTheme="majorBidi" w:cstheme="majorBidi"/>
          <w:b/>
          <w:bCs/>
          <w:sz w:val="24"/>
          <w:szCs w:val="24"/>
          <w:lang w:val="fr-FR"/>
        </w:rPr>
        <w:t>Revue de sprint</w:t>
      </w:r>
      <w:r w:rsidRPr="0097524C">
        <w:rPr>
          <w:rFonts w:asciiTheme="majorBidi" w:hAnsiTheme="majorBidi" w:cstheme="majorBidi"/>
          <w:sz w:val="24"/>
          <w:szCs w:val="24"/>
          <w:lang w:val="fr-FR"/>
        </w:rPr>
        <w:t xml:space="preserve"> L'objectif principal de ce sprint est de préparer un ensemble de données à utiliser pour la prochaine étape. Nous avons construit un ensemble de données structuré et étiqueté qui est facile à utiliser dans le réglage fin du modèle.</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D46F99">
        <w:rPr>
          <w:rFonts w:asciiTheme="majorBidi" w:hAnsiTheme="majorBidi" w:cstheme="majorBidi"/>
          <w:b/>
          <w:bCs/>
          <w:sz w:val="24"/>
          <w:szCs w:val="24"/>
          <w:lang w:val="fr-FR"/>
        </w:rPr>
        <w:t>Rétrospectives</w:t>
      </w:r>
      <w:r>
        <w:rPr>
          <w:rFonts w:asciiTheme="majorBidi" w:hAnsiTheme="majorBidi" w:cstheme="majorBidi"/>
          <w:b/>
          <w:bCs/>
          <w:sz w:val="24"/>
          <w:szCs w:val="24"/>
          <w:lang w:val="fr-FR"/>
        </w:rPr>
        <w:t xml:space="preserve"> </w:t>
      </w:r>
      <w:r w:rsidRPr="00D46F99">
        <w:rPr>
          <w:rFonts w:asciiTheme="majorBidi" w:hAnsiTheme="majorBidi" w:cstheme="majorBidi"/>
          <w:sz w:val="24"/>
          <w:szCs w:val="24"/>
          <w:lang w:val="fr-FR"/>
        </w:rPr>
        <w:t>Plusieur</w:t>
      </w:r>
      <w:r>
        <w:rPr>
          <w:rFonts w:asciiTheme="majorBidi" w:hAnsiTheme="majorBidi" w:cstheme="majorBidi"/>
          <w:sz w:val="24"/>
          <w:szCs w:val="24"/>
          <w:lang w:val="fr-FR"/>
        </w:rPr>
        <w:t>s expériences ont consisté à re</w:t>
      </w:r>
      <w:r w:rsidRPr="00D46F99">
        <w:rPr>
          <w:rFonts w:asciiTheme="majorBidi" w:hAnsiTheme="majorBidi" w:cstheme="majorBidi"/>
          <w:sz w:val="24"/>
          <w:szCs w:val="24"/>
          <w:lang w:val="fr-FR"/>
        </w:rPr>
        <w:t>sélectionner les ensembles de données jusqu'à ce que nous remarquions un net progrès. Le rapport de ce projet décrit comment formater l'ensemble de données afin d'obtenir une grande précision et moins d'effort de calcul.</w:t>
      </w:r>
    </w:p>
    <w:p w:rsidR="00997D46" w:rsidRDefault="00997D46" w:rsidP="00997D46">
      <w:pPr>
        <w:pStyle w:val="Titre1"/>
        <w:numPr>
          <w:ilvl w:val="0"/>
          <w:numId w:val="18"/>
        </w:numPr>
        <w:rPr>
          <w:rFonts w:asciiTheme="majorBidi" w:hAnsiTheme="majorBidi"/>
          <w:b w:val="0"/>
          <w:bCs w:val="0"/>
          <w:color w:val="auto"/>
          <w:sz w:val="32"/>
          <w:szCs w:val="32"/>
          <w:lang w:val="fr-FR"/>
        </w:rPr>
      </w:pPr>
      <w:r w:rsidRPr="00E766D0">
        <w:rPr>
          <w:rFonts w:asciiTheme="majorBidi" w:hAnsiTheme="majorBidi"/>
          <w:b w:val="0"/>
          <w:bCs w:val="0"/>
          <w:color w:val="auto"/>
          <w:sz w:val="32"/>
          <w:szCs w:val="32"/>
          <w:lang w:val="fr-FR"/>
        </w:rPr>
        <w:t>Sprint 3 : Modélisation et évaluation</w:t>
      </w:r>
    </w:p>
    <w:p w:rsidR="00997D46" w:rsidRPr="00E766D0"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E766D0">
        <w:rPr>
          <w:rFonts w:asciiTheme="majorBidi" w:hAnsiTheme="majorBidi" w:cstheme="majorBidi"/>
          <w:sz w:val="24"/>
          <w:szCs w:val="24"/>
          <w:lang w:val="fr-FR"/>
        </w:rPr>
        <w:t>Dans cette section, nous montrons la mise en œuvre du Sprint 3, qui couvre les étapes de modélisation et d'évaluation du processus CRISP-DM.</w:t>
      </w:r>
    </w:p>
    <w:p w:rsidR="00997D46" w:rsidRDefault="00997D46" w:rsidP="00997D46">
      <w:pPr>
        <w:pStyle w:val="Titre2"/>
        <w:numPr>
          <w:ilvl w:val="0"/>
          <w:numId w:val="22"/>
        </w:numPr>
        <w:rPr>
          <w:rFonts w:asciiTheme="majorBidi" w:hAnsiTheme="majorBidi"/>
          <w:b w:val="0"/>
          <w:bCs w:val="0"/>
          <w:color w:val="auto"/>
          <w:sz w:val="28"/>
          <w:szCs w:val="28"/>
          <w:lang w:val="fr-FR"/>
        </w:rPr>
      </w:pPr>
      <w:r>
        <w:rPr>
          <w:rFonts w:asciiTheme="majorBidi" w:hAnsiTheme="majorBidi"/>
          <w:b w:val="0"/>
          <w:bCs w:val="0"/>
          <w:color w:val="auto"/>
          <w:sz w:val="28"/>
          <w:szCs w:val="28"/>
          <w:lang w:val="fr-FR"/>
        </w:rPr>
        <w:t>B</w:t>
      </w:r>
      <w:r w:rsidRPr="00E766D0">
        <w:rPr>
          <w:rFonts w:asciiTheme="majorBidi" w:hAnsiTheme="majorBidi"/>
          <w:b w:val="0"/>
          <w:bCs w:val="0"/>
          <w:color w:val="auto"/>
          <w:sz w:val="28"/>
          <w:szCs w:val="28"/>
          <w:lang w:val="fr-FR"/>
        </w:rPr>
        <w:t>acklog de sprint</w:t>
      </w:r>
    </w:p>
    <w:p w:rsidR="00997D46" w:rsidRPr="00E766D0"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E766D0">
        <w:rPr>
          <w:rFonts w:asciiTheme="majorBidi" w:hAnsiTheme="majorBidi" w:cstheme="majorBidi"/>
          <w:sz w:val="24"/>
          <w:szCs w:val="24"/>
          <w:lang w:val="fr-FR"/>
        </w:rPr>
        <w:t>Le tableau 4.8 répertorie le backlog de sprint pour le Sprint 3.</w:t>
      </w:r>
    </w:p>
    <w:p w:rsidR="00997D46" w:rsidRDefault="00997D46" w:rsidP="00997D46">
      <w:pPr>
        <w:spacing w:line="360" w:lineRule="auto"/>
        <w:jc w:val="both"/>
        <w:rPr>
          <w:rFonts w:asciiTheme="majorBidi" w:hAnsiTheme="majorBidi" w:cstheme="majorBidi"/>
          <w:sz w:val="24"/>
          <w:szCs w:val="24"/>
          <w:lang w:val="fr-FR"/>
        </w:rPr>
      </w:pPr>
      <w:r>
        <w:t>Table 4.8: Sprint Backlog</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Tr="00106BC3">
        <w:trPr>
          <w:trHeight w:val="326"/>
        </w:trPr>
        <w:tc>
          <w:tcPr>
            <w:tcW w:w="604" w:type="dxa"/>
          </w:tcPr>
          <w:p w:rsidR="00997D46" w:rsidRPr="00EA1808" w:rsidRDefault="00997D46" w:rsidP="00106BC3">
            <w:pPr>
              <w:pStyle w:val="TableParagraph"/>
              <w:ind w:right="113"/>
              <w:jc w:val="right"/>
              <w:rPr>
                <w:rFonts w:asciiTheme="majorBidi" w:hAnsiTheme="majorBidi" w:cstheme="majorBidi"/>
                <w:b/>
                <w:sz w:val="24"/>
                <w:szCs w:val="24"/>
              </w:rPr>
            </w:pPr>
            <w:r w:rsidRPr="00EA1808">
              <w:rPr>
                <w:rFonts w:asciiTheme="majorBidi" w:hAnsiTheme="majorBidi" w:cstheme="majorBidi"/>
                <w:b/>
                <w:sz w:val="24"/>
                <w:szCs w:val="24"/>
              </w:rPr>
              <w:t>ID</w:t>
            </w:r>
          </w:p>
        </w:tc>
        <w:tc>
          <w:tcPr>
            <w:tcW w:w="3649" w:type="dxa"/>
          </w:tcPr>
          <w:p w:rsidR="00997D46" w:rsidRPr="00EA1808" w:rsidRDefault="00997D46" w:rsidP="00106BC3">
            <w:pPr>
              <w:pStyle w:val="TableParagraph"/>
              <w:ind w:left="122"/>
              <w:rPr>
                <w:rFonts w:asciiTheme="majorBidi" w:hAnsiTheme="majorBidi" w:cstheme="majorBidi"/>
                <w:b/>
                <w:sz w:val="24"/>
                <w:szCs w:val="24"/>
              </w:rPr>
            </w:pPr>
            <w:r w:rsidRPr="00EA1808">
              <w:rPr>
                <w:rFonts w:asciiTheme="majorBidi" w:hAnsiTheme="majorBidi" w:cstheme="majorBidi"/>
                <w:b/>
                <w:sz w:val="24"/>
                <w:szCs w:val="24"/>
              </w:rPr>
              <w:t>User</w:t>
            </w:r>
            <w:r w:rsidRPr="00EA1808">
              <w:rPr>
                <w:rFonts w:asciiTheme="majorBidi" w:hAnsiTheme="majorBidi" w:cstheme="majorBidi"/>
                <w:b/>
                <w:spacing w:val="-2"/>
                <w:sz w:val="24"/>
                <w:szCs w:val="24"/>
              </w:rPr>
              <w:t xml:space="preserve"> </w:t>
            </w:r>
            <w:r w:rsidRPr="00EA1808">
              <w:rPr>
                <w:rFonts w:asciiTheme="majorBidi" w:hAnsiTheme="majorBidi" w:cstheme="majorBidi"/>
                <w:b/>
                <w:sz w:val="24"/>
                <w:szCs w:val="24"/>
              </w:rPr>
              <w:t>Story</w:t>
            </w:r>
          </w:p>
        </w:tc>
        <w:tc>
          <w:tcPr>
            <w:tcW w:w="3649" w:type="dxa"/>
          </w:tcPr>
          <w:p w:rsidR="00997D46" w:rsidRPr="00EA1808" w:rsidRDefault="00997D46" w:rsidP="00106BC3">
            <w:pPr>
              <w:pStyle w:val="TableParagraph"/>
              <w:ind w:left="121"/>
              <w:rPr>
                <w:rFonts w:asciiTheme="majorBidi" w:hAnsiTheme="majorBidi" w:cstheme="majorBidi"/>
                <w:b/>
                <w:sz w:val="24"/>
                <w:szCs w:val="24"/>
              </w:rPr>
            </w:pPr>
            <w:r w:rsidRPr="00EA1808">
              <w:rPr>
                <w:rFonts w:asciiTheme="majorBidi" w:hAnsiTheme="majorBidi" w:cstheme="majorBidi"/>
                <w:b/>
                <w:sz w:val="24"/>
                <w:szCs w:val="24"/>
              </w:rPr>
              <w:t>Tâches</w:t>
            </w:r>
          </w:p>
        </w:tc>
      </w:tr>
      <w:tr w:rsidR="00997D46" w:rsidRPr="00EA1808" w:rsidTr="00106BC3">
        <w:trPr>
          <w:trHeight w:val="984"/>
        </w:trPr>
        <w:tc>
          <w:tcPr>
            <w:tcW w:w="604" w:type="dxa"/>
          </w:tcPr>
          <w:p w:rsidR="00997D46" w:rsidRPr="00EA1808" w:rsidRDefault="00997D46" w:rsidP="00106BC3">
            <w:pPr>
              <w:pStyle w:val="TableParagraph"/>
              <w:ind w:right="113"/>
              <w:jc w:val="right"/>
              <w:rPr>
                <w:rFonts w:asciiTheme="majorBidi" w:hAnsiTheme="majorBidi" w:cstheme="majorBidi"/>
                <w:sz w:val="24"/>
                <w:szCs w:val="24"/>
              </w:rPr>
            </w:pPr>
            <w:r w:rsidRPr="00EA1808">
              <w:rPr>
                <w:rFonts w:asciiTheme="majorBidi" w:hAnsiTheme="majorBidi" w:cstheme="majorBidi"/>
                <w:w w:val="98"/>
                <w:sz w:val="24"/>
                <w:szCs w:val="24"/>
              </w:rPr>
              <w:t>7</w:t>
            </w:r>
          </w:p>
        </w:tc>
        <w:tc>
          <w:tcPr>
            <w:tcW w:w="3649" w:type="dxa"/>
          </w:tcPr>
          <w:p w:rsidR="00997D46" w:rsidRPr="00EA1808" w:rsidRDefault="00997D46" w:rsidP="00106BC3">
            <w:pPr>
              <w:pStyle w:val="TableParagraph"/>
              <w:ind w:left="122"/>
              <w:rPr>
                <w:rFonts w:asciiTheme="majorBidi" w:hAnsiTheme="majorBidi" w:cstheme="majorBidi"/>
                <w:sz w:val="24"/>
                <w:szCs w:val="24"/>
              </w:rPr>
            </w:pPr>
            <w:r w:rsidRPr="00EA1808">
              <w:rPr>
                <w:rFonts w:asciiTheme="majorBidi" w:hAnsiTheme="majorBidi" w:cstheme="majorBidi"/>
                <w:sz w:val="24"/>
                <w:szCs w:val="24"/>
              </w:rPr>
              <w:t>En tant qu'analyste, je dois former le modèle</w:t>
            </w:r>
          </w:p>
        </w:tc>
        <w:tc>
          <w:tcPr>
            <w:tcW w:w="3649" w:type="dxa"/>
          </w:tcPr>
          <w:p w:rsidR="00997D46" w:rsidRPr="00EA1808" w:rsidRDefault="00997D46" w:rsidP="00106BC3">
            <w:pPr>
              <w:pStyle w:val="TableParagraph"/>
              <w:ind w:left="121"/>
              <w:rPr>
                <w:rFonts w:asciiTheme="majorBidi" w:hAnsiTheme="majorBidi" w:cstheme="majorBidi"/>
                <w:w w:val="95"/>
                <w:sz w:val="24"/>
                <w:szCs w:val="24"/>
              </w:rPr>
            </w:pPr>
            <w:r w:rsidRPr="00EA1808">
              <w:rPr>
                <w:rFonts w:asciiTheme="majorBidi" w:hAnsiTheme="majorBidi" w:cstheme="majorBidi"/>
                <w:w w:val="95"/>
                <w:sz w:val="24"/>
                <w:szCs w:val="24"/>
              </w:rPr>
              <w:t>Définir les hyperparamètres</w:t>
            </w:r>
          </w:p>
          <w:p w:rsidR="00997D46" w:rsidRPr="00EA1808" w:rsidRDefault="00997D46" w:rsidP="00106BC3">
            <w:pPr>
              <w:pStyle w:val="TableParagraph"/>
              <w:spacing w:line="330" w:lineRule="atLeast"/>
              <w:ind w:left="121"/>
              <w:rPr>
                <w:rFonts w:asciiTheme="majorBidi" w:hAnsiTheme="majorBidi" w:cstheme="majorBidi"/>
                <w:sz w:val="24"/>
                <w:szCs w:val="24"/>
              </w:rPr>
            </w:pPr>
            <w:r w:rsidRPr="00EA1808">
              <w:rPr>
                <w:rFonts w:asciiTheme="majorBidi" w:hAnsiTheme="majorBidi" w:cstheme="majorBidi"/>
                <w:w w:val="95"/>
                <w:sz w:val="24"/>
                <w:szCs w:val="24"/>
              </w:rPr>
              <w:t>Ajustez les hyper paramètres si besoin</w:t>
            </w:r>
          </w:p>
        </w:tc>
      </w:tr>
      <w:tr w:rsidR="00997D46" w:rsidTr="00106BC3">
        <w:trPr>
          <w:trHeight w:val="655"/>
        </w:trPr>
        <w:tc>
          <w:tcPr>
            <w:tcW w:w="604" w:type="dxa"/>
          </w:tcPr>
          <w:p w:rsidR="00997D46" w:rsidRPr="00EA1808" w:rsidRDefault="00997D46" w:rsidP="00106BC3">
            <w:pPr>
              <w:pStyle w:val="TableParagraph"/>
              <w:ind w:right="113"/>
              <w:jc w:val="right"/>
              <w:rPr>
                <w:rFonts w:asciiTheme="majorBidi" w:hAnsiTheme="majorBidi" w:cstheme="majorBidi"/>
                <w:sz w:val="24"/>
                <w:szCs w:val="24"/>
              </w:rPr>
            </w:pPr>
            <w:r w:rsidRPr="00EA1808">
              <w:rPr>
                <w:rFonts w:asciiTheme="majorBidi" w:hAnsiTheme="majorBidi" w:cstheme="majorBidi"/>
                <w:w w:val="82"/>
                <w:sz w:val="24"/>
                <w:szCs w:val="24"/>
              </w:rPr>
              <w:t>8</w:t>
            </w:r>
          </w:p>
        </w:tc>
        <w:tc>
          <w:tcPr>
            <w:tcW w:w="3649" w:type="dxa"/>
          </w:tcPr>
          <w:p w:rsidR="00997D46" w:rsidRPr="00EA1808" w:rsidRDefault="00997D46" w:rsidP="00106BC3">
            <w:pPr>
              <w:pStyle w:val="TableParagraph"/>
              <w:spacing w:before="79"/>
              <w:ind w:left="122"/>
              <w:rPr>
                <w:rFonts w:asciiTheme="majorBidi" w:hAnsiTheme="majorBidi" w:cstheme="majorBidi"/>
                <w:sz w:val="24"/>
                <w:szCs w:val="24"/>
              </w:rPr>
            </w:pPr>
            <w:r w:rsidRPr="00EA1808">
              <w:rPr>
                <w:rFonts w:asciiTheme="majorBidi" w:hAnsiTheme="majorBidi" w:cstheme="majorBidi"/>
                <w:sz w:val="24"/>
                <w:szCs w:val="24"/>
              </w:rPr>
              <w:t>En tant qu'analyste, j'ai besoin d'évaluer le modèle</w:t>
            </w:r>
          </w:p>
        </w:tc>
        <w:tc>
          <w:tcPr>
            <w:tcW w:w="3649" w:type="dxa"/>
          </w:tcPr>
          <w:p w:rsidR="00997D46" w:rsidRPr="00EA1808" w:rsidRDefault="00997D46" w:rsidP="00106BC3">
            <w:pPr>
              <w:pStyle w:val="TableParagraph"/>
              <w:ind w:left="121"/>
              <w:rPr>
                <w:rFonts w:asciiTheme="majorBidi" w:hAnsiTheme="majorBidi" w:cstheme="majorBidi"/>
                <w:sz w:val="24"/>
                <w:szCs w:val="24"/>
              </w:rPr>
            </w:pPr>
            <w:r w:rsidRPr="00EA1808">
              <w:rPr>
                <w:rFonts w:asciiTheme="majorBidi" w:hAnsiTheme="majorBidi" w:cstheme="majorBidi"/>
                <w:sz w:val="24"/>
                <w:szCs w:val="24"/>
              </w:rPr>
              <w:t>Exécuter le modèle sur un test</w:t>
            </w:r>
          </w:p>
          <w:p w:rsidR="00997D46" w:rsidRPr="00EA1808" w:rsidRDefault="00997D46" w:rsidP="00106BC3">
            <w:pPr>
              <w:pStyle w:val="TableParagraph"/>
              <w:spacing w:before="79"/>
              <w:ind w:left="121"/>
              <w:rPr>
                <w:rFonts w:asciiTheme="majorBidi" w:hAnsiTheme="majorBidi" w:cstheme="majorBidi"/>
                <w:sz w:val="24"/>
                <w:szCs w:val="24"/>
              </w:rPr>
            </w:pPr>
            <w:r w:rsidRPr="00EA1808">
              <w:rPr>
                <w:rFonts w:asciiTheme="majorBidi" w:hAnsiTheme="majorBidi" w:cstheme="majorBidi"/>
                <w:sz w:val="24"/>
                <w:szCs w:val="24"/>
              </w:rPr>
              <w:t>Rapporter les résultats</w:t>
            </w:r>
          </w:p>
        </w:tc>
      </w:tr>
    </w:tbl>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1"/>
        <w:numPr>
          <w:ilvl w:val="0"/>
          <w:numId w:val="22"/>
        </w:numPr>
        <w:rPr>
          <w:rFonts w:asciiTheme="majorBidi" w:hAnsiTheme="majorBidi"/>
          <w:b w:val="0"/>
          <w:bCs w:val="0"/>
          <w:color w:val="auto"/>
        </w:rPr>
      </w:pPr>
      <w:r w:rsidRPr="00EA1808">
        <w:rPr>
          <w:rFonts w:asciiTheme="majorBidi" w:hAnsiTheme="majorBidi"/>
          <w:b w:val="0"/>
          <w:bCs w:val="0"/>
          <w:color w:val="auto"/>
        </w:rPr>
        <w:t xml:space="preserve">Sprint Use Case </w:t>
      </w:r>
    </w:p>
    <w:p w:rsidR="00997D46" w:rsidRPr="00EA1808" w:rsidRDefault="00997D46" w:rsidP="00997D46"/>
    <w:p w:rsidR="00997D46" w:rsidRDefault="00997D46" w:rsidP="00997D46">
      <w:pPr>
        <w:spacing w:line="360" w:lineRule="auto"/>
        <w:jc w:val="both"/>
      </w:pPr>
      <w:r>
        <w:lastRenderedPageBreak/>
        <w:t>Figure 4.9 show the use case diagram for Sprint 3.</w:t>
      </w: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spacing w:line="360" w:lineRule="auto"/>
        <w:jc w:val="both"/>
      </w:pPr>
    </w:p>
    <w:p w:rsidR="00997D46" w:rsidRDefault="00997D46" w:rsidP="00997D46">
      <w:pPr>
        <w:pStyle w:val="Titre2"/>
        <w:numPr>
          <w:ilvl w:val="0"/>
          <w:numId w:val="22"/>
        </w:numPr>
        <w:rPr>
          <w:rFonts w:asciiTheme="majorBidi" w:hAnsiTheme="majorBidi"/>
          <w:b w:val="0"/>
          <w:bCs w:val="0"/>
          <w:color w:val="auto"/>
          <w:sz w:val="28"/>
          <w:szCs w:val="28"/>
        </w:rPr>
      </w:pPr>
      <w:r w:rsidRPr="00EA1808">
        <w:rPr>
          <w:rFonts w:asciiTheme="majorBidi" w:hAnsiTheme="majorBidi"/>
          <w:b w:val="0"/>
          <w:bCs w:val="0"/>
          <w:color w:val="auto"/>
          <w:sz w:val="28"/>
          <w:szCs w:val="28"/>
        </w:rPr>
        <w:t>Mise en œuvre du sprint</w:t>
      </w:r>
    </w:p>
    <w:p w:rsidR="00997D46" w:rsidRPr="00EA1808" w:rsidRDefault="00997D46" w:rsidP="00997D46"/>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Pr="00EA1808">
        <w:rPr>
          <w:rFonts w:asciiTheme="majorBidi" w:hAnsiTheme="majorBidi" w:cstheme="majorBidi"/>
          <w:b/>
          <w:bCs/>
          <w:sz w:val="24"/>
          <w:szCs w:val="24"/>
          <w:lang w:val="fr-FR"/>
        </w:rPr>
        <w:t>Définition des hyperparamètres</w:t>
      </w:r>
      <w:r w:rsidRPr="00EA1808">
        <w:rPr>
          <w:rFonts w:asciiTheme="majorBidi" w:hAnsiTheme="majorBidi" w:cstheme="majorBidi"/>
          <w:sz w:val="24"/>
          <w:szCs w:val="24"/>
          <w:lang w:val="fr-FR"/>
        </w:rPr>
        <w:t xml:space="preserve"> Dans ce sprint, nous formons le classificateur de la couche de réglage fin pour la tâche de classification des intentions. Nous avons utilisé l'ensemble de données pour entraîner une classificatrice multi-étiquette avec les hyperparamètres suivants :</w:t>
      </w:r>
    </w:p>
    <w:p w:rsidR="00997D46" w:rsidRDefault="00997D46" w:rsidP="00997D46">
      <w:pPr>
        <w:spacing w:line="360" w:lineRule="auto"/>
        <w:jc w:val="both"/>
        <w:rPr>
          <w:rFonts w:asciiTheme="majorBidi" w:hAnsiTheme="majorBidi" w:cstheme="majorBidi"/>
          <w:sz w:val="24"/>
          <w:szCs w:val="24"/>
          <w:lang w:val="fr-FR"/>
        </w:rPr>
      </w:pPr>
      <w:r>
        <w:t>Table 4.9: Classifier Hyperparameters</w:t>
      </w:r>
    </w:p>
    <w:tbl>
      <w:tblPr>
        <w:tblStyle w:val="TableNormal"/>
        <w:tblW w:w="0" w:type="auto"/>
        <w:tblInd w:w="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5"/>
        <w:gridCol w:w="2642"/>
      </w:tblGrid>
      <w:tr w:rsidR="00997D46" w:rsidTr="00106BC3">
        <w:trPr>
          <w:trHeight w:val="326"/>
        </w:trPr>
        <w:tc>
          <w:tcPr>
            <w:tcW w:w="2125" w:type="dxa"/>
          </w:tcPr>
          <w:p w:rsidR="00997D46" w:rsidRPr="001D4391" w:rsidRDefault="00997D46" w:rsidP="00106BC3">
            <w:pPr>
              <w:pStyle w:val="TableParagraph"/>
              <w:spacing w:line="360" w:lineRule="auto"/>
              <w:ind w:right="112"/>
              <w:jc w:val="both"/>
              <w:rPr>
                <w:rFonts w:asciiTheme="majorBidi" w:hAnsiTheme="majorBidi" w:cstheme="majorBidi"/>
                <w:b/>
                <w:sz w:val="24"/>
                <w:szCs w:val="24"/>
              </w:rPr>
            </w:pPr>
            <w:r w:rsidRPr="001D4391">
              <w:rPr>
                <w:rFonts w:asciiTheme="majorBidi" w:hAnsiTheme="majorBidi" w:cstheme="majorBidi"/>
                <w:b/>
                <w:sz w:val="24"/>
                <w:szCs w:val="24"/>
              </w:rPr>
              <w:t>Hyperparamètre</w:t>
            </w:r>
          </w:p>
        </w:tc>
        <w:tc>
          <w:tcPr>
            <w:tcW w:w="2642" w:type="dxa"/>
          </w:tcPr>
          <w:p w:rsidR="00997D46" w:rsidRPr="001D4391" w:rsidRDefault="00997D46" w:rsidP="00106BC3">
            <w:pPr>
              <w:pStyle w:val="TableParagraph"/>
              <w:spacing w:line="360" w:lineRule="auto"/>
              <w:ind w:left="122"/>
              <w:jc w:val="both"/>
              <w:rPr>
                <w:rFonts w:asciiTheme="majorBidi" w:hAnsiTheme="majorBidi" w:cstheme="majorBidi"/>
                <w:b/>
                <w:sz w:val="24"/>
                <w:szCs w:val="24"/>
              </w:rPr>
            </w:pPr>
            <w:r w:rsidRPr="001D4391">
              <w:rPr>
                <w:rFonts w:asciiTheme="majorBidi" w:hAnsiTheme="majorBidi" w:cstheme="majorBidi"/>
                <w:b/>
                <w:sz w:val="24"/>
                <w:szCs w:val="24"/>
              </w:rPr>
              <w:t>Valeur</w:t>
            </w:r>
          </w:p>
        </w:tc>
      </w:tr>
      <w:tr w:rsidR="00997D46" w:rsidTr="00106BC3">
        <w:trPr>
          <w:trHeight w:val="326"/>
        </w:trPr>
        <w:tc>
          <w:tcPr>
            <w:tcW w:w="2125" w:type="dxa"/>
          </w:tcPr>
          <w:p w:rsidR="00997D46" w:rsidRPr="001D4391" w:rsidRDefault="00997D46" w:rsidP="00106BC3">
            <w:pPr>
              <w:pStyle w:val="TableParagraph"/>
              <w:spacing w:line="360" w:lineRule="auto"/>
              <w:ind w:right="112"/>
              <w:jc w:val="both"/>
              <w:rPr>
                <w:rFonts w:asciiTheme="majorBidi" w:hAnsiTheme="majorBidi" w:cstheme="majorBidi"/>
                <w:sz w:val="24"/>
                <w:szCs w:val="24"/>
              </w:rPr>
            </w:pPr>
            <w:r w:rsidRPr="001D4391">
              <w:rPr>
                <w:rFonts w:asciiTheme="majorBidi" w:hAnsiTheme="majorBidi" w:cstheme="majorBidi"/>
                <w:w w:val="95"/>
                <w:sz w:val="24"/>
                <w:szCs w:val="24"/>
              </w:rPr>
              <w:t>Nombre d'époques</w:t>
            </w:r>
          </w:p>
        </w:tc>
        <w:tc>
          <w:tcPr>
            <w:tcW w:w="2642" w:type="dxa"/>
          </w:tcPr>
          <w:p w:rsidR="00997D46" w:rsidRPr="001D4391" w:rsidRDefault="00997D46" w:rsidP="00106BC3">
            <w:pPr>
              <w:pStyle w:val="TableParagraph"/>
              <w:spacing w:line="360" w:lineRule="auto"/>
              <w:ind w:left="122"/>
              <w:jc w:val="both"/>
              <w:rPr>
                <w:rFonts w:asciiTheme="majorBidi" w:hAnsiTheme="majorBidi" w:cstheme="majorBidi"/>
                <w:sz w:val="24"/>
                <w:szCs w:val="24"/>
              </w:rPr>
            </w:pPr>
            <w:r>
              <w:rPr>
                <w:rFonts w:asciiTheme="majorBidi" w:hAnsiTheme="majorBidi" w:cstheme="majorBidi"/>
                <w:w w:val="93"/>
                <w:sz w:val="24"/>
                <w:szCs w:val="24"/>
              </w:rPr>
              <w:t>200</w:t>
            </w:r>
          </w:p>
        </w:tc>
      </w:tr>
      <w:tr w:rsidR="00997D46" w:rsidTr="00106BC3">
        <w:trPr>
          <w:trHeight w:val="326"/>
        </w:trPr>
        <w:tc>
          <w:tcPr>
            <w:tcW w:w="2125" w:type="dxa"/>
          </w:tcPr>
          <w:p w:rsidR="00997D46" w:rsidRPr="001D4391" w:rsidRDefault="00997D46" w:rsidP="00106BC3">
            <w:pPr>
              <w:pStyle w:val="TableParagraph"/>
              <w:spacing w:line="360" w:lineRule="auto"/>
              <w:ind w:right="112"/>
              <w:jc w:val="both"/>
              <w:rPr>
                <w:rFonts w:asciiTheme="majorBidi" w:hAnsiTheme="majorBidi" w:cstheme="majorBidi"/>
                <w:sz w:val="24"/>
                <w:szCs w:val="24"/>
              </w:rPr>
            </w:pPr>
            <w:r w:rsidRPr="001D4391">
              <w:rPr>
                <w:rFonts w:asciiTheme="majorBidi" w:hAnsiTheme="majorBidi" w:cstheme="majorBidi"/>
                <w:sz w:val="24"/>
                <w:szCs w:val="24"/>
              </w:rPr>
              <w:t>Optimiseur</w:t>
            </w:r>
          </w:p>
        </w:tc>
        <w:tc>
          <w:tcPr>
            <w:tcW w:w="2642" w:type="dxa"/>
          </w:tcPr>
          <w:p w:rsidR="00997D46" w:rsidRPr="001D4391" w:rsidRDefault="00997D46" w:rsidP="00106BC3">
            <w:pPr>
              <w:pStyle w:val="TableParagraph"/>
              <w:spacing w:line="360" w:lineRule="auto"/>
              <w:ind w:left="122"/>
              <w:jc w:val="both"/>
              <w:rPr>
                <w:rFonts w:asciiTheme="majorBidi" w:hAnsiTheme="majorBidi" w:cstheme="majorBidi"/>
                <w:sz w:val="24"/>
                <w:szCs w:val="24"/>
              </w:rPr>
            </w:pPr>
            <w:r>
              <w:rPr>
                <w:rFonts w:asciiTheme="majorBidi" w:hAnsiTheme="majorBidi" w:cstheme="majorBidi"/>
                <w:sz w:val="24"/>
                <w:szCs w:val="24"/>
              </w:rPr>
              <w:t>sgd</w:t>
            </w:r>
          </w:p>
        </w:tc>
      </w:tr>
      <w:tr w:rsidR="00997D46" w:rsidTr="00106BC3">
        <w:trPr>
          <w:trHeight w:val="326"/>
        </w:trPr>
        <w:tc>
          <w:tcPr>
            <w:tcW w:w="2125" w:type="dxa"/>
          </w:tcPr>
          <w:p w:rsidR="00997D46" w:rsidRPr="001D4391" w:rsidRDefault="00997D46" w:rsidP="00106BC3">
            <w:pPr>
              <w:pStyle w:val="TableParagraph"/>
              <w:spacing w:line="360" w:lineRule="auto"/>
              <w:ind w:right="114"/>
              <w:jc w:val="both"/>
              <w:rPr>
                <w:rFonts w:asciiTheme="majorBidi" w:hAnsiTheme="majorBidi" w:cstheme="majorBidi"/>
                <w:sz w:val="24"/>
                <w:szCs w:val="24"/>
              </w:rPr>
            </w:pPr>
            <w:r w:rsidRPr="001D4391">
              <w:rPr>
                <w:rFonts w:asciiTheme="majorBidi" w:hAnsiTheme="majorBidi" w:cstheme="majorBidi"/>
                <w:w w:val="95"/>
                <w:sz w:val="24"/>
                <w:szCs w:val="24"/>
              </w:rPr>
              <w:t>Taux d'apprentissage</w:t>
            </w:r>
          </w:p>
        </w:tc>
        <w:tc>
          <w:tcPr>
            <w:tcW w:w="2642" w:type="dxa"/>
          </w:tcPr>
          <w:p w:rsidR="00997D46" w:rsidRPr="001D4391" w:rsidRDefault="00997D46" w:rsidP="00106BC3">
            <w:pPr>
              <w:pStyle w:val="TableParagraph"/>
              <w:spacing w:line="360" w:lineRule="auto"/>
              <w:ind w:left="122"/>
              <w:jc w:val="both"/>
              <w:rPr>
                <w:rFonts w:asciiTheme="majorBidi" w:hAnsiTheme="majorBidi" w:cstheme="majorBidi"/>
                <w:sz w:val="24"/>
                <w:szCs w:val="24"/>
              </w:rPr>
            </w:pPr>
            <w:r w:rsidRPr="001D4391">
              <w:rPr>
                <w:rFonts w:asciiTheme="majorBidi" w:hAnsiTheme="majorBidi" w:cstheme="majorBidi"/>
                <w:w w:val="95"/>
                <w:sz w:val="24"/>
                <w:szCs w:val="24"/>
              </w:rPr>
              <w:t>0.0</w:t>
            </w:r>
            <w:r>
              <w:rPr>
                <w:rFonts w:asciiTheme="majorBidi" w:hAnsiTheme="majorBidi" w:cstheme="majorBidi"/>
                <w:w w:val="95"/>
                <w:sz w:val="24"/>
                <w:szCs w:val="24"/>
              </w:rPr>
              <w:t>1</w:t>
            </w:r>
          </w:p>
        </w:tc>
      </w:tr>
      <w:tr w:rsidR="00997D46" w:rsidTr="00106BC3">
        <w:trPr>
          <w:trHeight w:val="326"/>
        </w:trPr>
        <w:tc>
          <w:tcPr>
            <w:tcW w:w="2125" w:type="dxa"/>
          </w:tcPr>
          <w:p w:rsidR="00997D46" w:rsidRPr="001D4391" w:rsidRDefault="00997D46" w:rsidP="00106BC3">
            <w:pPr>
              <w:pStyle w:val="TableParagraph"/>
              <w:spacing w:line="360" w:lineRule="auto"/>
              <w:ind w:right="112"/>
              <w:jc w:val="both"/>
              <w:rPr>
                <w:rFonts w:asciiTheme="majorBidi" w:hAnsiTheme="majorBidi" w:cstheme="majorBidi"/>
                <w:sz w:val="24"/>
                <w:szCs w:val="24"/>
              </w:rPr>
            </w:pPr>
            <w:r w:rsidRPr="001D4391">
              <w:rPr>
                <w:rFonts w:asciiTheme="majorBidi" w:hAnsiTheme="majorBidi" w:cstheme="majorBidi"/>
                <w:spacing w:val="-2"/>
                <w:sz w:val="24"/>
                <w:szCs w:val="24"/>
              </w:rPr>
              <w:t>Fonction de perte</w:t>
            </w:r>
          </w:p>
        </w:tc>
        <w:tc>
          <w:tcPr>
            <w:tcW w:w="2642" w:type="dxa"/>
          </w:tcPr>
          <w:p w:rsidR="00997D46" w:rsidRPr="001D4391" w:rsidRDefault="00997D46" w:rsidP="00106BC3">
            <w:pPr>
              <w:pStyle w:val="TableParagraph"/>
              <w:spacing w:line="360" w:lineRule="auto"/>
              <w:ind w:left="122"/>
              <w:jc w:val="both"/>
              <w:rPr>
                <w:rFonts w:asciiTheme="majorBidi" w:hAnsiTheme="majorBidi" w:cstheme="majorBidi"/>
                <w:sz w:val="24"/>
                <w:szCs w:val="24"/>
              </w:rPr>
            </w:pPr>
            <w:r w:rsidRPr="001D4391">
              <w:rPr>
                <w:rFonts w:asciiTheme="majorBidi" w:hAnsiTheme="majorBidi" w:cstheme="majorBidi"/>
                <w:w w:val="95"/>
                <w:sz w:val="24"/>
                <w:szCs w:val="24"/>
              </w:rPr>
              <w:t>Categorical</w:t>
            </w:r>
            <w:r w:rsidRPr="001D4391">
              <w:rPr>
                <w:rFonts w:asciiTheme="majorBidi" w:hAnsiTheme="majorBidi" w:cstheme="majorBidi"/>
                <w:spacing w:val="26"/>
                <w:w w:val="95"/>
                <w:sz w:val="24"/>
                <w:szCs w:val="24"/>
              </w:rPr>
              <w:t xml:space="preserve"> </w:t>
            </w:r>
            <w:r w:rsidRPr="001D4391">
              <w:rPr>
                <w:rFonts w:asciiTheme="majorBidi" w:hAnsiTheme="majorBidi" w:cstheme="majorBidi"/>
                <w:w w:val="95"/>
                <w:sz w:val="24"/>
                <w:szCs w:val="24"/>
              </w:rPr>
              <w:t>cross</w:t>
            </w:r>
            <w:r w:rsidRPr="001D4391">
              <w:rPr>
                <w:rFonts w:asciiTheme="majorBidi" w:hAnsiTheme="majorBidi" w:cstheme="majorBidi"/>
                <w:spacing w:val="27"/>
                <w:w w:val="95"/>
                <w:sz w:val="24"/>
                <w:szCs w:val="24"/>
              </w:rPr>
              <w:t xml:space="preserve"> </w:t>
            </w:r>
            <w:r w:rsidRPr="001D4391">
              <w:rPr>
                <w:rFonts w:asciiTheme="majorBidi" w:hAnsiTheme="majorBidi" w:cstheme="majorBidi"/>
                <w:w w:val="95"/>
                <w:sz w:val="24"/>
                <w:szCs w:val="24"/>
              </w:rPr>
              <w:t>entropy</w:t>
            </w:r>
          </w:p>
        </w:tc>
      </w:tr>
    </w:tbl>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sidRPr="001D4391">
        <w:rPr>
          <w:rFonts w:asciiTheme="majorBidi" w:hAnsiTheme="majorBidi" w:cstheme="majorBidi"/>
          <w:sz w:val="24"/>
          <w:szCs w:val="24"/>
          <w:lang w:val="fr-FR"/>
        </w:rPr>
        <w:lastRenderedPageBreak/>
        <w:t>Formation du modèle La Figure 4.10 montre la configuration du modèle avant de commencer le processus de formation.</w:t>
      </w:r>
    </w:p>
    <w:p w:rsidR="00997D4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noProof/>
          <w:sz w:val="24"/>
          <w:szCs w:val="24"/>
        </w:rPr>
        <w:drawing>
          <wp:inline distT="0" distB="0" distL="0" distR="0">
            <wp:extent cx="4879975" cy="2941955"/>
            <wp:effectExtent l="19050" t="0" r="0" b="0"/>
            <wp:docPr id="7" name="Imag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pic:cNvPicPr>
                      <a:picLocks noChangeAspect="1" noChangeArrowheads="1"/>
                    </pic:cNvPicPr>
                  </pic:nvPicPr>
                  <pic:blipFill>
                    <a:blip r:embed="rId21"/>
                    <a:srcRect/>
                    <a:stretch>
                      <a:fillRect/>
                    </a:stretch>
                  </pic:blipFill>
                  <pic:spPr bwMode="auto">
                    <a:xfrm>
                      <a:off x="0" y="0"/>
                      <a:ext cx="4879975" cy="2941955"/>
                    </a:xfrm>
                    <a:prstGeom prst="rect">
                      <a:avLst/>
                    </a:prstGeom>
                    <a:noFill/>
                    <a:ln w="9525">
                      <a:noFill/>
                      <a:miter lim="800000"/>
                      <a:headEnd/>
                      <a:tailEnd/>
                    </a:ln>
                  </pic:spPr>
                </pic:pic>
              </a:graphicData>
            </a:graphic>
          </wp:inline>
        </w:drawing>
      </w:r>
    </w:p>
    <w:p w:rsidR="00997D46" w:rsidRDefault="00997D46" w:rsidP="00997D46">
      <w:pPr>
        <w:pStyle w:val="Corpsdetexte"/>
        <w:spacing w:before="169"/>
        <w:ind w:left="353" w:right="844"/>
        <w:jc w:val="center"/>
      </w:pPr>
      <w:r>
        <w:rPr>
          <w:w w:val="95"/>
        </w:rPr>
        <w:t>Figure</w:t>
      </w:r>
      <w:r>
        <w:rPr>
          <w:spacing w:val="23"/>
          <w:w w:val="95"/>
        </w:rPr>
        <w:t xml:space="preserve"> </w:t>
      </w:r>
      <w:r>
        <w:rPr>
          <w:w w:val="95"/>
        </w:rPr>
        <w:t>4.10:</w:t>
      </w:r>
      <w:r>
        <w:rPr>
          <w:spacing w:val="49"/>
          <w:w w:val="95"/>
        </w:rPr>
        <w:t xml:space="preserve"> </w:t>
      </w:r>
      <w:r>
        <w:rPr>
          <w:w w:val="95"/>
        </w:rPr>
        <w:t>Model</w:t>
      </w:r>
      <w:r>
        <w:rPr>
          <w:spacing w:val="23"/>
          <w:w w:val="95"/>
        </w:rPr>
        <w:t xml:space="preserve"> </w:t>
      </w:r>
      <w:r>
        <w:rPr>
          <w:w w:val="95"/>
        </w:rPr>
        <w:t>Summary</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sidRPr="00364BE9">
        <w:rPr>
          <w:rFonts w:asciiTheme="majorBidi" w:hAnsiTheme="majorBidi" w:cstheme="majorBidi"/>
          <w:sz w:val="24"/>
          <w:szCs w:val="24"/>
          <w:lang w:val="fr-FR"/>
        </w:rPr>
        <w:t>Évaluation La figure 4.11 montre l'évolution des valeurs de précision au cours des cinq époques, la figure 4.12 montre comment les valeurs de perte diminuent.</w:t>
      </w:r>
    </w:p>
    <w:p w:rsidR="00997D46" w:rsidRDefault="00997D46" w:rsidP="00997D46">
      <w:pPr>
        <w:pStyle w:val="Titre2"/>
        <w:numPr>
          <w:ilvl w:val="0"/>
          <w:numId w:val="22"/>
        </w:numPr>
        <w:rPr>
          <w:rFonts w:asciiTheme="majorBidi" w:hAnsiTheme="majorBidi"/>
          <w:b w:val="0"/>
          <w:bCs w:val="0"/>
          <w:color w:val="auto"/>
          <w:sz w:val="28"/>
          <w:szCs w:val="28"/>
          <w:lang w:val="fr-FR"/>
        </w:rPr>
      </w:pPr>
      <w:r w:rsidRPr="00364BE9">
        <w:rPr>
          <w:rFonts w:asciiTheme="majorBidi" w:hAnsiTheme="majorBidi"/>
          <w:b w:val="0"/>
          <w:bCs w:val="0"/>
          <w:color w:val="auto"/>
          <w:sz w:val="28"/>
          <w:szCs w:val="28"/>
          <w:lang w:val="fr-FR"/>
        </w:rPr>
        <w:t>Revue de sprint et rétrospective</w:t>
      </w:r>
    </w:p>
    <w:p w:rsidR="00997D46" w:rsidRPr="00364BE9"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364BE9">
        <w:rPr>
          <w:rFonts w:asciiTheme="majorBidi" w:hAnsiTheme="majorBidi" w:cstheme="majorBidi"/>
          <w:sz w:val="24"/>
          <w:szCs w:val="24"/>
          <w:lang w:val="fr-FR"/>
        </w:rPr>
        <w:t>Revue de sprint L'apprentissage du modèle de classificateur n'a été possible qu'après plusieurs tentatives pour</w:t>
      </w:r>
      <w:r>
        <w:rPr>
          <w:rFonts w:asciiTheme="majorBidi" w:hAnsiTheme="majorBidi" w:cstheme="majorBidi"/>
          <w:sz w:val="24"/>
          <w:szCs w:val="24"/>
          <w:lang w:val="fr-FR"/>
        </w:rPr>
        <w:t xml:space="preserve"> </w:t>
      </w:r>
      <w:r w:rsidRPr="00364BE9">
        <w:rPr>
          <w:rFonts w:asciiTheme="majorBidi" w:hAnsiTheme="majorBidi" w:cstheme="majorBidi"/>
          <w:sz w:val="24"/>
          <w:szCs w:val="24"/>
          <w:lang w:val="fr-FR"/>
        </w:rPr>
        <w:t>ajuster le jeu de données. À la fin, nous avons réussi à construire le classificateur.</w:t>
      </w:r>
    </w:p>
    <w:p w:rsidR="00997D46" w:rsidRDefault="00997D46" w:rsidP="00997D46">
      <w:pPr>
        <w:spacing w:line="360" w:lineRule="auto"/>
        <w:jc w:val="both"/>
        <w:rPr>
          <w:rFonts w:asciiTheme="majorBidi" w:hAnsiTheme="majorBidi" w:cstheme="majorBidi"/>
          <w:sz w:val="24"/>
          <w:szCs w:val="24"/>
          <w:lang w:val="fr-FR"/>
        </w:rPr>
      </w:pPr>
    </w:p>
    <w:p w:rsidR="00997D46" w:rsidRPr="00527837" w:rsidRDefault="00997D46" w:rsidP="00997D46">
      <w:pPr>
        <w:pStyle w:val="Corpsdetexte"/>
        <w:spacing w:before="104"/>
        <w:ind w:left="10" w:right="1635"/>
        <w:jc w:val="center"/>
        <w:rPr>
          <w:lang w:val="en-US"/>
        </w:rPr>
      </w:pPr>
      <w:r w:rsidRPr="00527837">
        <w:rPr>
          <w:lang w:val="en-US"/>
        </w:rPr>
        <w:t>Figure</w:t>
      </w:r>
      <w:r w:rsidRPr="00527837">
        <w:rPr>
          <w:spacing w:val="2"/>
          <w:lang w:val="en-US"/>
        </w:rPr>
        <w:t xml:space="preserve"> </w:t>
      </w:r>
      <w:r w:rsidRPr="00527837">
        <w:rPr>
          <w:lang w:val="en-US"/>
        </w:rPr>
        <w:t>4.11:</w:t>
      </w:r>
      <w:r w:rsidRPr="00527837">
        <w:rPr>
          <w:spacing w:val="22"/>
          <w:lang w:val="en-US"/>
        </w:rPr>
        <w:t xml:space="preserve"> </w:t>
      </w:r>
      <w:r w:rsidRPr="00527837">
        <w:rPr>
          <w:lang w:val="en-US"/>
        </w:rPr>
        <w:t>Train</w:t>
      </w:r>
      <w:r w:rsidRPr="00527837">
        <w:rPr>
          <w:spacing w:val="2"/>
          <w:lang w:val="en-US"/>
        </w:rPr>
        <w:t xml:space="preserve"> </w:t>
      </w:r>
      <w:r w:rsidRPr="00527837">
        <w:rPr>
          <w:lang w:val="en-US"/>
        </w:rPr>
        <w:t>Accuracy</w:t>
      </w:r>
    </w:p>
    <w:p w:rsidR="00997D46" w:rsidRPr="00527837" w:rsidRDefault="00997D46" w:rsidP="00997D46">
      <w:pPr>
        <w:pStyle w:val="Corpsdetexte"/>
        <w:spacing w:before="237"/>
        <w:ind w:left="9" w:right="1635"/>
        <w:jc w:val="center"/>
        <w:rPr>
          <w:lang w:val="en-US"/>
        </w:rPr>
      </w:pPr>
      <w:r w:rsidRPr="00527837">
        <w:rPr>
          <w:w w:val="95"/>
          <w:lang w:val="en-US"/>
        </w:rPr>
        <w:t>Figure</w:t>
      </w:r>
      <w:r w:rsidRPr="00527837">
        <w:rPr>
          <w:spacing w:val="22"/>
          <w:w w:val="95"/>
          <w:lang w:val="en-US"/>
        </w:rPr>
        <w:t xml:space="preserve"> </w:t>
      </w:r>
      <w:r w:rsidRPr="00527837">
        <w:rPr>
          <w:w w:val="95"/>
          <w:lang w:val="en-US"/>
        </w:rPr>
        <w:t>4.12:</w:t>
      </w:r>
      <w:r w:rsidRPr="00527837">
        <w:rPr>
          <w:spacing w:val="47"/>
          <w:w w:val="95"/>
          <w:lang w:val="en-US"/>
        </w:rPr>
        <w:t xml:space="preserve"> </w:t>
      </w:r>
      <w:r w:rsidRPr="00527837">
        <w:rPr>
          <w:w w:val="95"/>
          <w:lang w:val="en-US"/>
        </w:rPr>
        <w:t>Loss</w:t>
      </w:r>
      <w:r w:rsidRPr="00527837">
        <w:rPr>
          <w:spacing w:val="22"/>
          <w:w w:val="95"/>
          <w:lang w:val="en-US"/>
        </w:rPr>
        <w:t xml:space="preserve"> </w:t>
      </w:r>
      <w:r w:rsidRPr="00527837">
        <w:rPr>
          <w:w w:val="95"/>
          <w:lang w:val="en-US"/>
        </w:rPr>
        <w:t>Reduction</w:t>
      </w:r>
      <w:r w:rsidRPr="00527837">
        <w:rPr>
          <w:spacing w:val="23"/>
          <w:w w:val="95"/>
          <w:lang w:val="en-US"/>
        </w:rPr>
        <w:t xml:space="preserve"> </w:t>
      </w:r>
      <w:r w:rsidRPr="00527837">
        <w:rPr>
          <w:w w:val="95"/>
          <w:lang w:val="en-US"/>
        </w:rPr>
        <w:t>over</w:t>
      </w:r>
      <w:r w:rsidRPr="00527837">
        <w:rPr>
          <w:spacing w:val="22"/>
          <w:w w:val="95"/>
          <w:lang w:val="en-US"/>
        </w:rPr>
        <w:t xml:space="preserve"> </w:t>
      </w:r>
      <w:r w:rsidRPr="00527837">
        <w:rPr>
          <w:w w:val="95"/>
          <w:lang w:val="en-US"/>
        </w:rPr>
        <w:t>Epochs</w:t>
      </w:r>
    </w:p>
    <w:p w:rsidR="00997D46" w:rsidRDefault="00997D46" w:rsidP="00997D46">
      <w:pPr>
        <w:spacing w:line="360" w:lineRule="auto"/>
        <w:jc w:val="both"/>
        <w:rPr>
          <w:rFonts w:asciiTheme="majorBidi" w:hAnsiTheme="majorBidi" w:cstheme="majorBidi"/>
          <w:sz w:val="24"/>
          <w:szCs w:val="24"/>
        </w:rPr>
      </w:pPr>
    </w:p>
    <w:p w:rsidR="00997D46" w:rsidRPr="00BB1B61" w:rsidRDefault="00997D46" w:rsidP="00997D46">
      <w:pPr>
        <w:spacing w:line="360" w:lineRule="auto"/>
        <w:jc w:val="both"/>
        <w:rPr>
          <w:rFonts w:asciiTheme="majorBidi" w:hAnsiTheme="majorBidi" w:cstheme="majorBidi"/>
          <w:sz w:val="24"/>
          <w:szCs w:val="24"/>
        </w:rPr>
      </w:pPr>
    </w:p>
    <w:p w:rsidR="00997D46" w:rsidRDefault="00997D46" w:rsidP="00997D46">
      <w:pPr>
        <w:spacing w:line="360" w:lineRule="auto"/>
        <w:jc w:val="both"/>
        <w:rPr>
          <w:rFonts w:asciiTheme="majorBidi" w:hAnsiTheme="majorBidi" w:cstheme="majorBidi"/>
          <w:sz w:val="24"/>
          <w:szCs w:val="24"/>
          <w:lang w:val="fr-FR"/>
        </w:rPr>
      </w:pPr>
      <w:r w:rsidRPr="00527837">
        <w:rPr>
          <w:rFonts w:asciiTheme="majorBidi" w:hAnsiTheme="majorBidi" w:cstheme="majorBidi"/>
          <w:b/>
          <w:bCs/>
          <w:sz w:val="24"/>
          <w:szCs w:val="24"/>
        </w:rPr>
        <w:lastRenderedPageBreak/>
        <w:t xml:space="preserve">          </w:t>
      </w:r>
      <w:r w:rsidRPr="00BB1B61">
        <w:rPr>
          <w:rFonts w:asciiTheme="majorBidi" w:hAnsiTheme="majorBidi" w:cstheme="majorBidi"/>
          <w:b/>
          <w:bCs/>
          <w:sz w:val="24"/>
          <w:szCs w:val="24"/>
          <w:lang w:val="fr-FR"/>
        </w:rPr>
        <w:t>Rétrospectives</w:t>
      </w:r>
      <w:r w:rsidRPr="00BB1B61">
        <w:rPr>
          <w:rFonts w:asciiTheme="majorBidi" w:hAnsiTheme="majorBidi" w:cstheme="majorBidi"/>
          <w:sz w:val="24"/>
          <w:szCs w:val="24"/>
          <w:lang w:val="fr-FR"/>
        </w:rPr>
        <w:t xml:space="preserve"> Une formation réussie a été effectuée après avoir défini les bons hyper paramètres. La première fois, nous choisissons de nous entraîner pour 50 époques, même sur une très petite partie des données.</w:t>
      </w:r>
    </w:p>
    <w:p w:rsidR="00997D46" w:rsidRDefault="00997D46" w:rsidP="00997D46">
      <w:pPr>
        <w:pStyle w:val="Titre1"/>
        <w:numPr>
          <w:ilvl w:val="0"/>
          <w:numId w:val="18"/>
        </w:numPr>
        <w:rPr>
          <w:rFonts w:asciiTheme="majorBidi" w:hAnsiTheme="majorBidi"/>
          <w:b w:val="0"/>
          <w:bCs w:val="0"/>
          <w:color w:val="auto"/>
          <w:sz w:val="32"/>
          <w:szCs w:val="32"/>
          <w:lang w:val="fr-FR"/>
        </w:rPr>
      </w:pPr>
      <w:r w:rsidRPr="00BB1B61">
        <w:rPr>
          <w:rFonts w:asciiTheme="majorBidi" w:hAnsiTheme="majorBidi"/>
          <w:b w:val="0"/>
          <w:bCs w:val="0"/>
          <w:color w:val="auto"/>
          <w:sz w:val="32"/>
          <w:szCs w:val="32"/>
          <w:lang w:val="fr-FR"/>
        </w:rPr>
        <w:t>Sprint 4 : Déploiement</w:t>
      </w:r>
    </w:p>
    <w:p w:rsidR="00997D46" w:rsidRPr="00BB1B61" w:rsidRDefault="00997D46" w:rsidP="00997D46">
      <w:pPr>
        <w:rPr>
          <w:lang w:val="fr-FR"/>
        </w:rPr>
      </w:pPr>
    </w:p>
    <w:p w:rsidR="00997D46" w:rsidRPr="00BB1B61" w:rsidRDefault="00997D46" w:rsidP="00997D46">
      <w:pPr>
        <w:spacing w:line="360" w:lineRule="auto"/>
        <w:jc w:val="both"/>
        <w:rPr>
          <w:rFonts w:asciiTheme="majorBidi" w:hAnsiTheme="majorBidi" w:cstheme="majorBidi"/>
          <w:sz w:val="24"/>
          <w:szCs w:val="24"/>
          <w:lang w:val="fr-FR"/>
        </w:rPr>
      </w:pPr>
      <w:r w:rsidRPr="00BB1B61">
        <w:rPr>
          <w:rFonts w:asciiTheme="majorBidi" w:hAnsiTheme="majorBidi" w:cstheme="majorBidi"/>
          <w:sz w:val="24"/>
          <w:szCs w:val="24"/>
          <w:lang w:val="fr-FR"/>
        </w:rPr>
        <w:t>Dans cette section, nous montrons l'implémentation de Sprint 4. Nous déployons le modèle construit dans le précédent en tant qu'application Web.</w:t>
      </w:r>
    </w:p>
    <w:p w:rsidR="00997D46" w:rsidRDefault="00997D46" w:rsidP="00997D46">
      <w:pPr>
        <w:pStyle w:val="Titre2"/>
        <w:numPr>
          <w:ilvl w:val="0"/>
          <w:numId w:val="23"/>
        </w:numPr>
        <w:rPr>
          <w:rFonts w:asciiTheme="majorBidi" w:hAnsiTheme="majorBidi"/>
          <w:b w:val="0"/>
          <w:bCs w:val="0"/>
          <w:color w:val="auto"/>
          <w:sz w:val="28"/>
          <w:szCs w:val="28"/>
          <w:lang w:val="fr-FR"/>
        </w:rPr>
      </w:pPr>
      <w:r w:rsidRPr="006E1F34">
        <w:rPr>
          <w:rFonts w:asciiTheme="majorBidi" w:hAnsiTheme="majorBidi"/>
          <w:b w:val="0"/>
          <w:bCs w:val="0"/>
          <w:color w:val="auto"/>
          <w:sz w:val="28"/>
          <w:szCs w:val="28"/>
          <w:lang w:val="fr-FR"/>
        </w:rPr>
        <w:t>Backlog de sprint</w:t>
      </w:r>
    </w:p>
    <w:p w:rsidR="00997D46" w:rsidRPr="006E1F34" w:rsidRDefault="00997D46" w:rsidP="00997D46">
      <w:pPr>
        <w:rPr>
          <w:lang w:val="fr-FR"/>
        </w:rPr>
      </w:pPr>
    </w:p>
    <w:p w:rsidR="00997D46" w:rsidRDefault="00997D46" w:rsidP="00997D46">
      <w:pPr>
        <w:spacing w:line="360" w:lineRule="auto"/>
        <w:jc w:val="both"/>
        <w:rPr>
          <w:rFonts w:asciiTheme="majorBidi" w:hAnsiTheme="majorBidi" w:cstheme="majorBidi"/>
          <w:sz w:val="24"/>
          <w:szCs w:val="24"/>
          <w:lang w:val="fr-FR"/>
        </w:rPr>
      </w:pPr>
      <w:r w:rsidRPr="00BB1B61">
        <w:rPr>
          <w:rFonts w:asciiTheme="majorBidi" w:hAnsiTheme="majorBidi" w:cstheme="majorBidi"/>
          <w:sz w:val="24"/>
          <w:szCs w:val="24"/>
          <w:lang w:val="fr-FR"/>
        </w:rPr>
        <w:t>Le tableau 4.10 montre le backlog pour Sprint 4.</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Tr="00106BC3">
        <w:trPr>
          <w:trHeight w:val="326"/>
        </w:trPr>
        <w:tc>
          <w:tcPr>
            <w:tcW w:w="604" w:type="dxa"/>
          </w:tcPr>
          <w:p w:rsidR="00997D46" w:rsidRPr="00A71926" w:rsidRDefault="00997D46" w:rsidP="00106BC3">
            <w:pPr>
              <w:pStyle w:val="TableParagraph"/>
              <w:spacing w:line="360" w:lineRule="auto"/>
              <w:ind w:right="113"/>
              <w:jc w:val="both"/>
              <w:rPr>
                <w:rFonts w:asciiTheme="majorBidi" w:hAnsiTheme="majorBidi" w:cstheme="majorBidi"/>
                <w:b/>
                <w:sz w:val="24"/>
                <w:szCs w:val="24"/>
              </w:rPr>
            </w:pPr>
            <w:r w:rsidRPr="00A71926">
              <w:rPr>
                <w:rFonts w:asciiTheme="majorBidi" w:hAnsiTheme="majorBidi" w:cstheme="majorBidi"/>
                <w:b/>
                <w:sz w:val="24"/>
                <w:szCs w:val="24"/>
              </w:rPr>
              <w:t>ID</w:t>
            </w:r>
          </w:p>
        </w:tc>
        <w:tc>
          <w:tcPr>
            <w:tcW w:w="3649" w:type="dxa"/>
          </w:tcPr>
          <w:p w:rsidR="00997D46" w:rsidRPr="00A71926" w:rsidRDefault="00997D46" w:rsidP="00106BC3">
            <w:pPr>
              <w:pStyle w:val="TableParagraph"/>
              <w:spacing w:line="360" w:lineRule="auto"/>
              <w:ind w:left="122"/>
              <w:jc w:val="both"/>
              <w:rPr>
                <w:rFonts w:asciiTheme="majorBidi" w:hAnsiTheme="majorBidi" w:cstheme="majorBidi"/>
                <w:b/>
                <w:sz w:val="24"/>
                <w:szCs w:val="24"/>
              </w:rPr>
            </w:pPr>
            <w:r w:rsidRPr="00A71926">
              <w:rPr>
                <w:rFonts w:asciiTheme="majorBidi" w:hAnsiTheme="majorBidi" w:cstheme="majorBidi"/>
                <w:b/>
                <w:sz w:val="24"/>
                <w:szCs w:val="24"/>
              </w:rPr>
              <w:t>User</w:t>
            </w:r>
            <w:r w:rsidRPr="00A71926">
              <w:rPr>
                <w:rFonts w:asciiTheme="majorBidi" w:hAnsiTheme="majorBidi" w:cstheme="majorBidi"/>
                <w:b/>
                <w:spacing w:val="-2"/>
                <w:sz w:val="24"/>
                <w:szCs w:val="24"/>
              </w:rPr>
              <w:t xml:space="preserve"> </w:t>
            </w:r>
            <w:r w:rsidRPr="00A71926">
              <w:rPr>
                <w:rFonts w:asciiTheme="majorBidi" w:hAnsiTheme="majorBidi" w:cstheme="majorBidi"/>
                <w:b/>
                <w:sz w:val="24"/>
                <w:szCs w:val="24"/>
              </w:rPr>
              <w:t>Story</w:t>
            </w:r>
          </w:p>
        </w:tc>
        <w:tc>
          <w:tcPr>
            <w:tcW w:w="3649" w:type="dxa"/>
          </w:tcPr>
          <w:p w:rsidR="00997D46" w:rsidRPr="00A71926" w:rsidRDefault="00997D46" w:rsidP="00106BC3">
            <w:pPr>
              <w:pStyle w:val="TableParagraph"/>
              <w:spacing w:line="360" w:lineRule="auto"/>
              <w:ind w:left="121"/>
              <w:jc w:val="both"/>
              <w:rPr>
                <w:rFonts w:asciiTheme="majorBidi" w:hAnsiTheme="majorBidi" w:cstheme="majorBidi"/>
                <w:b/>
                <w:sz w:val="24"/>
                <w:szCs w:val="24"/>
              </w:rPr>
            </w:pPr>
            <w:r w:rsidRPr="00A71926">
              <w:rPr>
                <w:rFonts w:asciiTheme="majorBidi" w:hAnsiTheme="majorBidi" w:cstheme="majorBidi"/>
                <w:b/>
                <w:sz w:val="24"/>
                <w:szCs w:val="24"/>
              </w:rPr>
              <w:t>Tâches</w:t>
            </w:r>
          </w:p>
        </w:tc>
      </w:tr>
      <w:tr w:rsidR="00997D46" w:rsidRPr="00527837" w:rsidTr="00106BC3">
        <w:trPr>
          <w:trHeight w:val="655"/>
        </w:trPr>
        <w:tc>
          <w:tcPr>
            <w:tcW w:w="604" w:type="dxa"/>
          </w:tcPr>
          <w:p w:rsidR="00997D46" w:rsidRPr="00A71926" w:rsidRDefault="00997D46" w:rsidP="00106BC3">
            <w:pPr>
              <w:pStyle w:val="TableParagraph"/>
              <w:spacing w:line="360" w:lineRule="auto"/>
              <w:ind w:right="113"/>
              <w:jc w:val="both"/>
              <w:rPr>
                <w:rFonts w:asciiTheme="majorBidi" w:hAnsiTheme="majorBidi" w:cstheme="majorBidi"/>
                <w:sz w:val="24"/>
                <w:szCs w:val="24"/>
              </w:rPr>
            </w:pPr>
            <w:r w:rsidRPr="00A71926">
              <w:rPr>
                <w:rFonts w:asciiTheme="majorBidi" w:hAnsiTheme="majorBidi" w:cstheme="majorBidi"/>
                <w:w w:val="87"/>
                <w:sz w:val="24"/>
                <w:szCs w:val="24"/>
              </w:rPr>
              <w:t>9</w:t>
            </w:r>
          </w:p>
        </w:tc>
        <w:tc>
          <w:tcPr>
            <w:tcW w:w="3649" w:type="dxa"/>
          </w:tcPr>
          <w:p w:rsidR="00997D46" w:rsidRPr="00A71926" w:rsidRDefault="00997D46" w:rsidP="00106BC3">
            <w:pPr>
              <w:pStyle w:val="TableParagraph"/>
              <w:spacing w:line="360" w:lineRule="auto"/>
              <w:ind w:left="122"/>
              <w:jc w:val="both"/>
              <w:rPr>
                <w:rFonts w:asciiTheme="majorBidi" w:hAnsiTheme="majorBidi" w:cstheme="majorBidi"/>
                <w:sz w:val="24"/>
                <w:szCs w:val="24"/>
              </w:rPr>
            </w:pPr>
            <w:r w:rsidRPr="00A71926">
              <w:rPr>
                <w:rFonts w:asciiTheme="majorBidi" w:hAnsiTheme="majorBidi" w:cstheme="majorBidi"/>
                <w:sz w:val="24"/>
                <w:szCs w:val="24"/>
              </w:rPr>
              <w:t>En tant qu'Analyste, je dois déployer mon modèle en tant qu'application Web</w:t>
            </w:r>
          </w:p>
        </w:tc>
        <w:tc>
          <w:tcPr>
            <w:tcW w:w="3649" w:type="dxa"/>
          </w:tcPr>
          <w:p w:rsidR="00997D46" w:rsidRPr="00A71926" w:rsidRDefault="00997D46" w:rsidP="00106BC3">
            <w:pPr>
              <w:pStyle w:val="TableParagraph"/>
              <w:spacing w:line="360" w:lineRule="auto"/>
              <w:ind w:left="121"/>
              <w:jc w:val="both"/>
              <w:rPr>
                <w:rFonts w:asciiTheme="majorBidi" w:hAnsiTheme="majorBidi" w:cstheme="majorBidi"/>
                <w:spacing w:val="-1"/>
                <w:sz w:val="24"/>
                <w:szCs w:val="24"/>
              </w:rPr>
            </w:pPr>
            <w:r w:rsidRPr="00A71926">
              <w:rPr>
                <w:rFonts w:asciiTheme="majorBidi" w:hAnsiTheme="majorBidi" w:cstheme="majorBidi"/>
                <w:spacing w:val="-1"/>
                <w:sz w:val="24"/>
                <w:szCs w:val="24"/>
              </w:rPr>
              <w:t>Créer le backend de l'application</w:t>
            </w:r>
          </w:p>
          <w:p w:rsidR="00997D46" w:rsidRPr="00A71926" w:rsidRDefault="00997D46" w:rsidP="00106BC3">
            <w:pPr>
              <w:pStyle w:val="TableParagraph"/>
              <w:spacing w:before="79" w:line="360" w:lineRule="auto"/>
              <w:ind w:left="121"/>
              <w:jc w:val="both"/>
              <w:rPr>
                <w:rFonts w:asciiTheme="majorBidi" w:hAnsiTheme="majorBidi" w:cstheme="majorBidi"/>
                <w:sz w:val="24"/>
                <w:szCs w:val="24"/>
              </w:rPr>
            </w:pPr>
            <w:r w:rsidRPr="00A71926">
              <w:rPr>
                <w:rFonts w:asciiTheme="majorBidi" w:hAnsiTheme="majorBidi" w:cstheme="majorBidi"/>
                <w:spacing w:val="-1"/>
                <w:sz w:val="24"/>
                <w:szCs w:val="24"/>
              </w:rPr>
              <w:t>Créer le front-end</w:t>
            </w:r>
          </w:p>
        </w:tc>
      </w:tr>
      <w:tr w:rsidR="00997D46" w:rsidTr="00106BC3">
        <w:trPr>
          <w:trHeight w:val="655"/>
        </w:trPr>
        <w:tc>
          <w:tcPr>
            <w:tcW w:w="604" w:type="dxa"/>
          </w:tcPr>
          <w:p w:rsidR="00997D46" w:rsidRPr="00A71926" w:rsidRDefault="00997D46" w:rsidP="00106BC3">
            <w:pPr>
              <w:pStyle w:val="TableParagraph"/>
              <w:spacing w:line="360" w:lineRule="auto"/>
              <w:ind w:right="113"/>
              <w:jc w:val="both"/>
              <w:rPr>
                <w:rFonts w:asciiTheme="majorBidi" w:hAnsiTheme="majorBidi" w:cstheme="majorBidi"/>
                <w:sz w:val="24"/>
                <w:szCs w:val="24"/>
              </w:rPr>
            </w:pPr>
            <w:r w:rsidRPr="00A71926">
              <w:rPr>
                <w:rFonts w:asciiTheme="majorBidi" w:hAnsiTheme="majorBidi" w:cstheme="majorBidi"/>
                <w:sz w:val="24"/>
                <w:szCs w:val="24"/>
              </w:rPr>
              <w:t>10</w:t>
            </w:r>
          </w:p>
        </w:tc>
        <w:tc>
          <w:tcPr>
            <w:tcW w:w="3649" w:type="dxa"/>
          </w:tcPr>
          <w:p w:rsidR="00997D46" w:rsidRPr="00A71926" w:rsidRDefault="00997D46" w:rsidP="00106BC3">
            <w:pPr>
              <w:pStyle w:val="TableParagraph"/>
              <w:spacing w:before="79" w:line="360" w:lineRule="auto"/>
              <w:ind w:left="122"/>
              <w:jc w:val="both"/>
              <w:rPr>
                <w:rFonts w:asciiTheme="majorBidi" w:hAnsiTheme="majorBidi" w:cstheme="majorBidi"/>
                <w:sz w:val="24"/>
                <w:szCs w:val="24"/>
              </w:rPr>
            </w:pPr>
            <w:r w:rsidRPr="00A71926">
              <w:rPr>
                <w:rFonts w:asciiTheme="majorBidi" w:hAnsiTheme="majorBidi" w:cstheme="majorBidi"/>
                <w:sz w:val="24"/>
                <w:szCs w:val="24"/>
              </w:rPr>
              <w:t>En tant qu'analyste, je dois tester l'application</w:t>
            </w:r>
          </w:p>
        </w:tc>
        <w:tc>
          <w:tcPr>
            <w:tcW w:w="3649" w:type="dxa"/>
          </w:tcPr>
          <w:p w:rsidR="00997D46" w:rsidRPr="00A71926" w:rsidRDefault="00997D46" w:rsidP="00106BC3">
            <w:pPr>
              <w:pStyle w:val="TableParagraph"/>
              <w:spacing w:line="360" w:lineRule="auto"/>
              <w:ind w:left="121"/>
              <w:jc w:val="both"/>
              <w:rPr>
                <w:rFonts w:asciiTheme="majorBidi" w:hAnsiTheme="majorBidi" w:cstheme="majorBidi"/>
                <w:sz w:val="24"/>
                <w:szCs w:val="24"/>
              </w:rPr>
            </w:pPr>
            <w:r w:rsidRPr="00A71926">
              <w:rPr>
                <w:rFonts w:asciiTheme="majorBidi" w:hAnsiTheme="majorBidi" w:cstheme="majorBidi"/>
                <w:sz w:val="24"/>
                <w:szCs w:val="24"/>
              </w:rPr>
              <w:t>Tester et évaluer l'application</w:t>
            </w:r>
          </w:p>
        </w:tc>
      </w:tr>
    </w:tbl>
    <w:p w:rsidR="00997D46" w:rsidRPr="005E3B53" w:rsidRDefault="00997D46" w:rsidP="00997D46">
      <w:pPr>
        <w:spacing w:line="360" w:lineRule="auto"/>
        <w:jc w:val="both"/>
        <w:rPr>
          <w:rFonts w:asciiTheme="majorBidi" w:hAnsiTheme="majorBidi" w:cstheme="majorBidi"/>
          <w:sz w:val="24"/>
          <w:szCs w:val="24"/>
        </w:rPr>
      </w:pPr>
    </w:p>
    <w:p w:rsidR="00997D46" w:rsidRDefault="00997D46" w:rsidP="00997D46">
      <w:pPr>
        <w:pStyle w:val="Titre2"/>
        <w:numPr>
          <w:ilvl w:val="0"/>
          <w:numId w:val="23"/>
        </w:numPr>
        <w:rPr>
          <w:rFonts w:asciiTheme="majorBidi" w:hAnsiTheme="majorBidi"/>
          <w:b w:val="0"/>
          <w:bCs w:val="0"/>
          <w:color w:val="auto"/>
          <w:sz w:val="28"/>
          <w:szCs w:val="28"/>
        </w:rPr>
      </w:pPr>
      <w:r w:rsidRPr="00A71926">
        <w:rPr>
          <w:rFonts w:asciiTheme="majorBidi" w:hAnsiTheme="majorBidi"/>
          <w:b w:val="0"/>
          <w:bCs w:val="0"/>
          <w:color w:val="auto"/>
          <w:sz w:val="28"/>
          <w:szCs w:val="28"/>
        </w:rPr>
        <w:t>Cas d'utilisation de sprint</w:t>
      </w:r>
    </w:p>
    <w:p w:rsidR="00997D46" w:rsidRPr="00A71926" w:rsidRDefault="00997D46" w:rsidP="00997D46"/>
    <w:p w:rsidR="00997D46" w:rsidRDefault="00997D46" w:rsidP="00997D46">
      <w:pPr>
        <w:spacing w:line="360" w:lineRule="auto"/>
        <w:jc w:val="both"/>
        <w:rPr>
          <w:rFonts w:asciiTheme="majorBidi" w:hAnsiTheme="majorBidi" w:cstheme="majorBidi"/>
          <w:sz w:val="24"/>
          <w:szCs w:val="24"/>
          <w:lang w:val="fr-FR"/>
        </w:rPr>
      </w:pPr>
      <w:r w:rsidRPr="00A71926">
        <w:rPr>
          <w:rFonts w:asciiTheme="majorBidi" w:hAnsiTheme="majorBidi" w:cstheme="majorBidi"/>
          <w:sz w:val="24"/>
          <w:szCs w:val="24"/>
          <w:lang w:val="fr-FR"/>
        </w:rPr>
        <w:t>La figure 4.13 montre le cas d'utilisation du Sprint 4.</w:t>
      </w: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p>
    <w:p w:rsidR="00997D46" w:rsidRDefault="00997D46" w:rsidP="00997D46">
      <w:pPr>
        <w:pStyle w:val="Titre2"/>
        <w:numPr>
          <w:ilvl w:val="0"/>
          <w:numId w:val="23"/>
        </w:numPr>
        <w:rPr>
          <w:rFonts w:asciiTheme="majorBidi" w:hAnsiTheme="majorBidi"/>
          <w:b w:val="0"/>
          <w:bCs w:val="0"/>
          <w:color w:val="auto"/>
          <w:sz w:val="28"/>
          <w:szCs w:val="28"/>
          <w:lang w:val="fr-FR"/>
        </w:rPr>
      </w:pPr>
      <w:r w:rsidRPr="00A71926">
        <w:rPr>
          <w:rFonts w:asciiTheme="majorBidi" w:hAnsiTheme="majorBidi"/>
          <w:b w:val="0"/>
          <w:bCs w:val="0"/>
          <w:color w:val="auto"/>
          <w:sz w:val="28"/>
          <w:szCs w:val="28"/>
          <w:lang w:val="fr-FR"/>
        </w:rPr>
        <w:lastRenderedPageBreak/>
        <w:t>Mise en œuvre du sprint</w:t>
      </w:r>
    </w:p>
    <w:p w:rsidR="00997D46" w:rsidRPr="00A71926" w:rsidRDefault="00997D46" w:rsidP="00997D46">
      <w:pPr>
        <w:rPr>
          <w:lang w:val="fr-FR"/>
        </w:rPr>
      </w:pPr>
    </w:p>
    <w:p w:rsidR="00997D46" w:rsidRPr="00A71926" w:rsidRDefault="00997D46" w:rsidP="00997D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71926">
        <w:rPr>
          <w:rFonts w:asciiTheme="majorBidi" w:hAnsiTheme="majorBidi" w:cstheme="majorBidi"/>
          <w:sz w:val="24"/>
          <w:szCs w:val="24"/>
          <w:lang w:val="fr-FR"/>
        </w:rPr>
        <w:t>La mise en œuvre de Sprint 4 implique les étapes suivantes :</w:t>
      </w:r>
    </w:p>
    <w:p w:rsidR="00997D46" w:rsidRDefault="00997D46" w:rsidP="00997D46">
      <w:pPr>
        <w:spacing w:line="360" w:lineRule="auto"/>
        <w:jc w:val="both"/>
        <w:rPr>
          <w:rFonts w:asciiTheme="majorBidi" w:hAnsiTheme="majorBidi" w:cstheme="majorBidi"/>
          <w:sz w:val="24"/>
          <w:szCs w:val="24"/>
          <w:lang w:val="fr-FR"/>
        </w:rPr>
      </w:pPr>
      <w:r w:rsidRPr="00DF7AB4">
        <w:rPr>
          <w:rFonts w:asciiTheme="majorBidi" w:hAnsiTheme="majorBidi" w:cstheme="majorBidi"/>
          <w:b/>
          <w:bCs/>
          <w:sz w:val="24"/>
          <w:szCs w:val="24"/>
          <w:lang w:val="fr-FR"/>
        </w:rPr>
        <w:t>Architecture de l'application</w:t>
      </w:r>
      <w:r w:rsidRPr="00A71926">
        <w:rPr>
          <w:rFonts w:asciiTheme="majorBidi" w:hAnsiTheme="majorBidi" w:cstheme="majorBidi"/>
          <w:sz w:val="24"/>
          <w:szCs w:val="24"/>
          <w:lang w:val="fr-FR"/>
        </w:rPr>
        <w:t xml:space="preserve"> Afin de tester le chat</w:t>
      </w:r>
      <w:r>
        <w:rPr>
          <w:rFonts w:asciiTheme="majorBidi" w:hAnsiTheme="majorBidi" w:cstheme="majorBidi"/>
          <w:sz w:val="24"/>
          <w:szCs w:val="24"/>
          <w:lang w:val="fr-FR"/>
        </w:rPr>
        <w:t xml:space="preserve"> </w:t>
      </w:r>
      <w:r w:rsidRPr="00A71926">
        <w:rPr>
          <w:rFonts w:asciiTheme="majorBidi" w:hAnsiTheme="majorBidi" w:cstheme="majorBidi"/>
          <w:sz w:val="24"/>
          <w:szCs w:val="24"/>
          <w:lang w:val="fr-FR"/>
        </w:rPr>
        <w:t>bot, nous construisons une application basée sur le framework Flask. L'application suit l'architecture modèle-vue-contrôleur (MVC) qui sépare les responsabilités du flux de travail. La figure 4.14 montre les</w:t>
      </w:r>
      <w:r>
        <w:rPr>
          <w:rFonts w:asciiTheme="majorBidi" w:hAnsiTheme="majorBidi" w:cstheme="majorBidi"/>
          <w:sz w:val="24"/>
          <w:szCs w:val="24"/>
          <w:lang w:val="fr-FR"/>
        </w:rPr>
        <w:t xml:space="preserve"> </w:t>
      </w:r>
      <w:r w:rsidRPr="00A71926">
        <w:rPr>
          <w:rFonts w:asciiTheme="majorBidi" w:hAnsiTheme="majorBidi" w:cstheme="majorBidi"/>
          <w:sz w:val="24"/>
          <w:szCs w:val="24"/>
          <w:lang w:val="fr-FR"/>
        </w:rPr>
        <w:t>architecture</w:t>
      </w:r>
      <w:r>
        <w:rPr>
          <w:rFonts w:asciiTheme="majorBidi" w:hAnsiTheme="majorBidi" w:cstheme="majorBidi"/>
          <w:sz w:val="24"/>
          <w:szCs w:val="24"/>
          <w:lang w:val="fr-FR"/>
        </w:rPr>
        <w:t>s</w:t>
      </w:r>
      <w:r w:rsidRPr="00A71926">
        <w:rPr>
          <w:rFonts w:asciiTheme="majorBidi" w:hAnsiTheme="majorBidi" w:cstheme="majorBidi"/>
          <w:sz w:val="24"/>
          <w:szCs w:val="24"/>
          <w:lang w:val="fr-FR"/>
        </w:rPr>
        <w:t xml:space="preserve"> de l'application. Dans le tableau 4.11, nous décrivons chaque couche de l'application selon l'architecture MVC.</w:t>
      </w:r>
    </w:p>
    <w:tbl>
      <w:tblPr>
        <w:tblStyle w:val="TableNormal"/>
        <w:tblW w:w="0" w:type="auto"/>
        <w:tblInd w:w="1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05"/>
        <w:gridCol w:w="5916"/>
      </w:tblGrid>
      <w:tr w:rsidR="00997D46" w:rsidRPr="00DF7AB4" w:rsidTr="00106BC3">
        <w:trPr>
          <w:trHeight w:val="655"/>
        </w:trPr>
        <w:tc>
          <w:tcPr>
            <w:tcW w:w="1205" w:type="dxa"/>
          </w:tcPr>
          <w:p w:rsidR="00997D46" w:rsidRDefault="00997D46" w:rsidP="00106BC3">
            <w:pPr>
              <w:pStyle w:val="TableParagraph"/>
              <w:ind w:right="112"/>
              <w:jc w:val="right"/>
            </w:pPr>
            <w:r>
              <w:t>Model</w:t>
            </w:r>
          </w:p>
        </w:tc>
        <w:tc>
          <w:tcPr>
            <w:tcW w:w="5916" w:type="dxa"/>
          </w:tcPr>
          <w:p w:rsidR="00997D46" w:rsidRPr="00DF7AB4" w:rsidRDefault="00997D46" w:rsidP="00106BC3">
            <w:pPr>
              <w:pStyle w:val="TableParagraph"/>
              <w:ind w:left="122"/>
            </w:pPr>
            <w:r w:rsidRPr="00DF7AB4">
              <w:t xml:space="preserve">sont les données utilisées pour exécuter </w:t>
            </w:r>
            <w:proofErr w:type="gramStart"/>
            <w:r w:rsidRPr="00DF7AB4">
              <w:t>la</w:t>
            </w:r>
            <w:proofErr w:type="gramEnd"/>
            <w:r w:rsidRPr="00DF7AB4">
              <w:t xml:space="preserve"> logique métier.</w:t>
            </w:r>
          </w:p>
          <w:p w:rsidR="00997D46" w:rsidRPr="00DF7AB4" w:rsidRDefault="00997D46" w:rsidP="00106BC3">
            <w:pPr>
              <w:pStyle w:val="TableParagraph"/>
              <w:ind w:left="122"/>
            </w:pPr>
            <w:r w:rsidRPr="00DF7AB4">
              <w:t>Dans ce projet, le modèle est l'entrée de l'utilisateur.</w:t>
            </w:r>
          </w:p>
        </w:tc>
      </w:tr>
      <w:tr w:rsidR="00997D46" w:rsidRPr="00DF7AB4" w:rsidTr="00106BC3">
        <w:trPr>
          <w:trHeight w:val="655"/>
        </w:trPr>
        <w:tc>
          <w:tcPr>
            <w:tcW w:w="1205" w:type="dxa"/>
          </w:tcPr>
          <w:p w:rsidR="00997D46" w:rsidRDefault="00997D46" w:rsidP="00106BC3">
            <w:pPr>
              <w:pStyle w:val="TableParagraph"/>
              <w:ind w:right="112"/>
              <w:jc w:val="right"/>
            </w:pPr>
            <w:r>
              <w:t>View</w:t>
            </w:r>
          </w:p>
        </w:tc>
        <w:tc>
          <w:tcPr>
            <w:tcW w:w="5916" w:type="dxa"/>
          </w:tcPr>
          <w:p w:rsidR="00997D46" w:rsidRPr="00DF7AB4" w:rsidRDefault="00997D46" w:rsidP="00106BC3">
            <w:pPr>
              <w:pStyle w:val="TableParagraph"/>
              <w:ind w:left="122"/>
            </w:pPr>
            <w:r w:rsidRPr="00DF7AB4">
              <w:t>Est la partie qui rend les données au client.</w:t>
            </w:r>
          </w:p>
          <w:p w:rsidR="00997D46" w:rsidRPr="00DF7AB4" w:rsidRDefault="00997D46" w:rsidP="00106BC3">
            <w:pPr>
              <w:pStyle w:val="TableParagraph"/>
              <w:spacing w:before="79"/>
              <w:ind w:left="122"/>
            </w:pPr>
            <w:r w:rsidRPr="00DF7AB4">
              <w:t>L'application utilise une page Web en tant que client</w:t>
            </w:r>
          </w:p>
        </w:tc>
      </w:tr>
      <w:tr w:rsidR="00997D46" w:rsidTr="00106BC3">
        <w:trPr>
          <w:trHeight w:val="655"/>
        </w:trPr>
        <w:tc>
          <w:tcPr>
            <w:tcW w:w="1205" w:type="dxa"/>
          </w:tcPr>
          <w:p w:rsidR="00997D46" w:rsidRDefault="00997D46" w:rsidP="00106BC3">
            <w:pPr>
              <w:pStyle w:val="TableParagraph"/>
              <w:ind w:right="112"/>
              <w:jc w:val="right"/>
            </w:pPr>
            <w:r>
              <w:t>Controller</w:t>
            </w:r>
          </w:p>
        </w:tc>
        <w:tc>
          <w:tcPr>
            <w:tcW w:w="5916" w:type="dxa"/>
          </w:tcPr>
          <w:p w:rsidR="00997D46" w:rsidRPr="00C724ED" w:rsidRDefault="00997D46" w:rsidP="00106BC3">
            <w:pPr>
              <w:pStyle w:val="TableParagraph"/>
              <w:spacing w:before="27"/>
              <w:ind w:left="122"/>
            </w:pPr>
            <w:r w:rsidRPr="00C724ED">
              <w:t>Est-ce la partie de l'application qui met à jour les données</w:t>
            </w:r>
          </w:p>
          <w:p w:rsidR="00997D46" w:rsidRDefault="00997D46" w:rsidP="00106BC3">
            <w:pPr>
              <w:pStyle w:val="TableParagraph"/>
              <w:spacing w:before="79"/>
              <w:ind w:left="122"/>
            </w:pPr>
            <w:r w:rsidRPr="00C724ED">
              <w:t xml:space="preserve">  et contenu à rendre</w:t>
            </w:r>
          </w:p>
        </w:tc>
      </w:tr>
    </w:tbl>
    <w:p w:rsidR="00997D46" w:rsidRDefault="00997D46" w:rsidP="00997D46">
      <w:pPr>
        <w:spacing w:line="360" w:lineRule="auto"/>
        <w:jc w:val="both"/>
        <w:rPr>
          <w:rFonts w:asciiTheme="majorBidi" w:hAnsiTheme="majorBidi" w:cstheme="majorBidi"/>
          <w:b/>
          <w:bCs/>
          <w:sz w:val="24"/>
          <w:szCs w:val="24"/>
          <w:lang w:val="fr-FR"/>
        </w:rPr>
      </w:pPr>
    </w:p>
    <w:p w:rsidR="00997D46" w:rsidRDefault="00997D46" w:rsidP="00997D46">
      <w:pPr>
        <w:pStyle w:val="Corpsdetexte"/>
        <w:spacing w:before="158"/>
        <w:ind w:left="11" w:right="1635"/>
        <w:jc w:val="center"/>
      </w:pPr>
      <w:r>
        <w:rPr>
          <w:spacing w:val="-1"/>
        </w:rPr>
        <w:t>Figure</w:t>
      </w:r>
      <w:r>
        <w:rPr>
          <w:spacing w:val="-6"/>
        </w:rPr>
        <w:t xml:space="preserve"> </w:t>
      </w:r>
      <w:r>
        <w:rPr>
          <w:spacing w:val="-1"/>
        </w:rPr>
        <w:t>4.14:</w:t>
      </w:r>
      <w:r>
        <w:rPr>
          <w:spacing w:val="11"/>
        </w:rPr>
        <w:t xml:space="preserve"> </w:t>
      </w:r>
      <w:r>
        <w:rPr>
          <w:spacing w:val="-1"/>
        </w:rPr>
        <w:t>Web</w:t>
      </w:r>
      <w:r>
        <w:rPr>
          <w:spacing w:val="-5"/>
        </w:rPr>
        <w:t xml:space="preserve"> </w:t>
      </w:r>
      <w:r>
        <w:rPr>
          <w:spacing w:val="-1"/>
        </w:rPr>
        <w:t>Application</w:t>
      </w:r>
      <w:r>
        <w:rPr>
          <w:spacing w:val="-5"/>
        </w:rPr>
        <w:t xml:space="preserve"> </w:t>
      </w:r>
      <w:r>
        <w:t>Architecture</w:t>
      </w:r>
    </w:p>
    <w:p w:rsidR="00997D46" w:rsidRDefault="00997D46" w:rsidP="00997D46">
      <w:pPr>
        <w:pStyle w:val="Corpsdetexte"/>
        <w:rPr>
          <w:sz w:val="28"/>
        </w:rPr>
      </w:pPr>
    </w:p>
    <w:p w:rsidR="00997D46" w:rsidRDefault="00997D46" w:rsidP="00997D46">
      <w:pPr>
        <w:spacing w:line="360" w:lineRule="auto"/>
        <w:jc w:val="both"/>
        <w:rPr>
          <w:rFonts w:asciiTheme="majorBidi" w:hAnsiTheme="majorBidi" w:cstheme="majorBidi"/>
          <w:b/>
          <w:bCs/>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sidRPr="009865E5">
        <w:rPr>
          <w:rFonts w:asciiTheme="majorBidi" w:hAnsiTheme="majorBidi" w:cstheme="majorBidi"/>
          <w:sz w:val="24"/>
          <w:szCs w:val="24"/>
          <w:lang w:val="fr-FR"/>
        </w:rPr>
        <w:t>Application La figure 4.16 montre l'interface principale de l'application Web du chat</w:t>
      </w:r>
      <w:r>
        <w:rPr>
          <w:rFonts w:asciiTheme="majorBidi" w:hAnsiTheme="majorBidi" w:cstheme="majorBidi"/>
          <w:sz w:val="24"/>
          <w:szCs w:val="24"/>
          <w:lang w:val="fr-FR"/>
        </w:rPr>
        <w:t xml:space="preserve"> </w:t>
      </w:r>
      <w:r w:rsidRPr="009865E5">
        <w:rPr>
          <w:rFonts w:asciiTheme="majorBidi" w:hAnsiTheme="majorBidi" w:cstheme="majorBidi"/>
          <w:sz w:val="24"/>
          <w:szCs w:val="24"/>
          <w:lang w:val="fr-FR"/>
        </w:rPr>
        <w:t>bot :</w:t>
      </w:r>
    </w:p>
    <w:p w:rsidR="00997D46" w:rsidRPr="00527837" w:rsidRDefault="00997D46" w:rsidP="00997D46">
      <w:pPr>
        <w:pStyle w:val="Corpsdetexte"/>
        <w:spacing w:before="104"/>
        <w:ind w:left="353" w:right="844"/>
        <w:jc w:val="center"/>
        <w:rPr>
          <w:lang w:val="en-US"/>
        </w:rPr>
      </w:pPr>
      <w:r w:rsidRPr="00527837">
        <w:rPr>
          <w:spacing w:val="-1"/>
          <w:lang w:val="en-US"/>
        </w:rPr>
        <w:t>Figure</w:t>
      </w:r>
      <w:r w:rsidRPr="00527837">
        <w:rPr>
          <w:spacing w:val="-6"/>
          <w:lang w:val="en-US"/>
        </w:rPr>
        <w:t xml:space="preserve"> </w:t>
      </w:r>
      <w:r w:rsidRPr="00527837">
        <w:rPr>
          <w:lang w:val="en-US"/>
        </w:rPr>
        <w:t>4.15:</w:t>
      </w:r>
      <w:r w:rsidRPr="00527837">
        <w:rPr>
          <w:spacing w:val="9"/>
          <w:lang w:val="en-US"/>
        </w:rPr>
        <w:t xml:space="preserve"> </w:t>
      </w:r>
      <w:r w:rsidRPr="00527837">
        <w:rPr>
          <w:lang w:val="en-US"/>
        </w:rPr>
        <w:t>Class</w:t>
      </w:r>
      <w:r w:rsidRPr="00527837">
        <w:rPr>
          <w:spacing w:val="-6"/>
          <w:lang w:val="en-US"/>
        </w:rPr>
        <w:t xml:space="preserve"> </w:t>
      </w:r>
      <w:r w:rsidRPr="00527837">
        <w:rPr>
          <w:lang w:val="en-US"/>
        </w:rPr>
        <w:t>diagram</w:t>
      </w: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pStyle w:val="Corpsdetexte"/>
        <w:spacing w:before="104"/>
        <w:ind w:left="353" w:right="844"/>
        <w:jc w:val="center"/>
        <w:rPr>
          <w:lang w:val="en-US"/>
        </w:rPr>
      </w:pPr>
    </w:p>
    <w:p w:rsidR="00997D46" w:rsidRPr="00527837" w:rsidRDefault="00997D46" w:rsidP="00997D46">
      <w:pPr>
        <w:spacing w:line="360" w:lineRule="auto"/>
        <w:jc w:val="both"/>
        <w:rPr>
          <w:rFonts w:asciiTheme="majorBidi" w:hAnsiTheme="majorBidi" w:cstheme="majorBidi"/>
          <w:sz w:val="24"/>
          <w:szCs w:val="24"/>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w w:val="95"/>
          <w:lang w:val="en-US"/>
        </w:rPr>
      </w:pPr>
    </w:p>
    <w:p w:rsidR="00997D46" w:rsidRPr="00527837" w:rsidRDefault="00997D46" w:rsidP="00997D46">
      <w:pPr>
        <w:pStyle w:val="Corpsdetexte"/>
        <w:spacing w:before="180"/>
        <w:ind w:left="353" w:right="845"/>
        <w:jc w:val="center"/>
        <w:rPr>
          <w:lang w:val="en-US"/>
        </w:rPr>
      </w:pPr>
      <w:r w:rsidRPr="00527837">
        <w:rPr>
          <w:w w:val="95"/>
          <w:lang w:val="en-US"/>
        </w:rPr>
        <w:t>Figure</w:t>
      </w:r>
      <w:r w:rsidRPr="00527837">
        <w:rPr>
          <w:spacing w:val="21"/>
          <w:w w:val="95"/>
          <w:lang w:val="en-US"/>
        </w:rPr>
        <w:t xml:space="preserve"> </w:t>
      </w:r>
      <w:r w:rsidRPr="00527837">
        <w:rPr>
          <w:w w:val="95"/>
          <w:lang w:val="en-US"/>
        </w:rPr>
        <w:t>4.16:</w:t>
      </w:r>
      <w:r w:rsidRPr="00527837">
        <w:rPr>
          <w:spacing w:val="46"/>
          <w:w w:val="95"/>
          <w:lang w:val="en-US"/>
        </w:rPr>
        <w:t xml:space="preserve"> </w:t>
      </w:r>
      <w:r w:rsidRPr="00527837">
        <w:rPr>
          <w:w w:val="95"/>
          <w:lang w:val="en-US"/>
        </w:rPr>
        <w:t>Knowledge</w:t>
      </w:r>
      <w:r w:rsidRPr="00527837">
        <w:rPr>
          <w:spacing w:val="22"/>
          <w:w w:val="95"/>
          <w:lang w:val="en-US"/>
        </w:rPr>
        <w:t xml:space="preserve"> </w:t>
      </w:r>
      <w:r w:rsidRPr="00527837">
        <w:rPr>
          <w:w w:val="95"/>
          <w:lang w:val="en-US"/>
        </w:rPr>
        <w:t>Management</w:t>
      </w:r>
    </w:p>
    <w:p w:rsidR="00997D46" w:rsidRPr="00527837" w:rsidRDefault="00997D46" w:rsidP="00997D46">
      <w:pPr>
        <w:spacing w:line="360" w:lineRule="auto"/>
        <w:jc w:val="both"/>
        <w:rPr>
          <w:rFonts w:asciiTheme="majorBidi" w:hAnsiTheme="majorBidi" w:cstheme="majorBidi"/>
          <w:sz w:val="24"/>
          <w:szCs w:val="24"/>
        </w:rPr>
      </w:pPr>
    </w:p>
    <w:p w:rsidR="00997D46" w:rsidRPr="009865E5" w:rsidRDefault="00997D46" w:rsidP="00997D46">
      <w:pPr>
        <w:pStyle w:val="Titre2"/>
        <w:numPr>
          <w:ilvl w:val="0"/>
          <w:numId w:val="23"/>
        </w:numPr>
        <w:rPr>
          <w:rFonts w:asciiTheme="majorBidi" w:hAnsiTheme="majorBidi"/>
          <w:b w:val="0"/>
          <w:bCs w:val="0"/>
          <w:color w:val="auto"/>
          <w:sz w:val="28"/>
          <w:szCs w:val="28"/>
          <w:lang w:val="fr-FR"/>
        </w:rPr>
      </w:pPr>
      <w:r w:rsidRPr="009865E5">
        <w:rPr>
          <w:rFonts w:asciiTheme="majorBidi" w:hAnsiTheme="majorBidi"/>
          <w:b w:val="0"/>
          <w:bCs w:val="0"/>
          <w:color w:val="auto"/>
          <w:sz w:val="28"/>
          <w:szCs w:val="28"/>
          <w:lang w:val="fr-FR"/>
        </w:rPr>
        <w:t>Revue de sprint et rétrospective</w:t>
      </w:r>
    </w:p>
    <w:p w:rsidR="00997D46" w:rsidRPr="009865E5" w:rsidRDefault="00997D46" w:rsidP="00997D46">
      <w:pPr>
        <w:spacing w:line="360" w:lineRule="auto"/>
        <w:jc w:val="both"/>
        <w:rPr>
          <w:rFonts w:asciiTheme="majorBidi" w:hAnsiTheme="majorBidi" w:cstheme="majorBidi"/>
          <w:sz w:val="24"/>
          <w:szCs w:val="24"/>
          <w:lang w:val="fr-FR"/>
        </w:rPr>
      </w:pPr>
    </w:p>
    <w:p w:rsidR="00997D46" w:rsidRDefault="00997D46" w:rsidP="00997D46">
      <w:pPr>
        <w:spacing w:line="360" w:lineRule="auto"/>
        <w:jc w:val="both"/>
        <w:rPr>
          <w:rFonts w:asciiTheme="majorBidi" w:hAnsiTheme="majorBidi" w:cstheme="majorBidi"/>
          <w:sz w:val="24"/>
          <w:szCs w:val="24"/>
          <w:lang w:val="fr-FR"/>
        </w:rPr>
      </w:pPr>
      <w:r w:rsidRPr="009865E5">
        <w:rPr>
          <w:rFonts w:asciiTheme="majorBidi" w:hAnsiTheme="majorBidi" w:cstheme="majorBidi"/>
          <w:b/>
          <w:bCs/>
          <w:sz w:val="24"/>
          <w:szCs w:val="24"/>
          <w:lang w:val="fr-FR"/>
        </w:rPr>
        <w:t>Revue de sprint</w:t>
      </w:r>
      <w:r w:rsidRPr="009865E5">
        <w:rPr>
          <w:rFonts w:asciiTheme="majorBidi" w:hAnsiTheme="majorBidi" w:cstheme="majorBidi"/>
          <w:sz w:val="24"/>
          <w:szCs w:val="24"/>
          <w:lang w:val="fr-FR"/>
        </w:rPr>
        <w:t xml:space="preserve"> Dans ce sprint, nous avons construit une application Web pour démontrer les performances du chat</w:t>
      </w:r>
      <w:r>
        <w:rPr>
          <w:rFonts w:asciiTheme="majorBidi" w:hAnsiTheme="majorBidi" w:cstheme="majorBidi"/>
          <w:sz w:val="24"/>
          <w:szCs w:val="24"/>
          <w:lang w:val="fr-FR"/>
        </w:rPr>
        <w:t xml:space="preserve"> </w:t>
      </w:r>
      <w:r w:rsidRPr="009865E5">
        <w:rPr>
          <w:rFonts w:asciiTheme="majorBidi" w:hAnsiTheme="majorBidi" w:cstheme="majorBidi"/>
          <w:sz w:val="24"/>
          <w:szCs w:val="24"/>
          <w:lang w:val="fr-FR"/>
        </w:rPr>
        <w:t>bot.</w:t>
      </w:r>
      <w:r>
        <w:rPr>
          <w:rFonts w:asciiTheme="majorBidi" w:hAnsiTheme="majorBidi" w:cstheme="majorBidi"/>
          <w:sz w:val="24"/>
          <w:szCs w:val="24"/>
          <w:lang w:val="fr-FR"/>
        </w:rPr>
        <w:t xml:space="preserve"> </w:t>
      </w:r>
      <w:r w:rsidRPr="009865E5">
        <w:rPr>
          <w:rFonts w:asciiTheme="majorBidi" w:hAnsiTheme="majorBidi" w:cstheme="majorBidi"/>
          <w:sz w:val="24"/>
          <w:szCs w:val="24"/>
          <w:lang w:val="fr-FR"/>
        </w:rPr>
        <w:t>Pour les améliorations futures, l'architecture sera conservée, et le modèle sera mis à jour après un réapprentissage avec des données et des moyens de calcul plus importants.</w:t>
      </w:r>
    </w:p>
    <w:p w:rsidR="00997D46" w:rsidRPr="009865E5" w:rsidRDefault="00997D46" w:rsidP="00997D46">
      <w:pPr>
        <w:spacing w:line="360" w:lineRule="auto"/>
        <w:jc w:val="both"/>
        <w:rPr>
          <w:rFonts w:asciiTheme="majorBidi" w:hAnsiTheme="majorBidi" w:cstheme="majorBidi"/>
          <w:sz w:val="24"/>
          <w:szCs w:val="24"/>
          <w:lang w:val="fr-FR"/>
        </w:rPr>
      </w:pPr>
      <w:r w:rsidRPr="00332B49">
        <w:rPr>
          <w:rFonts w:asciiTheme="majorBidi" w:hAnsiTheme="majorBidi" w:cstheme="majorBidi"/>
          <w:b/>
          <w:bCs/>
          <w:sz w:val="24"/>
          <w:szCs w:val="24"/>
          <w:lang w:val="fr-FR"/>
        </w:rPr>
        <w:t>Rétrospectives</w:t>
      </w:r>
      <w:r w:rsidRPr="009865E5">
        <w:rPr>
          <w:rFonts w:asciiTheme="majorBidi" w:hAnsiTheme="majorBidi" w:cstheme="majorBidi"/>
          <w:sz w:val="24"/>
          <w:szCs w:val="24"/>
          <w:lang w:val="fr-FR"/>
        </w:rPr>
        <w:t xml:space="preserve"> L'application a bien fonctionné, mais même si elle a été formée sur un très petit ensemble de données, le temps de réponse est lent. Si l'utilisateur pose une question, cela peut prendre jusqu'à une minute avant que l'ordinateur ne réponde.</w:t>
      </w:r>
    </w:p>
    <w:p w:rsidR="00997D46" w:rsidRPr="00332B49" w:rsidRDefault="00997D46" w:rsidP="00997D46">
      <w:pPr>
        <w:pStyle w:val="Titre1"/>
        <w:rPr>
          <w:rFonts w:asciiTheme="majorBidi" w:hAnsiTheme="majorBidi"/>
          <w:color w:val="auto"/>
          <w:sz w:val="32"/>
          <w:szCs w:val="32"/>
          <w:lang w:val="fr-FR"/>
        </w:rPr>
      </w:pPr>
      <w:r w:rsidRPr="00332B49">
        <w:rPr>
          <w:rFonts w:asciiTheme="majorBidi" w:hAnsiTheme="majorBidi"/>
          <w:color w:val="auto"/>
          <w:sz w:val="32"/>
          <w:szCs w:val="32"/>
          <w:lang w:val="fr-FR"/>
        </w:rPr>
        <w:t>Conclusion</w:t>
      </w:r>
    </w:p>
    <w:p w:rsidR="00997D46" w:rsidRPr="009865E5" w:rsidRDefault="00997D46" w:rsidP="00997D46">
      <w:pPr>
        <w:spacing w:line="360" w:lineRule="auto"/>
        <w:jc w:val="both"/>
        <w:rPr>
          <w:rFonts w:asciiTheme="majorBidi" w:hAnsiTheme="majorBidi" w:cstheme="majorBidi"/>
          <w:sz w:val="24"/>
          <w:szCs w:val="24"/>
          <w:lang w:val="fr-FR"/>
        </w:rPr>
      </w:pPr>
      <w:r w:rsidRPr="009865E5">
        <w:rPr>
          <w:rFonts w:asciiTheme="majorBidi" w:hAnsiTheme="majorBidi" w:cstheme="majorBidi"/>
          <w:sz w:val="24"/>
          <w:szCs w:val="24"/>
          <w:lang w:val="fr-FR"/>
        </w:rPr>
        <w:t>Ce chapitre décrit les étapes de réalisation du projet selon la méthodologie CRISP-DM. Nous commençons par présenter la compréhension métier, puis la partie data, qui comprend la compréhension, la collecte des données. Ensuite, nous passerons au modèle et à son évaluation. Pour conclure le chapitre, nous donnerons un aperçu de l'application finale.</w:t>
      </w:r>
    </w:p>
    <w:p w:rsidR="00997D46" w:rsidRPr="00A71926" w:rsidRDefault="00997D46" w:rsidP="00997D46">
      <w:pPr>
        <w:spacing w:line="360" w:lineRule="auto"/>
        <w:jc w:val="both"/>
        <w:rPr>
          <w:rFonts w:asciiTheme="majorBidi" w:hAnsiTheme="majorBidi" w:cstheme="majorBidi"/>
          <w:sz w:val="24"/>
          <w:szCs w:val="24"/>
          <w:lang w:val="fr-FR"/>
        </w:rPr>
      </w:pPr>
    </w:p>
    <w:p w:rsidR="00997D46" w:rsidRPr="00911188" w:rsidRDefault="00997D46" w:rsidP="00911188">
      <w:pPr>
        <w:pStyle w:val="Paragraphedeliste"/>
        <w:spacing w:line="360" w:lineRule="auto"/>
        <w:ind w:left="1049"/>
        <w:rPr>
          <w:sz w:val="24"/>
          <w:szCs w:val="24"/>
          <w:lang w:val="fr-FR"/>
        </w:rPr>
      </w:pPr>
    </w:p>
    <w:sectPr w:rsidR="00997D46" w:rsidRPr="00911188"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51117D"/>
    <w:multiLevelType w:val="hybridMultilevel"/>
    <w:tmpl w:val="9E525FA6"/>
    <w:lvl w:ilvl="0" w:tplc="B6CA097C">
      <w:start w:val="1"/>
      <w:numFmt w:val="decimal"/>
      <w:lvlText w:val="III.%1"/>
      <w:lvlJc w:val="left"/>
      <w:pPr>
        <w:ind w:left="1706"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14BF2A4B"/>
    <w:multiLevelType w:val="hybridMultilevel"/>
    <w:tmpl w:val="AE849400"/>
    <w:lvl w:ilvl="0" w:tplc="2BB2C8AE">
      <w:start w:val="1"/>
      <w:numFmt w:val="decimal"/>
      <w:lvlText w:val="I.%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
    <w:nsid w:val="1961492F"/>
    <w:multiLevelType w:val="hybridMultilevel"/>
    <w:tmpl w:val="28D4C4B4"/>
    <w:lvl w:ilvl="0" w:tplc="5B2625C0">
      <w:start w:val="1"/>
      <w:numFmt w:val="decimal"/>
      <w:lvlText w:val="I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A5482E"/>
    <w:multiLevelType w:val="hybridMultilevel"/>
    <w:tmpl w:val="9F54096A"/>
    <w:lvl w:ilvl="0" w:tplc="8A2E6BE0">
      <w:start w:val="1"/>
      <w:numFmt w:val="decimal"/>
      <w:lvlText w:val="II.%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6">
    <w:nsid w:val="25457E92"/>
    <w:multiLevelType w:val="hybridMultilevel"/>
    <w:tmpl w:val="D05AB444"/>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7">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8">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9">
    <w:nsid w:val="326347DB"/>
    <w:multiLevelType w:val="hybridMultilevel"/>
    <w:tmpl w:val="F15052C8"/>
    <w:lvl w:ilvl="0" w:tplc="F620AC16">
      <w:start w:val="1"/>
      <w:numFmt w:val="decimal"/>
      <w:lvlText w:val="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1">
    <w:nsid w:val="39AB0B9D"/>
    <w:multiLevelType w:val="hybridMultilevel"/>
    <w:tmpl w:val="06286BF0"/>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3E408226">
      <w:start w:val="1"/>
      <w:numFmt w:val="decimal"/>
      <w:lvlText w:val="III.2.%4"/>
      <w:lvlJc w:val="left"/>
      <w:pPr>
        <w:ind w:left="2880" w:hanging="360"/>
      </w:pPr>
      <w:rPr>
        <w:rFonts w:ascii="Times New Roman" w:hAnsi="Times New Roman" w:cs="Arial" w:hint="default"/>
        <w:b/>
        <w:bCs/>
        <w:spacing w:val="0"/>
        <w:w w:val="100"/>
        <w:sz w:val="28"/>
        <w:szCs w:val="28"/>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A4D6558"/>
    <w:multiLevelType w:val="hybridMultilevel"/>
    <w:tmpl w:val="E0CC884C"/>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057DA"/>
    <w:multiLevelType w:val="hybridMultilevel"/>
    <w:tmpl w:val="FF5AB3F2"/>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87ACF"/>
    <w:multiLevelType w:val="hybridMultilevel"/>
    <w:tmpl w:val="23E43E66"/>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7">
    <w:nsid w:val="539A7633"/>
    <w:multiLevelType w:val="hybridMultilevel"/>
    <w:tmpl w:val="B02E611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18">
    <w:nsid w:val="557D5D21"/>
    <w:multiLevelType w:val="hybridMultilevel"/>
    <w:tmpl w:val="8CBEC296"/>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744F97"/>
    <w:multiLevelType w:val="hybridMultilevel"/>
    <w:tmpl w:val="64767924"/>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0">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21">
    <w:nsid w:val="67AB4756"/>
    <w:multiLevelType w:val="hybridMultilevel"/>
    <w:tmpl w:val="06FEA10C"/>
    <w:lvl w:ilvl="0" w:tplc="8A2E6BE0">
      <w:start w:val="1"/>
      <w:numFmt w:val="decimal"/>
      <w:lvlText w:val="II.%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2">
    <w:nsid w:val="6AB4526E"/>
    <w:multiLevelType w:val="hybridMultilevel"/>
    <w:tmpl w:val="CAC0E536"/>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0163F"/>
    <w:multiLevelType w:val="multilevel"/>
    <w:tmpl w:val="409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AB7451"/>
    <w:multiLevelType w:val="hybridMultilevel"/>
    <w:tmpl w:val="57EEC6B6"/>
    <w:lvl w:ilvl="0" w:tplc="C13E1A6E">
      <w:start w:val="1"/>
      <w:numFmt w:val="decimal"/>
      <w:lvlText w:val="I.%1"/>
      <w:lvlJc w:val="left"/>
      <w:pPr>
        <w:ind w:left="1409"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25">
    <w:nsid w:val="79DD5E09"/>
    <w:multiLevelType w:val="hybridMultilevel"/>
    <w:tmpl w:val="EDC8C8D8"/>
    <w:lvl w:ilvl="0" w:tplc="588A25F2">
      <w:start w:val="1"/>
      <w:numFmt w:val="decimal"/>
      <w:lvlText w:val="III.%1"/>
      <w:lvlJc w:val="left"/>
      <w:pPr>
        <w:ind w:left="1049"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26">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8"/>
  </w:num>
  <w:num w:numId="2">
    <w:abstractNumId w:val="7"/>
  </w:num>
  <w:num w:numId="3">
    <w:abstractNumId w:val="20"/>
  </w:num>
  <w:num w:numId="4">
    <w:abstractNumId w:val="14"/>
  </w:num>
  <w:num w:numId="5">
    <w:abstractNumId w:val="26"/>
  </w:num>
  <w:num w:numId="6">
    <w:abstractNumId w:val="4"/>
  </w:num>
  <w:num w:numId="7">
    <w:abstractNumId w:val="13"/>
  </w:num>
  <w:num w:numId="8">
    <w:abstractNumId w:val="10"/>
  </w:num>
  <w:num w:numId="9">
    <w:abstractNumId w:val="0"/>
  </w:num>
  <w:num w:numId="10">
    <w:abstractNumId w:val="17"/>
  </w:num>
  <w:num w:numId="11">
    <w:abstractNumId w:val="6"/>
  </w:num>
  <w:num w:numId="12">
    <w:abstractNumId w:val="19"/>
  </w:num>
  <w:num w:numId="13">
    <w:abstractNumId w:val="24"/>
  </w:num>
  <w:num w:numId="14">
    <w:abstractNumId w:val="21"/>
  </w:num>
  <w:num w:numId="15">
    <w:abstractNumId w:val="1"/>
  </w:num>
  <w:num w:numId="16">
    <w:abstractNumId w:val="18"/>
  </w:num>
  <w:num w:numId="17">
    <w:abstractNumId w:val="12"/>
  </w:num>
  <w:num w:numId="18">
    <w:abstractNumId w:val="16"/>
  </w:num>
  <w:num w:numId="19">
    <w:abstractNumId w:val="2"/>
  </w:num>
  <w:num w:numId="20">
    <w:abstractNumId w:val="5"/>
  </w:num>
  <w:num w:numId="21">
    <w:abstractNumId w:val="25"/>
  </w:num>
  <w:num w:numId="22">
    <w:abstractNumId w:val="22"/>
  </w:num>
  <w:num w:numId="23">
    <w:abstractNumId w:val="15"/>
  </w:num>
  <w:num w:numId="24">
    <w:abstractNumId w:val="9"/>
  </w:num>
  <w:num w:numId="25">
    <w:abstractNumId w:val="3"/>
  </w:num>
  <w:num w:numId="26">
    <w:abstractNumId w:val="11"/>
  </w:num>
  <w:num w:numId="27">
    <w:abstractNumId w:val="2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hyphenationZone w:val="425"/>
  <w:characterSpacingControl w:val="doNotCompress"/>
  <w:compat>
    <w:useFELayout/>
  </w:compat>
  <w:rsids>
    <w:rsidRoot w:val="00EC1F8C"/>
    <w:rsid w:val="00010798"/>
    <w:rsid w:val="00016E04"/>
    <w:rsid w:val="00022CD0"/>
    <w:rsid w:val="00043E93"/>
    <w:rsid w:val="00050B29"/>
    <w:rsid w:val="00132F47"/>
    <w:rsid w:val="001F0A48"/>
    <w:rsid w:val="001F4801"/>
    <w:rsid w:val="002110D8"/>
    <w:rsid w:val="002628B6"/>
    <w:rsid w:val="00273AFE"/>
    <w:rsid w:val="002C0AAC"/>
    <w:rsid w:val="002D2FED"/>
    <w:rsid w:val="0034155C"/>
    <w:rsid w:val="003742EC"/>
    <w:rsid w:val="00386311"/>
    <w:rsid w:val="003E049A"/>
    <w:rsid w:val="0043543F"/>
    <w:rsid w:val="00453A04"/>
    <w:rsid w:val="00482143"/>
    <w:rsid w:val="00490059"/>
    <w:rsid w:val="004D6DF0"/>
    <w:rsid w:val="004E3168"/>
    <w:rsid w:val="004E39C5"/>
    <w:rsid w:val="00527837"/>
    <w:rsid w:val="005A0041"/>
    <w:rsid w:val="005D5935"/>
    <w:rsid w:val="005D642B"/>
    <w:rsid w:val="005F0326"/>
    <w:rsid w:val="005F4EAF"/>
    <w:rsid w:val="00604B3C"/>
    <w:rsid w:val="00641D91"/>
    <w:rsid w:val="00663E30"/>
    <w:rsid w:val="00690833"/>
    <w:rsid w:val="0069086A"/>
    <w:rsid w:val="006C1482"/>
    <w:rsid w:val="006C4284"/>
    <w:rsid w:val="00795B49"/>
    <w:rsid w:val="00795DC7"/>
    <w:rsid w:val="007A14B8"/>
    <w:rsid w:val="007D2974"/>
    <w:rsid w:val="00807D90"/>
    <w:rsid w:val="0083271E"/>
    <w:rsid w:val="0087707B"/>
    <w:rsid w:val="008E6D71"/>
    <w:rsid w:val="00911188"/>
    <w:rsid w:val="00940192"/>
    <w:rsid w:val="009755D2"/>
    <w:rsid w:val="00997D46"/>
    <w:rsid w:val="00A04AB8"/>
    <w:rsid w:val="00A13424"/>
    <w:rsid w:val="00A1369E"/>
    <w:rsid w:val="00AA3AA2"/>
    <w:rsid w:val="00AA74E4"/>
    <w:rsid w:val="00AC2280"/>
    <w:rsid w:val="00AC2CDB"/>
    <w:rsid w:val="00AC5911"/>
    <w:rsid w:val="00B50552"/>
    <w:rsid w:val="00B670B7"/>
    <w:rsid w:val="00B772BA"/>
    <w:rsid w:val="00BC49EF"/>
    <w:rsid w:val="00CA562C"/>
    <w:rsid w:val="00CC5231"/>
    <w:rsid w:val="00CC5FCD"/>
    <w:rsid w:val="00CD4CD2"/>
    <w:rsid w:val="00CE2FBA"/>
    <w:rsid w:val="00CE7BFF"/>
    <w:rsid w:val="00D037F8"/>
    <w:rsid w:val="00D43DAE"/>
    <w:rsid w:val="00D4720E"/>
    <w:rsid w:val="00D477F5"/>
    <w:rsid w:val="00D56ADC"/>
    <w:rsid w:val="00DB5D61"/>
    <w:rsid w:val="00E12C9A"/>
    <w:rsid w:val="00E70022"/>
    <w:rsid w:val="00EC1F8C"/>
    <w:rsid w:val="00F5122C"/>
    <w:rsid w:val="00F75A67"/>
    <w:rsid w:val="00FB31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7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97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97D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97D4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527837"/>
    <w:rPr>
      <w:b/>
      <w:bCs/>
    </w:rPr>
  </w:style>
  <w:style w:type="paragraph" w:styleId="NormalWeb">
    <w:name w:val="Normal (Web)"/>
    <w:basedOn w:val="Normal"/>
    <w:uiPriority w:val="99"/>
    <w:semiHidden/>
    <w:unhideWhenUsed/>
    <w:rsid w:val="005278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527837"/>
    <w:rPr>
      <w:i/>
      <w:iCs/>
    </w:r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umpy.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keras.io/models/sequent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52</Pages>
  <Words>10028</Words>
  <Characters>57166</Characters>
  <Application>Microsoft Office Word</Application>
  <DocSecurity>0</DocSecurity>
  <Lines>476</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Med saleh</cp:lastModifiedBy>
  <cp:revision>49</cp:revision>
  <dcterms:created xsi:type="dcterms:W3CDTF">2021-09-12T15:23:00Z</dcterms:created>
  <dcterms:modified xsi:type="dcterms:W3CDTF">2021-09-20T17:26:00Z</dcterms:modified>
</cp:coreProperties>
</file>