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t>Dédicaces</w:t>
      </w:r>
    </w:p>
    <w:p w:rsidR="00EC1F8C" w:rsidRPr="00BA41EA" w:rsidRDefault="00EC1F8C" w:rsidP="00BA41EA">
      <w:pPr>
        <w:pStyle w:val="Corpsdetexte"/>
        <w:spacing w:line="360" w:lineRule="auto"/>
        <w:jc w:val="both"/>
        <w:rPr>
          <w:rFonts w:asciiTheme="majorBidi" w:hAnsiTheme="majorBidi" w:cstheme="majorBidi"/>
          <w:b/>
          <w:sz w:val="44"/>
        </w:rPr>
      </w:pPr>
    </w:p>
    <w:p w:rsidR="00EC1F8C" w:rsidRPr="00BA41EA" w:rsidRDefault="00EC1F8C" w:rsidP="00BA41EA">
      <w:pPr>
        <w:spacing w:before="352" w:line="360" w:lineRule="auto"/>
        <w:ind w:left="716" w:right="393" w:firstLine="707"/>
        <w:jc w:val="both"/>
        <w:rPr>
          <w:rFonts w:asciiTheme="majorBidi" w:hAnsiTheme="majorBidi" w:cstheme="majorBidi"/>
          <w:i/>
          <w:sz w:val="40"/>
          <w:lang w:val="fr-FR"/>
        </w:rPr>
      </w:pPr>
      <w:r w:rsidRPr="00BA41EA">
        <w:rPr>
          <w:rFonts w:asciiTheme="majorBidi" w:hAnsiTheme="majorBidi" w:cstheme="majorBidi"/>
          <w:i/>
          <w:w w:val="95"/>
          <w:sz w:val="40"/>
          <w:lang w:val="fr-FR"/>
        </w:rPr>
        <w:t>Nous</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 xml:space="preserve">dédions </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ce</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modeste</w:t>
      </w:r>
      <w:r w:rsidRPr="00BA41EA">
        <w:rPr>
          <w:rFonts w:asciiTheme="majorBidi" w:hAnsiTheme="majorBidi" w:cstheme="majorBidi"/>
          <w:i/>
          <w:spacing w:val="-26"/>
          <w:w w:val="95"/>
          <w:sz w:val="40"/>
          <w:lang w:val="fr-FR"/>
        </w:rPr>
        <w:t xml:space="preserve"> </w:t>
      </w:r>
      <w:r w:rsidRPr="00BA41EA">
        <w:rPr>
          <w:rFonts w:asciiTheme="majorBidi" w:hAnsiTheme="majorBidi" w:cstheme="majorBidi"/>
          <w:i/>
          <w:w w:val="95"/>
          <w:sz w:val="40"/>
          <w:lang w:val="fr-FR"/>
        </w:rPr>
        <w:t>travail</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à</w:t>
      </w:r>
      <w:r w:rsidRPr="00BA41EA">
        <w:rPr>
          <w:rFonts w:asciiTheme="majorBidi" w:hAnsiTheme="majorBidi" w:cstheme="majorBidi"/>
          <w:i/>
          <w:spacing w:val="-29"/>
          <w:w w:val="95"/>
          <w:sz w:val="40"/>
          <w:lang w:val="fr-FR"/>
        </w:rPr>
        <w:t xml:space="preserve"> nous même,</w:t>
      </w:r>
    </w:p>
    <w:p w:rsidR="00EC1F8C" w:rsidRPr="00BA41EA" w:rsidRDefault="00EC1F8C" w:rsidP="00BA41EA">
      <w:pPr>
        <w:spacing w:before="7" w:line="360" w:lineRule="auto"/>
        <w:ind w:left="716" w:right="394"/>
        <w:jc w:val="both"/>
        <w:rPr>
          <w:rFonts w:asciiTheme="majorBidi" w:hAnsiTheme="majorBidi" w:cstheme="majorBidi"/>
          <w:i/>
          <w:sz w:val="40"/>
          <w:lang w:val="fr-FR"/>
        </w:rPr>
      </w:pPr>
      <w:r w:rsidRPr="00BA41EA">
        <w:rPr>
          <w:rFonts w:asciiTheme="majorBidi" w:hAnsiTheme="majorBidi" w:cstheme="majorBidi"/>
          <w:i/>
          <w:w w:val="95"/>
          <w:sz w:val="40"/>
          <w:lang w:val="fr-FR"/>
        </w:rPr>
        <w:t xml:space="preserve">Et à Monsieur Ferid Helali qui </w:t>
      </w:r>
      <w:r w:rsidRPr="00BA41EA">
        <w:rPr>
          <w:rFonts w:asciiTheme="majorBidi" w:hAnsiTheme="majorBidi" w:cstheme="majorBidi"/>
          <w:i/>
          <w:sz w:val="40"/>
          <w:lang w:val="fr-FR"/>
        </w:rPr>
        <w:t>nous beaucoup   encouragé et soutenue.</w:t>
      </w:r>
    </w:p>
    <w:p w:rsidR="00EC1F8C" w:rsidRPr="00BA41EA" w:rsidRDefault="00EC1F8C" w:rsidP="00BA41EA">
      <w:pPr>
        <w:spacing w:line="360" w:lineRule="auto"/>
        <w:ind w:left="716" w:right="396"/>
        <w:jc w:val="both"/>
        <w:rPr>
          <w:rFonts w:asciiTheme="majorBidi" w:hAnsiTheme="majorBidi" w:cstheme="majorBidi"/>
          <w:i/>
          <w:sz w:val="40"/>
          <w:lang w:val="fr-FR"/>
        </w:rPr>
      </w:pPr>
      <w:r w:rsidRPr="00BA41EA">
        <w:rPr>
          <w:rFonts w:asciiTheme="majorBidi" w:hAnsiTheme="majorBidi" w:cstheme="majorBidi"/>
          <w:i/>
          <w:w w:val="90"/>
          <w:sz w:val="40"/>
          <w:lang w:val="fr-FR"/>
        </w:rPr>
        <w:t xml:space="preserve">       A</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tous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ceux</w:t>
      </w:r>
      <w:r w:rsidRPr="00BA41EA">
        <w:rPr>
          <w:rFonts w:asciiTheme="majorBidi" w:hAnsiTheme="majorBidi" w:cstheme="majorBidi"/>
          <w:i/>
          <w:spacing w:val="-27"/>
          <w:w w:val="90"/>
          <w:sz w:val="40"/>
          <w:lang w:val="fr-FR"/>
        </w:rPr>
        <w:t xml:space="preserve"> </w:t>
      </w:r>
      <w:r w:rsidRPr="00BA41EA">
        <w:rPr>
          <w:rFonts w:asciiTheme="majorBidi" w:hAnsiTheme="majorBidi" w:cstheme="majorBidi"/>
          <w:i/>
          <w:w w:val="90"/>
          <w:sz w:val="40"/>
          <w:lang w:val="fr-FR"/>
        </w:rPr>
        <w:t>qui</w:t>
      </w:r>
      <w:r w:rsidRPr="00BA41EA">
        <w:rPr>
          <w:rFonts w:asciiTheme="majorBidi" w:hAnsiTheme="majorBidi" w:cstheme="majorBidi"/>
          <w:i/>
          <w:spacing w:val="-28"/>
          <w:w w:val="90"/>
          <w:sz w:val="40"/>
          <w:lang w:val="fr-FR"/>
        </w:rPr>
        <w:t xml:space="preserve"> </w:t>
      </w:r>
      <w:r w:rsidRPr="00BA41EA">
        <w:rPr>
          <w:rFonts w:asciiTheme="majorBidi" w:hAnsiTheme="majorBidi" w:cstheme="majorBidi"/>
          <w:i/>
          <w:w w:val="90"/>
          <w:sz w:val="40"/>
          <w:lang w:val="fr-FR"/>
        </w:rPr>
        <w:t xml:space="preserve"> nous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connaissent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contribuent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du</w:t>
      </w:r>
      <w:r w:rsidRPr="00BA41EA">
        <w:rPr>
          <w:rFonts w:asciiTheme="majorBidi" w:hAnsiTheme="majorBidi" w:cstheme="majorBidi"/>
          <w:i/>
          <w:spacing w:val="-30"/>
          <w:w w:val="90"/>
          <w:sz w:val="40"/>
          <w:lang w:val="fr-FR"/>
        </w:rPr>
        <w:t xml:space="preserve"> </w:t>
      </w:r>
      <w:r w:rsidRPr="00BA41EA">
        <w:rPr>
          <w:rFonts w:asciiTheme="majorBidi" w:hAnsiTheme="majorBidi" w:cstheme="majorBidi"/>
          <w:i/>
          <w:w w:val="90"/>
          <w:sz w:val="40"/>
          <w:lang w:val="fr-FR"/>
        </w:rPr>
        <w:t>près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ou</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de loin</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à</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entamer</w:t>
      </w:r>
      <w:r w:rsidRPr="00BA41EA">
        <w:rPr>
          <w:rFonts w:asciiTheme="majorBidi" w:hAnsiTheme="majorBidi" w:cstheme="majorBidi"/>
          <w:i/>
          <w:spacing w:val="-34"/>
          <w:w w:val="90"/>
          <w:sz w:val="40"/>
          <w:lang w:val="fr-FR"/>
        </w:rPr>
        <w:t xml:space="preserve"> </w:t>
      </w:r>
      <w:r w:rsidRPr="00BA41EA">
        <w:rPr>
          <w:rFonts w:asciiTheme="majorBidi" w:hAnsiTheme="majorBidi" w:cstheme="majorBidi"/>
          <w:i/>
          <w:w w:val="90"/>
          <w:sz w:val="40"/>
          <w:lang w:val="fr-FR"/>
        </w:rPr>
        <w:t>ce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travail</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auxquels</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nous</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devons</w:t>
      </w:r>
      <w:r w:rsidRPr="00BA41EA">
        <w:rPr>
          <w:rFonts w:asciiTheme="majorBidi" w:hAnsiTheme="majorBidi" w:cstheme="majorBidi"/>
          <w:i/>
          <w:spacing w:val="-35"/>
          <w:w w:val="90"/>
          <w:sz w:val="40"/>
          <w:lang w:val="fr-FR"/>
        </w:rPr>
        <w:t xml:space="preserve"> </w:t>
      </w:r>
      <w:r w:rsidRPr="00BA41EA">
        <w:rPr>
          <w:rFonts w:asciiTheme="majorBidi" w:hAnsiTheme="majorBidi" w:cstheme="majorBidi"/>
          <w:i/>
          <w:w w:val="90"/>
          <w:sz w:val="40"/>
          <w:lang w:val="fr-FR"/>
        </w:rPr>
        <w:t>être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reconnaissant.</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rPr>
      </w:pPr>
      <w:r w:rsidRPr="00BA41EA">
        <w:rPr>
          <w:rFonts w:asciiTheme="majorBidi" w:hAnsiTheme="majorBidi" w:cstheme="majorBidi"/>
          <w:i/>
        </w:rPr>
        <w:t xml:space="preserve">                                                                                           Ahlem Mhamdi &amp; Rihem Zairi</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lastRenderedPageBreak/>
        <w:t>Remerciements</w:t>
      </w:r>
    </w:p>
    <w:p w:rsidR="00EC1F8C" w:rsidRPr="00BA41EA" w:rsidRDefault="00EC1F8C" w:rsidP="00BA41EA">
      <w:pPr>
        <w:spacing w:before="372" w:line="360" w:lineRule="auto"/>
        <w:ind w:left="716" w:right="401" w:firstLine="707"/>
        <w:jc w:val="both"/>
        <w:rPr>
          <w:rFonts w:asciiTheme="majorBidi" w:hAnsiTheme="majorBidi" w:cstheme="majorBidi"/>
          <w:i/>
          <w:sz w:val="36"/>
          <w:lang w:val="fr-FR"/>
        </w:rPr>
      </w:pPr>
      <w:r w:rsidRPr="00BA41EA">
        <w:rPr>
          <w:rFonts w:asciiTheme="majorBidi" w:hAnsiTheme="majorBidi" w:cstheme="majorBidi"/>
          <w:i/>
          <w:w w:val="90"/>
          <w:sz w:val="36"/>
          <w:lang w:val="fr-FR"/>
        </w:rPr>
        <w:t>D'emblée</w:t>
      </w:r>
      <w:r w:rsidRPr="00BA41EA">
        <w:rPr>
          <w:rFonts w:asciiTheme="majorBidi" w:hAnsiTheme="majorBidi" w:cstheme="majorBidi"/>
          <w:i/>
          <w:spacing w:val="-23"/>
          <w:w w:val="90"/>
          <w:sz w:val="36"/>
          <w:lang w:val="fr-FR"/>
        </w:rPr>
        <w:t xml:space="preserve"> nous tenons</w:t>
      </w:r>
      <w:r w:rsidRPr="00BA41EA">
        <w:rPr>
          <w:rFonts w:asciiTheme="majorBidi" w:hAnsiTheme="majorBidi" w:cstheme="majorBidi"/>
          <w:i/>
          <w:w w:val="90"/>
          <w:sz w:val="36"/>
          <w:lang w:val="fr-FR"/>
        </w:rPr>
        <w:t xml:space="preserve"> à</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remercier</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DIEU</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le</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tout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puissant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 xml:space="preserve">avoir </w:t>
      </w:r>
      <w:r w:rsidRPr="00BA41EA">
        <w:rPr>
          <w:rFonts w:asciiTheme="majorBidi" w:hAnsiTheme="majorBidi" w:cstheme="majorBidi"/>
          <w:i/>
          <w:w w:val="95"/>
          <w:sz w:val="36"/>
          <w:lang w:val="fr-FR"/>
        </w:rPr>
        <w:t>aidé</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entamer</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terminer</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travail.</w:t>
      </w:r>
    </w:p>
    <w:p w:rsidR="00EC1F8C" w:rsidRPr="00BA41EA" w:rsidRDefault="00EC1F8C" w:rsidP="00BA41EA">
      <w:pPr>
        <w:spacing w:before="4" w:line="360" w:lineRule="auto"/>
        <w:ind w:left="716" w:right="392" w:firstLine="707"/>
        <w:jc w:val="both"/>
        <w:rPr>
          <w:rFonts w:asciiTheme="majorBidi" w:hAnsiTheme="majorBidi" w:cstheme="majorBidi"/>
          <w:i/>
          <w:sz w:val="36"/>
          <w:lang w:val="fr-FR"/>
        </w:rPr>
      </w:pPr>
      <w:r w:rsidRPr="00BA41EA">
        <w:rPr>
          <w:rFonts w:asciiTheme="majorBidi" w:hAnsiTheme="majorBidi" w:cstheme="majorBidi"/>
          <w:i/>
          <w:w w:val="95"/>
          <w:sz w:val="36"/>
          <w:lang w:val="fr-FR"/>
        </w:rPr>
        <w:t xml:space="preserve">Nous devons être reconnaissante en remerciant infiniment nos </w:t>
      </w:r>
      <w:r w:rsidRPr="00BA41EA">
        <w:rPr>
          <w:rFonts w:asciiTheme="majorBidi" w:hAnsiTheme="majorBidi" w:cstheme="majorBidi"/>
          <w:i/>
          <w:w w:val="85"/>
          <w:sz w:val="36"/>
          <w:lang w:val="fr-FR"/>
        </w:rPr>
        <w:t xml:space="preserve">encadrant universitaire </w:t>
      </w:r>
      <w:r w:rsidRPr="00BA41EA">
        <w:rPr>
          <w:rFonts w:asciiTheme="majorBidi" w:hAnsiTheme="majorBidi" w:cstheme="majorBidi"/>
          <w:b/>
          <w:i/>
          <w:w w:val="85"/>
          <w:sz w:val="36"/>
          <w:lang w:val="fr-FR"/>
        </w:rPr>
        <w:t xml:space="preserve">Mr Mohamed Bjaoui </w:t>
      </w:r>
      <w:r w:rsidRPr="00BA41EA">
        <w:rPr>
          <w:rFonts w:asciiTheme="majorBidi" w:hAnsiTheme="majorBidi" w:cstheme="majorBidi"/>
          <w:i/>
          <w:w w:val="85"/>
          <w:sz w:val="36"/>
          <w:lang w:val="fr-FR"/>
        </w:rPr>
        <w:t xml:space="preserve">ainsi que nos encadrant de </w:t>
      </w:r>
      <w:r w:rsidRPr="00BA41EA">
        <w:rPr>
          <w:rFonts w:asciiTheme="majorBidi" w:hAnsiTheme="majorBidi" w:cstheme="majorBidi"/>
          <w:i/>
          <w:w w:val="90"/>
          <w:sz w:val="36"/>
          <w:lang w:val="fr-FR"/>
        </w:rPr>
        <w:t>stage</w:t>
      </w:r>
      <w:r w:rsidRPr="00BA41EA">
        <w:rPr>
          <w:rFonts w:asciiTheme="majorBidi" w:hAnsiTheme="majorBidi" w:cstheme="majorBidi"/>
          <w:i/>
          <w:spacing w:val="-54"/>
          <w:w w:val="90"/>
          <w:sz w:val="36"/>
          <w:lang w:val="fr-FR"/>
        </w:rPr>
        <w:t xml:space="preserve"> </w:t>
      </w:r>
      <w:r w:rsidRPr="00BA41EA">
        <w:rPr>
          <w:rFonts w:asciiTheme="majorBidi" w:hAnsiTheme="majorBidi" w:cstheme="majorBidi"/>
          <w:b/>
          <w:i/>
          <w:w w:val="90"/>
          <w:sz w:val="36"/>
          <w:lang w:val="fr-FR"/>
        </w:rPr>
        <w:t>Mr</w:t>
      </w:r>
      <w:r w:rsidRPr="00BA41EA">
        <w:rPr>
          <w:rFonts w:asciiTheme="majorBidi" w:hAnsiTheme="majorBidi" w:cstheme="majorBidi"/>
          <w:b/>
          <w:i/>
          <w:spacing w:val="-53"/>
          <w:w w:val="90"/>
          <w:sz w:val="36"/>
          <w:lang w:val="fr-FR"/>
        </w:rPr>
        <w:t xml:space="preserve"> </w:t>
      </w:r>
      <w:r w:rsidRPr="00BA41EA">
        <w:rPr>
          <w:rFonts w:asciiTheme="majorBidi" w:hAnsiTheme="majorBidi" w:cstheme="majorBidi"/>
          <w:b/>
          <w:i/>
          <w:w w:val="90"/>
          <w:sz w:val="36"/>
          <w:lang w:val="fr-FR"/>
        </w:rPr>
        <w:t xml:space="preserve">Ferid Helali </w:t>
      </w:r>
      <w:r w:rsidRPr="00BA41EA">
        <w:rPr>
          <w:rFonts w:asciiTheme="majorBidi" w:hAnsiTheme="majorBidi" w:cstheme="majorBidi"/>
          <w:b/>
          <w:i/>
          <w:spacing w:val="-52"/>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nous ont</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beaucoup</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aidé</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soutenu</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que ce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travail</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soit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bien</w:t>
      </w:r>
      <w:r w:rsidRPr="00BA41EA">
        <w:rPr>
          <w:rFonts w:asciiTheme="majorBidi" w:hAnsiTheme="majorBidi" w:cstheme="majorBidi"/>
          <w:i/>
          <w:spacing w:val="-26"/>
          <w:w w:val="90"/>
          <w:sz w:val="36"/>
          <w:lang w:val="fr-FR"/>
        </w:rPr>
        <w:t xml:space="preserve"> </w:t>
      </w:r>
      <w:r w:rsidRPr="00BA41EA">
        <w:rPr>
          <w:rFonts w:asciiTheme="majorBidi" w:hAnsiTheme="majorBidi" w:cstheme="majorBidi"/>
          <w:i/>
          <w:w w:val="90"/>
          <w:sz w:val="36"/>
          <w:lang w:val="fr-FR"/>
        </w:rPr>
        <w:t>organisé</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en</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mettant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la</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bonne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voie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4"/>
          <w:w w:val="90"/>
          <w:sz w:val="36"/>
          <w:lang w:val="fr-FR"/>
        </w:rPr>
        <w:t xml:space="preserve"> </w:t>
      </w:r>
      <w:r w:rsidRPr="00BA41EA">
        <w:rPr>
          <w:rFonts w:asciiTheme="majorBidi" w:hAnsiTheme="majorBidi" w:cstheme="majorBidi"/>
          <w:i/>
          <w:w w:val="90"/>
          <w:sz w:val="36"/>
          <w:lang w:val="fr-FR"/>
        </w:rPr>
        <w:t>tous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 xml:space="preserve">les </w:t>
      </w:r>
      <w:r w:rsidRPr="00BA41EA">
        <w:rPr>
          <w:rFonts w:asciiTheme="majorBidi" w:hAnsiTheme="majorBidi" w:cstheme="majorBidi"/>
          <w:i/>
          <w:w w:val="95"/>
          <w:sz w:val="36"/>
          <w:lang w:val="fr-FR"/>
        </w:rPr>
        <w:t>plans</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que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sans</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eux</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travail</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ne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pourrait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voir</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le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jour.</w:t>
      </w:r>
    </w:p>
    <w:p w:rsidR="00EC1F8C" w:rsidRPr="00BA41EA" w:rsidRDefault="00EC1F8C" w:rsidP="00BA41EA">
      <w:pPr>
        <w:spacing w:before="7" w:line="360" w:lineRule="auto"/>
        <w:ind w:left="716" w:right="394" w:firstLine="707"/>
        <w:jc w:val="both"/>
        <w:rPr>
          <w:rFonts w:asciiTheme="majorBidi" w:hAnsiTheme="majorBidi" w:cstheme="majorBidi"/>
          <w:i/>
          <w:sz w:val="36"/>
          <w:lang w:val="fr-FR"/>
        </w:rPr>
      </w:pPr>
      <w:r w:rsidRPr="00BA41EA">
        <w:rPr>
          <w:rFonts w:asciiTheme="majorBidi" w:hAnsiTheme="majorBidi" w:cstheme="majorBidi"/>
          <w:i/>
          <w:w w:val="90"/>
          <w:sz w:val="36"/>
          <w:lang w:val="fr-FR"/>
        </w:rPr>
        <w:t>Tous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remerciements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les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plus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sincères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à</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toute</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personne</w:t>
      </w:r>
      <w:r w:rsidRPr="00BA41EA">
        <w:rPr>
          <w:rFonts w:asciiTheme="majorBidi" w:hAnsiTheme="majorBidi" w:cstheme="majorBidi"/>
          <w:i/>
          <w:spacing w:val="-30"/>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nous aidé</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près</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ou</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loin</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réaliser</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présenter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ce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projet</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dans</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 xml:space="preserve">bonnes </w:t>
      </w:r>
      <w:r w:rsidRPr="00BA41EA">
        <w:rPr>
          <w:rFonts w:asciiTheme="majorBidi" w:hAnsiTheme="majorBidi" w:cstheme="majorBidi"/>
          <w:i/>
          <w:w w:val="95"/>
          <w:sz w:val="36"/>
          <w:lang w:val="fr-FR"/>
        </w:rPr>
        <w:t>conditions.</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sdt>
      <w:sdtPr>
        <w:rPr>
          <w:rFonts w:asciiTheme="majorBidi" w:eastAsiaTheme="minorEastAsia" w:hAnsiTheme="majorBidi"/>
          <w:b w:val="0"/>
          <w:bCs w:val="0"/>
          <w:color w:val="auto"/>
          <w:sz w:val="22"/>
          <w:szCs w:val="22"/>
          <w:lang w:val="en-US"/>
        </w:rPr>
        <w:id w:val="505067141"/>
        <w:docPartObj>
          <w:docPartGallery w:val="Table of Contents"/>
          <w:docPartUnique/>
        </w:docPartObj>
      </w:sdtPr>
      <w:sdtContent>
        <w:p w:rsidR="00EC1F8C" w:rsidRPr="00BA41EA" w:rsidRDefault="00EC1F8C" w:rsidP="00BA41EA">
          <w:pPr>
            <w:pStyle w:val="En-ttedetabledesmatires"/>
            <w:jc w:val="both"/>
            <w:rPr>
              <w:rFonts w:asciiTheme="majorBidi" w:hAnsiTheme="majorBidi"/>
            </w:rPr>
          </w:pPr>
          <w:r w:rsidRPr="00BA41EA">
            <w:rPr>
              <w:rFonts w:asciiTheme="majorBidi" w:hAnsiTheme="majorBidi"/>
            </w:rPr>
            <w:t>Sommaire</w:t>
          </w:r>
        </w:p>
        <w:p w:rsidR="005F0326" w:rsidRPr="00BA41EA" w:rsidRDefault="00C817A6" w:rsidP="00BA41EA">
          <w:pPr>
            <w:pStyle w:val="TM1"/>
            <w:jc w:val="both"/>
            <w:rPr>
              <w:rFonts w:asciiTheme="majorBidi" w:hAnsiTheme="majorBidi" w:cstheme="majorBidi"/>
              <w:noProof/>
            </w:rPr>
          </w:pPr>
          <w:r w:rsidRPr="00BA41EA">
            <w:rPr>
              <w:rFonts w:asciiTheme="majorBidi" w:hAnsiTheme="majorBidi" w:cstheme="majorBidi"/>
              <w:lang w:val="fr-FR"/>
            </w:rPr>
            <w:fldChar w:fldCharType="begin"/>
          </w:r>
          <w:r w:rsidR="00EC1F8C" w:rsidRPr="00BA41EA">
            <w:rPr>
              <w:rFonts w:asciiTheme="majorBidi" w:hAnsiTheme="majorBidi" w:cstheme="majorBidi"/>
              <w:lang w:val="fr-FR"/>
            </w:rPr>
            <w:instrText xml:space="preserve"> TOC \o "1-3" \h \z \u </w:instrText>
          </w:r>
          <w:r w:rsidRPr="00BA41EA">
            <w:rPr>
              <w:rFonts w:asciiTheme="majorBidi" w:hAnsiTheme="majorBidi" w:cstheme="majorBidi"/>
              <w:lang w:val="fr-FR"/>
            </w:rPr>
            <w:fldChar w:fldCharType="separate"/>
          </w:r>
          <w:hyperlink w:anchor="_Toc82375375" w:history="1">
            <w:r w:rsidR="005F0326" w:rsidRPr="00BA41EA">
              <w:rPr>
                <w:rStyle w:val="Lienhypertexte"/>
                <w:rFonts w:asciiTheme="majorBidi" w:hAnsiTheme="majorBidi" w:cstheme="majorBidi"/>
                <w:noProof/>
                <w:lang w:val="fr-FR"/>
              </w:rPr>
              <w:t>INTRODUCTION GENERALE</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_Toc82375375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6</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6" w:history="1">
            <w:r w:rsidR="005F0326" w:rsidRPr="00BA41EA">
              <w:rPr>
                <w:rStyle w:val="Lienhypertexte"/>
                <w:rFonts w:asciiTheme="majorBidi" w:hAnsiTheme="majorBidi" w:cstheme="majorBidi"/>
                <w:noProof/>
              </w:rPr>
              <w:t>Chapitre 1 :</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_Toc82375376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8</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7" w:history="1">
            <w:r w:rsidR="005F0326" w:rsidRPr="00BA41EA">
              <w:rPr>
                <w:rStyle w:val="Lienhypertexte"/>
                <w:rFonts w:asciiTheme="majorBidi" w:hAnsiTheme="majorBidi" w:cstheme="majorBidi"/>
                <w:noProof/>
              </w:rPr>
              <w:t>Cadre Général du          Projet</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_Toc82375377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8</w:t>
            </w:r>
            <w:r w:rsidRPr="00BA41EA">
              <w:rPr>
                <w:rFonts w:asciiTheme="majorBidi" w:hAnsiTheme="majorBidi" w:cstheme="majorBidi"/>
                <w:noProof/>
                <w:webHidden/>
              </w:rPr>
              <w:fldChar w:fldCharType="end"/>
            </w:r>
          </w:hyperlink>
        </w:p>
        <w:p w:rsidR="005F0326" w:rsidRPr="00BA41EA" w:rsidRDefault="00C817A6" w:rsidP="00BA41EA">
          <w:pPr>
            <w:pStyle w:val="TM2"/>
            <w:tabs>
              <w:tab w:val="right" w:leader="dot" w:pos="9396"/>
            </w:tabs>
            <w:jc w:val="both"/>
            <w:rPr>
              <w:rFonts w:asciiTheme="majorBidi" w:hAnsiTheme="majorBidi" w:cstheme="majorBidi"/>
              <w:noProof/>
            </w:rPr>
          </w:pPr>
          <w:hyperlink w:anchor="_Toc82375378" w:history="1">
            <w:r w:rsidR="005F0326" w:rsidRPr="00BA41EA">
              <w:rPr>
                <w:rStyle w:val="Lienhypertexte"/>
                <w:rFonts w:asciiTheme="majorBidi" w:hAnsiTheme="majorBidi" w:cstheme="majorBidi"/>
                <w:noProof/>
              </w:rPr>
              <w:t>INTRODUCTION</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_Toc82375378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9</w:t>
            </w:r>
            <w:r w:rsidRPr="00BA41EA">
              <w:rPr>
                <w:rFonts w:asciiTheme="majorBidi" w:hAnsiTheme="majorBidi" w:cstheme="majorBidi"/>
                <w:noProof/>
                <w:webHidden/>
              </w:rPr>
              <w:fldChar w:fldCharType="end"/>
            </w:r>
          </w:hyperlink>
        </w:p>
        <w:p w:rsidR="005F0326" w:rsidRPr="00BA41EA" w:rsidRDefault="00C817A6" w:rsidP="00BA41EA">
          <w:pPr>
            <w:pStyle w:val="TM2"/>
            <w:tabs>
              <w:tab w:val="left" w:pos="660"/>
              <w:tab w:val="right" w:leader="dot" w:pos="9396"/>
            </w:tabs>
            <w:jc w:val="both"/>
            <w:rPr>
              <w:rFonts w:asciiTheme="majorBidi" w:hAnsiTheme="majorBidi" w:cstheme="majorBidi"/>
              <w:noProof/>
            </w:rPr>
          </w:pPr>
          <w:hyperlink w:anchor="_Toc82375379" w:history="1">
            <w:r w:rsidR="005F0326" w:rsidRPr="00BA41EA">
              <w:rPr>
                <w:rStyle w:val="Lienhypertexte"/>
                <w:rFonts w:asciiTheme="majorBidi" w:hAnsiTheme="majorBidi" w:cstheme="majorBidi"/>
                <w:noProof/>
              </w:rPr>
              <w:t>I.</w:t>
            </w:r>
            <w:r w:rsidR="005F0326" w:rsidRPr="00BA41EA">
              <w:rPr>
                <w:rFonts w:asciiTheme="majorBidi" w:hAnsiTheme="majorBidi" w:cstheme="majorBidi"/>
                <w:noProof/>
              </w:rPr>
              <w:tab/>
            </w:r>
            <w:r w:rsidR="005F0326" w:rsidRPr="00BA41EA">
              <w:rPr>
                <w:rStyle w:val="Lienhypertexte"/>
                <w:rFonts w:asciiTheme="majorBidi" w:hAnsiTheme="majorBidi" w:cstheme="majorBidi"/>
                <w:noProof/>
              </w:rPr>
              <w:t>PRESENTATION DE LA</w:t>
            </w:r>
            <w:r w:rsidR="005F0326" w:rsidRPr="00BA41EA">
              <w:rPr>
                <w:rStyle w:val="Lienhypertexte"/>
                <w:rFonts w:asciiTheme="majorBidi" w:hAnsiTheme="majorBidi" w:cstheme="majorBidi"/>
                <w:noProof/>
                <w:spacing w:val="-3"/>
              </w:rPr>
              <w:t xml:space="preserve"> </w:t>
            </w:r>
            <w:r w:rsidR="005F0326" w:rsidRPr="00BA41EA">
              <w:rPr>
                <w:rStyle w:val="Lienhypertexte"/>
                <w:rFonts w:asciiTheme="majorBidi" w:hAnsiTheme="majorBidi" w:cstheme="majorBidi"/>
                <w:noProof/>
              </w:rPr>
              <w:t>SOCIETE</w:t>
            </w:r>
            <w:r w:rsidR="005F0326" w:rsidRPr="00BA41EA">
              <w:rPr>
                <w:rFonts w:asciiTheme="majorBidi" w:hAnsiTheme="majorBidi" w:cstheme="majorBidi"/>
                <w:noProof/>
                <w:webHidden/>
              </w:rPr>
              <w:tab/>
            </w:r>
            <w:r w:rsidRPr="00BA41EA">
              <w:rPr>
                <w:rFonts w:asciiTheme="majorBidi" w:hAnsiTheme="majorBidi" w:cstheme="majorBidi"/>
                <w:noProof/>
                <w:webHidden/>
              </w:rPr>
              <w:fldChar w:fldCharType="begin"/>
            </w:r>
            <w:r w:rsidR="005F0326" w:rsidRPr="00BA41EA">
              <w:rPr>
                <w:rFonts w:asciiTheme="majorBidi" w:hAnsiTheme="majorBidi" w:cstheme="majorBidi"/>
                <w:noProof/>
                <w:webHidden/>
              </w:rPr>
              <w:instrText xml:space="preserve"> PAGEREF _Toc82375379 \h </w:instrText>
            </w:r>
            <w:r w:rsidRPr="00BA41EA">
              <w:rPr>
                <w:rFonts w:asciiTheme="majorBidi" w:hAnsiTheme="majorBidi" w:cstheme="majorBidi"/>
                <w:noProof/>
                <w:webHidden/>
              </w:rPr>
            </w:r>
            <w:r w:rsidRPr="00BA41EA">
              <w:rPr>
                <w:rFonts w:asciiTheme="majorBidi" w:hAnsiTheme="majorBidi" w:cstheme="majorBidi"/>
                <w:noProof/>
                <w:webHidden/>
              </w:rPr>
              <w:fldChar w:fldCharType="separate"/>
            </w:r>
            <w:r w:rsidR="00BA41EA" w:rsidRPr="00BA41EA">
              <w:rPr>
                <w:rFonts w:asciiTheme="majorBidi" w:hAnsiTheme="majorBidi" w:cstheme="majorBidi"/>
                <w:noProof/>
                <w:webHidden/>
              </w:rPr>
              <w:t>9</w:t>
            </w:r>
            <w:r w:rsidRPr="00BA41EA">
              <w:rPr>
                <w:rFonts w:asciiTheme="majorBidi" w:hAnsiTheme="majorBidi" w:cstheme="majorBidi"/>
                <w:noProof/>
                <w:webHidden/>
              </w:rPr>
              <w:fldChar w:fldCharType="end"/>
            </w:r>
          </w:hyperlink>
        </w:p>
        <w:p w:rsidR="00EC1F8C" w:rsidRPr="00BA41EA" w:rsidRDefault="00C817A6" w:rsidP="00BA41EA">
          <w:pPr>
            <w:jc w:val="both"/>
            <w:rPr>
              <w:rFonts w:asciiTheme="majorBidi" w:hAnsiTheme="majorBidi" w:cstheme="majorBidi"/>
              <w:lang w:val="fr-FR"/>
            </w:rPr>
          </w:pPr>
          <w:r w:rsidRPr="00BA41EA">
            <w:rPr>
              <w:rFonts w:asciiTheme="majorBidi" w:hAnsiTheme="majorBidi" w:cstheme="majorBidi"/>
              <w:lang w:val="fr-FR"/>
            </w:rPr>
            <w:fldChar w:fldCharType="end"/>
          </w:r>
        </w:p>
      </w:sdtContent>
    </w:sdt>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EC1F8C" w:rsidRPr="00BA41EA" w:rsidRDefault="00EC1F8C" w:rsidP="00BA41EA">
      <w:pPr>
        <w:pStyle w:val="Corpsdetexte"/>
        <w:spacing w:before="1" w:line="360" w:lineRule="auto"/>
        <w:jc w:val="both"/>
        <w:rPr>
          <w:rFonts w:asciiTheme="majorBidi" w:hAnsiTheme="majorBidi" w:cstheme="majorBidi"/>
          <w:i/>
          <w:sz w:val="17"/>
        </w:rPr>
      </w:pPr>
    </w:p>
    <w:p w:rsidR="00A1369E" w:rsidRPr="00BA41EA" w:rsidRDefault="00A1369E"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641D91" w:rsidP="00BA41EA">
      <w:pPr>
        <w:pStyle w:val="Titre1"/>
        <w:jc w:val="both"/>
        <w:rPr>
          <w:rFonts w:asciiTheme="majorBidi" w:hAnsiTheme="majorBidi"/>
          <w:b w:val="0"/>
          <w:bCs w:val="0"/>
          <w:color w:val="auto"/>
          <w:sz w:val="32"/>
          <w:szCs w:val="32"/>
          <w:lang w:val="fr-FR"/>
        </w:rPr>
      </w:pPr>
      <w:bookmarkStart w:id="0" w:name="_Toc82375375"/>
      <w:r w:rsidRPr="00BA41EA">
        <w:rPr>
          <w:rFonts w:asciiTheme="majorBidi" w:hAnsiTheme="majorBidi"/>
          <w:b w:val="0"/>
          <w:bCs w:val="0"/>
          <w:color w:val="auto"/>
          <w:sz w:val="32"/>
          <w:szCs w:val="32"/>
          <w:lang w:val="fr-FR"/>
        </w:rPr>
        <w:t>INTRODUCTION GENERALE</w:t>
      </w:r>
      <w:bookmarkEnd w:id="0"/>
    </w:p>
    <w:p w:rsidR="00273AFE" w:rsidRPr="00BA41EA" w:rsidRDefault="00273AFE" w:rsidP="00BA41EA">
      <w:pPr>
        <w:jc w:val="both"/>
        <w:rPr>
          <w:rFonts w:asciiTheme="majorBidi" w:hAnsiTheme="majorBidi" w:cstheme="majorBidi"/>
          <w:lang w:val="fr-FR"/>
        </w:rPr>
      </w:pP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Les voitures autonomes, ou machines parlant et agissant comme des humains, ont toujours occupé  une place privilégiée dans la science-fiction. Aujourd'hui, la réalité rattrape l'imaginaire.</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Plusieurs applications que nous pouvons commander par la voix nous aident à trouver le chemin optimal pour éviter embouteillage, ou nous informer des meilleures offres d'un même produit dans toute une région. Ces applications sont le résultat des avancées réalisées dans le domaine de l'intelligence artificielle. Ces avancées ne se sont pas produites du jour au lendemain. Il y a d'abord eu la naissance du Big Data.</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fait, l'évolution d'Internet et de l'Internet des objets (IOT) a ouvert la voie à nombreuses activités commerciales et sociales qui ont ouvert la voie à l'ère du Big Data, à chaque moment, dans le monde, plus d'une centaine de millions d'emails sont envoyés. Chaque minute, les moteurs de recherche comme Google enregistrent des millions de requêtes différentes sur leurs moteurs de recherche, et sur les réseaux sociaux comme Facebook et Twitter autant de posts et de réactions. Commerce électronique des transactions d'une valeur de 85000$ sont effectuées, cette tendance ne cesse d'augmenter. Chaque étape génère des données, utilisables par les entreprises, mais impossibles à réaliser manuellement.</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nécessité d'automatiser l'extraction de valeur à partir de l'énorme quantité de données stimulées recherche dans les domaines de l'apprentissage automatique et de l'apprentissage profond. Avec l'accomplissement de la loi de Moore, qui a déclaré que les progrès informatiques augmenteraient approximativement du double tous les deux années, il est devenu possible d'exploiter le flux de données du Big Data.</w:t>
      </w:r>
    </w:p>
    <w:p w:rsidR="00663E30" w:rsidRPr="00BA41EA" w:rsidRDefault="00BC49EF"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 'IA est devenue le sur-ensemble pour plusieurs domaines, tels que la vision par ordinateur et Traitement du langage naturel. Le premier est préoccupé par la façon dont les machines peuvent voir le monde comme le font les humains, ce dernier par la façon dont les machines comprennent la parole humaine par écrit ou en format parlé.</w:t>
      </w:r>
    </w:p>
    <w:p w:rsidR="00BC49EF" w:rsidRPr="00BA41EA" w:rsidRDefault="00BC49EF" w:rsidP="00BA41EA">
      <w:pPr>
        <w:spacing w:line="360" w:lineRule="auto"/>
        <w:jc w:val="both"/>
        <w:rPr>
          <w:rFonts w:asciiTheme="majorBidi" w:eastAsia="Times New Roman" w:hAnsiTheme="majorBidi" w:cstheme="majorBidi"/>
          <w:sz w:val="24"/>
          <w:szCs w:val="24"/>
          <w:lang w:val="fr-FR"/>
        </w:rPr>
      </w:pPr>
      <w:r w:rsidRPr="00BA41EA">
        <w:rPr>
          <w:rFonts w:asciiTheme="majorBidi" w:hAnsiTheme="majorBidi" w:cstheme="majorBidi"/>
          <w:sz w:val="24"/>
          <w:szCs w:val="24"/>
          <w:lang w:val="fr-FR"/>
        </w:rPr>
        <w:lastRenderedPageBreak/>
        <w:t>Dans ce projet, nous visons à développer une solution intelligente pour prendre les séances de thérapies qui s'appuient sur la puissance du Deep Learning afin d'offrir la meilleure recommandation dans une mode plus humaine.</w:t>
      </w:r>
      <w:r w:rsidR="00663E30" w:rsidRPr="00BA41EA">
        <w:rPr>
          <w:rFonts w:asciiTheme="majorBidi" w:hAnsiTheme="majorBidi" w:cstheme="majorBidi"/>
          <w:sz w:val="24"/>
          <w:szCs w:val="24"/>
          <w:lang w:val="fr-FR"/>
        </w:rPr>
        <w:t xml:space="preserve"> . Au final, la solution sera vue comme un agent conversationnel qui est capable de parler à une personne curieux </w:t>
      </w:r>
      <w:r w:rsidR="00663E30" w:rsidRPr="00BA41EA">
        <w:rPr>
          <w:rFonts w:asciiTheme="majorBidi" w:eastAsia="Times New Roman" w:hAnsiTheme="majorBidi" w:cstheme="majorBidi"/>
          <w:sz w:val="24"/>
          <w:szCs w:val="24"/>
          <w:lang w:val="fr-FR"/>
        </w:rPr>
        <w:t>et qui permet de connais son état psychologique et de prend les recommandations nécessaire pour être en bonne santé.</w:t>
      </w:r>
    </w:p>
    <w:p w:rsidR="00A04AB8" w:rsidRPr="00BA41EA" w:rsidRDefault="00A04AB8" w:rsidP="00BA41EA">
      <w:pPr>
        <w:spacing w:line="360" w:lineRule="auto"/>
        <w:jc w:val="both"/>
        <w:rPr>
          <w:rFonts w:asciiTheme="majorBidi" w:hAnsiTheme="majorBidi" w:cstheme="majorBidi"/>
          <w:sz w:val="28"/>
          <w:szCs w:val="28"/>
          <w:lang w:val="fr-FR"/>
        </w:rPr>
      </w:pPr>
      <w:r w:rsidRPr="00BA41EA">
        <w:rPr>
          <w:rFonts w:asciiTheme="majorBidi" w:hAnsiTheme="majorBidi" w:cstheme="majorBidi"/>
          <w:sz w:val="28"/>
          <w:szCs w:val="28"/>
          <w:lang w:val="fr-FR"/>
        </w:rPr>
        <w:t>Feuille de route</w:t>
      </w:r>
    </w:p>
    <w:p w:rsidR="005D642B"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document, nous couvrirons l'ensemble du processus du pro</w:t>
      </w:r>
      <w:r w:rsidR="005D642B" w:rsidRPr="00BA41EA">
        <w:rPr>
          <w:rFonts w:asciiTheme="majorBidi" w:hAnsiTheme="majorBidi" w:cstheme="majorBidi"/>
          <w:sz w:val="24"/>
          <w:szCs w:val="24"/>
          <w:lang w:val="fr-FR"/>
        </w:rPr>
        <w:t>jet.</w:t>
      </w:r>
      <w:r w:rsidRPr="00BA41EA">
        <w:rPr>
          <w:rFonts w:asciiTheme="majorBidi" w:hAnsiTheme="majorBidi" w:cstheme="majorBidi"/>
          <w:sz w:val="24"/>
          <w:szCs w:val="24"/>
          <w:lang w:val="fr-FR"/>
        </w:rPr>
        <w:t>il est organisé comme suit:</w:t>
      </w:r>
    </w:p>
    <w:p w:rsidR="00A04AB8"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 xml:space="preserve">Le chapitre </w:t>
      </w:r>
      <w:r w:rsidRPr="00BA41EA">
        <w:rPr>
          <w:rFonts w:asciiTheme="majorBidi" w:hAnsiTheme="majorBidi" w:cstheme="majorBidi"/>
          <w:sz w:val="24"/>
          <w:szCs w:val="24"/>
          <w:lang w:val="fr-FR"/>
        </w:rPr>
        <w:t>1 Contexte du projet donne un aperçu du contexte du projet. On commence par</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présentant l'entreprise d'accueil du stage, nous fournissons ensuite l'énoncé du problème, brièvement</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Pr="00BA41EA" w:rsidRDefault="005D642B"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2</w:t>
      </w:r>
      <w:r w:rsidRPr="00BA41EA">
        <w:rPr>
          <w:rFonts w:asciiTheme="majorBidi" w:hAnsiTheme="majorBidi" w:cstheme="majorBidi"/>
          <w:sz w:val="24"/>
          <w:szCs w:val="24"/>
          <w:lang w:val="fr-FR"/>
        </w:rPr>
        <w:t xml:space="preserve"> Contexte couvre les concepts de base et les principes fondamentaux des sujets d'intérêt 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3</w:t>
      </w:r>
      <w:r w:rsidRPr="00BA41EA">
        <w:rPr>
          <w:rFonts w:asciiTheme="majorBidi" w:hAnsiTheme="majorBidi" w:cstheme="majorBidi"/>
          <w:sz w:val="24"/>
          <w:szCs w:val="24"/>
          <w:lang w:val="fr-FR"/>
        </w:rPr>
        <w:t xml:space="preserve"> Solution proposée décrit la solution proposée du chat bot et comment il travaux.</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4</w:t>
      </w:r>
      <w:r w:rsidRPr="00BA41EA">
        <w:rPr>
          <w:rFonts w:asciiTheme="majorBidi" w:hAnsiTheme="majorBidi" w:cstheme="majorBidi"/>
          <w:sz w:val="24"/>
          <w:szCs w:val="24"/>
          <w:lang w:val="fr-FR"/>
        </w:rPr>
        <w:t xml:space="preserve"> Implémentation selon Scrum Framework décrit les étapes de tous les étapes pour créer la solution </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la conclusion, nous évaluons nos réalisations, discutons de la marge d'amélioration et travail futur.</w:t>
      </w:r>
    </w:p>
    <w:p w:rsidR="00EC1F8C" w:rsidRPr="00BA41EA" w:rsidRDefault="00EC1F8C"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050B29" w:rsidRPr="00BA41EA" w:rsidRDefault="00050B29" w:rsidP="00BA41EA">
      <w:pPr>
        <w:pStyle w:val="Heading1"/>
        <w:jc w:val="both"/>
        <w:rPr>
          <w:rFonts w:asciiTheme="majorBidi" w:hAnsiTheme="majorBidi" w:cstheme="majorBidi"/>
          <w:sz w:val="96"/>
          <w:szCs w:val="96"/>
        </w:rPr>
      </w:pPr>
      <w:r w:rsidRPr="00BA41EA">
        <w:rPr>
          <w:rFonts w:asciiTheme="majorBidi" w:hAnsiTheme="majorBidi" w:cstheme="majorBidi"/>
          <w:sz w:val="96"/>
          <w:szCs w:val="96"/>
        </w:rPr>
        <w:lastRenderedPageBreak/>
        <w:t xml:space="preserve">  </w:t>
      </w:r>
      <w:bookmarkStart w:id="1" w:name="_Toc75272851"/>
    </w:p>
    <w:p w:rsidR="00050B29" w:rsidRPr="00BA41EA" w:rsidRDefault="00050B29" w:rsidP="00BA41EA">
      <w:pPr>
        <w:pStyle w:val="Heading1"/>
        <w:jc w:val="both"/>
        <w:rPr>
          <w:rFonts w:asciiTheme="majorBidi" w:hAnsiTheme="majorBidi" w:cstheme="majorBidi"/>
          <w:sz w:val="96"/>
          <w:szCs w:val="96"/>
        </w:rPr>
      </w:pPr>
    </w:p>
    <w:p w:rsidR="00050B29" w:rsidRDefault="00050B29" w:rsidP="00BA41EA">
      <w:pPr>
        <w:pStyle w:val="Heading1"/>
        <w:jc w:val="both"/>
        <w:rPr>
          <w:rFonts w:asciiTheme="majorBidi" w:hAnsiTheme="majorBidi" w:cstheme="majorBidi"/>
          <w:sz w:val="96"/>
          <w:szCs w:val="96"/>
        </w:rPr>
      </w:pPr>
    </w:p>
    <w:p w:rsidR="00BA41EA" w:rsidRPr="00BA41EA" w:rsidRDefault="00BA41EA" w:rsidP="00BA41EA">
      <w:pPr>
        <w:pStyle w:val="Heading1"/>
        <w:jc w:val="both"/>
        <w:rPr>
          <w:rFonts w:asciiTheme="majorBidi" w:hAnsiTheme="majorBidi" w:cstheme="majorBidi"/>
          <w:sz w:val="96"/>
          <w:szCs w:val="96"/>
        </w:rPr>
      </w:pPr>
    </w:p>
    <w:p w:rsidR="00050B29" w:rsidRPr="00893AD6" w:rsidRDefault="00050B29" w:rsidP="00893AD6">
      <w:pPr>
        <w:pStyle w:val="Titre"/>
        <w:rPr>
          <w:lang w:val="fr-FR"/>
        </w:rPr>
      </w:pPr>
      <w:bookmarkStart w:id="2" w:name="_Toc82375376"/>
      <w:r w:rsidRPr="00893AD6">
        <w:rPr>
          <w:lang w:val="fr-FR"/>
        </w:rPr>
        <w:t>Chapitre 1 :</w:t>
      </w:r>
      <w:bookmarkStart w:id="3" w:name="_Toc75272852"/>
      <w:bookmarkStart w:id="4" w:name="_Toc82375377"/>
      <w:bookmarkEnd w:id="1"/>
      <w:bookmarkEnd w:id="2"/>
      <w:r w:rsidR="00893AD6">
        <w:rPr>
          <w:lang w:val="fr-FR"/>
        </w:rPr>
        <w:t xml:space="preserve"> </w:t>
      </w:r>
      <w:r w:rsidR="00BA41EA" w:rsidRPr="00893AD6">
        <w:rPr>
          <w:lang w:val="fr-FR"/>
        </w:rPr>
        <w:t xml:space="preserve">Cadre </w:t>
      </w:r>
      <w:r w:rsidRPr="00893AD6">
        <w:rPr>
          <w:lang w:val="fr-FR"/>
        </w:rPr>
        <w:t xml:space="preserve">Général du  </w:t>
      </w:r>
      <w:r w:rsidR="00893AD6" w:rsidRPr="00893AD6">
        <w:rPr>
          <w:lang w:val="fr-FR"/>
        </w:rPr>
        <w:t>Projet</w:t>
      </w:r>
      <w:r w:rsidRPr="00893AD6">
        <w:rPr>
          <w:lang w:val="fr-FR"/>
        </w:rPr>
        <w:t xml:space="preserve">        </w:t>
      </w:r>
      <w:r w:rsidR="00BA41EA" w:rsidRPr="00893AD6">
        <w:rPr>
          <w:lang w:val="fr-FR"/>
        </w:rPr>
        <w:t xml:space="preserve">    </w:t>
      </w:r>
      <w:r w:rsidR="00893AD6">
        <w:rPr>
          <w:lang w:val="fr-FR"/>
        </w:rPr>
        <w:t xml:space="preserve">                        </w:t>
      </w:r>
      <w:bookmarkEnd w:id="3"/>
      <w:bookmarkEnd w:id="4"/>
    </w:p>
    <w:p w:rsidR="00050B29" w:rsidRPr="00BA41EA" w:rsidRDefault="00050B29" w:rsidP="00BA41EA">
      <w:pPr>
        <w:pStyle w:val="Heading1"/>
        <w:ind w:left="0"/>
        <w:jc w:val="both"/>
        <w:rPr>
          <w:rFonts w:asciiTheme="majorBidi" w:hAnsiTheme="majorBidi" w:cstheme="majorBidi"/>
          <w:sz w:val="96"/>
          <w:szCs w:val="96"/>
        </w:rPr>
      </w:pPr>
    </w:p>
    <w:p w:rsidR="00AC2CDB" w:rsidRPr="00BA41EA" w:rsidRDefault="00AC2CDB"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952D95" w:rsidRDefault="004E39C5" w:rsidP="00BA41EA">
      <w:pPr>
        <w:pStyle w:val="Heading1"/>
        <w:spacing w:line="360" w:lineRule="auto"/>
        <w:ind w:left="0"/>
        <w:jc w:val="both"/>
        <w:rPr>
          <w:rFonts w:asciiTheme="majorBidi" w:hAnsiTheme="majorBidi" w:cstheme="majorBidi"/>
          <w:sz w:val="32"/>
          <w:szCs w:val="32"/>
        </w:rPr>
      </w:pPr>
      <w:bookmarkStart w:id="5" w:name="_Toc75272853"/>
      <w:bookmarkStart w:id="6" w:name="_Toc82375378"/>
      <w:r w:rsidRPr="00952D95">
        <w:rPr>
          <w:rFonts w:asciiTheme="majorBidi" w:hAnsiTheme="majorBidi" w:cstheme="majorBidi"/>
          <w:sz w:val="32"/>
          <w:szCs w:val="32"/>
        </w:rPr>
        <w:t>INTRODUCTION</w:t>
      </w:r>
      <w:bookmarkEnd w:id="5"/>
      <w:bookmarkEnd w:id="6"/>
    </w:p>
    <w:p w:rsidR="00EC1F8C" w:rsidRPr="00BA41EA" w:rsidRDefault="00BA41EA"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4E39C5" w:rsidRPr="00BA41EA">
        <w:rPr>
          <w:rFonts w:asciiTheme="majorBidi" w:hAnsiTheme="majorBidi" w:cstheme="majorBidi"/>
          <w:sz w:val="24"/>
          <w:szCs w:val="24"/>
          <w:lang w:val="fr-FR"/>
        </w:rPr>
        <w:t>L'objectif de ce chapitre est de définir le contexte global du projet. Premièrement, nous présenter la société de stage Alfa Computer &amp; Consulting, nous donnons l'énoncé du problème et comment le résoudre, y compris la méthodologie de gestion de projet que nous adoptons pour gérer le processus et présenter le calendrier du projet.</w:t>
      </w:r>
    </w:p>
    <w:p w:rsidR="00952D95" w:rsidRPr="00952D95" w:rsidRDefault="005F0326" w:rsidP="00705221">
      <w:pPr>
        <w:pStyle w:val="Titre1"/>
        <w:numPr>
          <w:ilvl w:val="0"/>
          <w:numId w:val="5"/>
        </w:numPr>
        <w:rPr>
          <w:rFonts w:asciiTheme="majorBidi" w:hAnsiTheme="majorBidi"/>
          <w:color w:val="auto"/>
          <w:sz w:val="32"/>
          <w:szCs w:val="32"/>
        </w:rPr>
      </w:pPr>
      <w:bookmarkStart w:id="7" w:name="_Toc75272854"/>
      <w:bookmarkStart w:id="8" w:name="_Toc82375379"/>
      <w:r w:rsidRPr="00952D95">
        <w:rPr>
          <w:rFonts w:asciiTheme="majorBidi" w:hAnsiTheme="majorBidi"/>
          <w:color w:val="auto"/>
          <w:sz w:val="32"/>
          <w:szCs w:val="32"/>
        </w:rPr>
        <w:lastRenderedPageBreak/>
        <w:t>PRESENTATION DE LA</w:t>
      </w:r>
      <w:r w:rsidRPr="00952D95">
        <w:rPr>
          <w:rFonts w:asciiTheme="majorBidi" w:hAnsiTheme="majorBidi"/>
          <w:color w:val="auto"/>
          <w:spacing w:val="-3"/>
          <w:sz w:val="32"/>
          <w:szCs w:val="32"/>
        </w:rPr>
        <w:t xml:space="preserve"> </w:t>
      </w:r>
      <w:r w:rsidRPr="00952D95">
        <w:rPr>
          <w:rFonts w:asciiTheme="majorBidi" w:hAnsiTheme="majorBidi"/>
          <w:color w:val="auto"/>
          <w:sz w:val="32"/>
          <w:szCs w:val="32"/>
        </w:rPr>
        <w:t>SOCIETE</w:t>
      </w:r>
      <w:bookmarkEnd w:id="7"/>
      <w:bookmarkEnd w:id="8"/>
    </w:p>
    <w:p w:rsidR="00952D95" w:rsidRPr="00952D95" w:rsidRDefault="00952D95" w:rsidP="00952D95"/>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 xml:space="preserve">Dans le cadre de notre stage de perfectionnement, nous avons réalisé notre stage au sein de  la société Alfa Computer &amp; Consulting dans le but d’enrichir nos connaissances théoriques par  l’aspect pratique. </w:t>
      </w:r>
    </w:p>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Alfa Computers est une agence des services numériques spécialisé en solutions interactives, en création des sites internet, e-commerce, multimédia, design, développement et hébergement situé  à l’avenue Bechir Sfar 5100 Mahdia, Tunisie. Alfa computers a débuté son activité l’année 2009.</w:t>
      </w:r>
    </w:p>
    <w:p w:rsidR="002D2FED" w:rsidRPr="00952D95" w:rsidRDefault="002D2FED" w:rsidP="00705221">
      <w:pPr>
        <w:pStyle w:val="Titre1"/>
        <w:numPr>
          <w:ilvl w:val="0"/>
          <w:numId w:val="5"/>
        </w:numPr>
        <w:rPr>
          <w:rFonts w:asciiTheme="majorBidi" w:hAnsiTheme="majorBidi"/>
          <w:color w:val="auto"/>
          <w:sz w:val="32"/>
          <w:szCs w:val="32"/>
        </w:rPr>
      </w:pPr>
      <w:bookmarkStart w:id="9" w:name="_Toc75272855"/>
      <w:r w:rsidRPr="00952D95">
        <w:rPr>
          <w:rFonts w:asciiTheme="majorBidi" w:hAnsiTheme="majorBidi"/>
          <w:color w:val="auto"/>
          <w:sz w:val="32"/>
          <w:szCs w:val="32"/>
        </w:rPr>
        <w:t>CADRE DE PROJET</w:t>
      </w:r>
      <w:bookmarkEnd w:id="9"/>
    </w:p>
    <w:p w:rsidR="001F0A48" w:rsidRPr="00952D95" w:rsidRDefault="001F0A48" w:rsidP="00705221">
      <w:pPr>
        <w:pStyle w:val="Titre2"/>
        <w:numPr>
          <w:ilvl w:val="0"/>
          <w:numId w:val="6"/>
        </w:numPr>
        <w:rPr>
          <w:rFonts w:asciiTheme="majorBidi" w:hAnsiTheme="majorBidi"/>
          <w:color w:val="auto"/>
          <w:sz w:val="28"/>
          <w:szCs w:val="28"/>
        </w:rPr>
      </w:pPr>
      <w:r w:rsidRPr="00952D95">
        <w:rPr>
          <w:rFonts w:asciiTheme="majorBidi" w:hAnsiTheme="majorBidi"/>
          <w:color w:val="auto"/>
          <w:sz w:val="28"/>
          <w:szCs w:val="28"/>
        </w:rPr>
        <w:t>Preuve de concept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Dans cette section, nous décrivons le projet à long terme ainsi que le module que nous allons construire. Ensuite, nous formulons l'énoncé du problème et fixons les objectifs.</w:t>
      </w:r>
    </w:p>
    <w:p w:rsidR="001F0A48" w:rsidRPr="00952D95" w:rsidRDefault="001F0A48" w:rsidP="00705221">
      <w:pPr>
        <w:pStyle w:val="Titre2"/>
        <w:numPr>
          <w:ilvl w:val="0"/>
          <w:numId w:val="7"/>
        </w:numPr>
        <w:rPr>
          <w:rFonts w:asciiTheme="majorBidi" w:hAnsiTheme="majorBidi"/>
          <w:color w:val="auto"/>
          <w:sz w:val="28"/>
          <w:szCs w:val="28"/>
          <w:lang w:val="fr-FR"/>
        </w:rPr>
      </w:pPr>
      <w:r w:rsidRPr="00952D95">
        <w:rPr>
          <w:rFonts w:asciiTheme="majorBidi" w:hAnsiTheme="majorBidi"/>
          <w:color w:val="auto"/>
          <w:sz w:val="28"/>
          <w:szCs w:val="28"/>
          <w:lang w:val="fr-FR"/>
        </w:rPr>
        <w:t>Emily : Présentation</w:t>
      </w:r>
    </w:p>
    <w:p w:rsidR="001F0A48" w:rsidRPr="00BA41EA" w:rsidRDefault="006C65E1" w:rsidP="00BA41EA">
      <w:pPr>
        <w:pStyle w:val="Heading1"/>
        <w:spacing w:line="360" w:lineRule="auto"/>
        <w:ind w:left="0"/>
        <w:jc w:val="both"/>
        <w:rPr>
          <w:rFonts w:asciiTheme="majorBidi" w:hAnsiTheme="majorBidi" w:cstheme="majorBidi"/>
        </w:rPr>
      </w:pPr>
      <w:r>
        <w:rPr>
          <w:rFonts w:asciiTheme="majorBidi" w:hAnsiTheme="majorBidi" w:cstheme="majorBidi"/>
          <w:b w:val="0"/>
          <w:bCs w:val="0"/>
          <w:sz w:val="24"/>
          <w:szCs w:val="24"/>
        </w:rPr>
        <w:t xml:space="preserve"> </w:t>
      </w:r>
      <w:r w:rsidR="001F0A48" w:rsidRPr="00BA41EA">
        <w:rPr>
          <w:rFonts w:asciiTheme="majorBidi" w:hAnsiTheme="majorBidi" w:cstheme="majorBidi"/>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Le premier pas vers la construction d’Emily, est de construire un système de conversation qui sémantiquement comprend la signification de l'entrée de la personne curieux.</w:t>
      </w:r>
    </w:p>
    <w:p w:rsidR="001F0A48" w:rsidRPr="006C65E1" w:rsidRDefault="001F0A48" w:rsidP="00705221">
      <w:pPr>
        <w:pStyle w:val="Titre2"/>
        <w:numPr>
          <w:ilvl w:val="0"/>
          <w:numId w:val="7"/>
        </w:numPr>
        <w:rPr>
          <w:rFonts w:asciiTheme="majorBidi" w:hAnsiTheme="majorBidi"/>
          <w:color w:val="auto"/>
          <w:sz w:val="28"/>
          <w:szCs w:val="28"/>
        </w:rPr>
      </w:pPr>
      <w:r w:rsidRPr="006C65E1">
        <w:rPr>
          <w:rFonts w:asciiTheme="majorBidi" w:hAnsiTheme="majorBidi"/>
          <w:color w:val="auto"/>
          <w:sz w:val="28"/>
          <w:szCs w:val="28"/>
        </w:rPr>
        <w:t>Énoncé du problème</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Le succès des logiciels de conversation, également appelés systèmes de chat bot, dépend fortement de les règles de saisie et la qualité des réponses de la machine. Le but est d'avoir un système qui permet à l'utilisateur de formuler ses pensées, ses souhaits ou simplement de parler sans règles de formatage, tout en étant capable de détecter ce qu'il veut et de donner une réponse précise. En ordre pour capturer le sens caché d'une entrée utilisateur, les techniques de traitement du langage naturel être utilisé.</w:t>
      </w:r>
    </w:p>
    <w:p w:rsidR="001F0A48" w:rsidRPr="006C65E1" w:rsidRDefault="001F0A48" w:rsidP="00705221">
      <w:pPr>
        <w:pStyle w:val="Titre2"/>
        <w:numPr>
          <w:ilvl w:val="0"/>
          <w:numId w:val="7"/>
        </w:numPr>
        <w:rPr>
          <w:rFonts w:asciiTheme="majorBidi" w:hAnsiTheme="majorBidi"/>
          <w:color w:val="auto"/>
          <w:sz w:val="28"/>
          <w:szCs w:val="28"/>
        </w:rPr>
      </w:pPr>
      <w:r w:rsidRPr="006C65E1">
        <w:rPr>
          <w:rFonts w:asciiTheme="majorBidi" w:hAnsiTheme="majorBidi"/>
          <w:color w:val="auto"/>
          <w:sz w:val="28"/>
          <w:szCs w:val="28"/>
        </w:rPr>
        <w:lastRenderedPageBreak/>
        <w:t>Objectif du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Notre projet consiste à créer un chat bot qui agit comme un psychologue  pouvant fournir des conseils à des personnes. La pierre angulaire du chat bot est l'analyse sémantique de la saisie de la personne curieuse. Lorsque la personne curieuse tape un message, le système détecte ce qu'il veut et suggère la meilleure recommandation. Ceci doit être réalisé grâce à un traitement du langage naturel à la pointe de la technologie. La personne curieuse  doit être à l'aise avec la communication avec le système, n'a pas besoin d'utiliser de règles pour exprimer ses idées, mais plutôt de parler, et obtient une réponse précise.</w:t>
      </w:r>
    </w:p>
    <w:p w:rsidR="001F0A48" w:rsidRPr="006C65E1" w:rsidRDefault="001F0A48" w:rsidP="00705221">
      <w:pPr>
        <w:pStyle w:val="Titre2"/>
        <w:numPr>
          <w:ilvl w:val="0"/>
          <w:numId w:val="7"/>
        </w:numPr>
        <w:rPr>
          <w:rFonts w:asciiTheme="majorBidi" w:hAnsiTheme="majorBidi"/>
          <w:color w:val="auto"/>
          <w:sz w:val="28"/>
          <w:szCs w:val="28"/>
        </w:rPr>
      </w:pPr>
      <w:r w:rsidRPr="006C65E1">
        <w:rPr>
          <w:rFonts w:asciiTheme="majorBidi" w:hAnsiTheme="majorBidi"/>
          <w:color w:val="auto"/>
          <w:sz w:val="28"/>
          <w:szCs w:val="28"/>
        </w:rPr>
        <w:t>Étapes de réalisation du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Les étapes peuvent être résumées sous forme de flux :</w:t>
      </w:r>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Trouver la meilleure méthodologie pour mener le projet</w:t>
      </w:r>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Étude comparative des solutions de pointe pour tirer parti des résultats pleinement atteints ;</w:t>
      </w:r>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Construire des prototypes avec différentes techniques, y compris des approches de pointe pour voir ce qui donne le meilleur résultat dans la portée du projet ;</w:t>
      </w:r>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Construire une ontologie pour le domaine d'application ;</w:t>
      </w:r>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Construisez le prototype final avec les outils de votre choix </w:t>
      </w:r>
    </w:p>
    <w:p w:rsidR="001F0A48" w:rsidRPr="006C65E1" w:rsidRDefault="001F0A48" w:rsidP="00705221">
      <w:pPr>
        <w:pStyle w:val="Titre1"/>
        <w:numPr>
          <w:ilvl w:val="0"/>
          <w:numId w:val="5"/>
        </w:numPr>
        <w:rPr>
          <w:rFonts w:asciiTheme="majorBidi" w:hAnsiTheme="majorBidi"/>
          <w:color w:val="auto"/>
          <w:sz w:val="32"/>
          <w:szCs w:val="32"/>
        </w:rPr>
      </w:pPr>
      <w:r w:rsidRPr="006C65E1">
        <w:rPr>
          <w:rFonts w:asciiTheme="majorBidi" w:hAnsiTheme="majorBidi"/>
          <w:color w:val="auto"/>
          <w:sz w:val="32"/>
          <w:szCs w:val="32"/>
        </w:rPr>
        <w:t>Processus de gestion de projet</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Pour mener notre projet, nous comparons dans cette section trois processus de gestion de projet qui sont couramment appliqués aux projets d'analyse de données, et nous en adopterons un en </w:t>
      </w:r>
      <w:r w:rsidRPr="00BA41EA">
        <w:rPr>
          <w:rFonts w:asciiTheme="majorBidi" w:hAnsiTheme="majorBidi" w:cstheme="majorBidi"/>
          <w:b w:val="0"/>
          <w:bCs w:val="0"/>
          <w:sz w:val="24"/>
          <w:szCs w:val="24"/>
        </w:rPr>
        <w:lastRenderedPageBreak/>
        <w:t>fonction de son adéquation à nos besoins. Étant donné que ces processus sont itératifs, nous adapterons la méthodologie de choix à Scrum agile pour mieux nous adapter aux changements de décision.</w:t>
      </w:r>
    </w:p>
    <w:p w:rsidR="001F0A48" w:rsidRPr="006C65E1" w:rsidRDefault="001F0A48" w:rsidP="00705221">
      <w:pPr>
        <w:pStyle w:val="Titre2"/>
        <w:numPr>
          <w:ilvl w:val="0"/>
          <w:numId w:val="8"/>
        </w:numPr>
        <w:rPr>
          <w:rFonts w:asciiTheme="majorBidi" w:hAnsiTheme="majorBidi"/>
          <w:color w:val="auto"/>
          <w:sz w:val="28"/>
          <w:szCs w:val="28"/>
        </w:rPr>
      </w:pPr>
      <w:r w:rsidRPr="006C65E1">
        <w:rPr>
          <w:rFonts w:asciiTheme="majorBidi" w:hAnsiTheme="majorBidi"/>
          <w:color w:val="auto"/>
          <w:sz w:val="28"/>
          <w:szCs w:val="28"/>
        </w:rPr>
        <w:t>Cadre Scrum</w:t>
      </w:r>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r w:rsidRPr="00BA41EA">
        <w:rPr>
          <w:rFonts w:asciiTheme="majorBidi" w:hAnsiTheme="majorBidi" w:cstheme="majorBidi"/>
          <w:b w:val="0"/>
          <w:bCs w:val="0"/>
          <w:sz w:val="24"/>
          <w:szCs w:val="24"/>
        </w:rPr>
        <w:t xml:space="preserve">Scrum est une méthodologie agile itérative et incrémentale. Il repose sur un travail d'équipe et un suivi continu à travers des réunions quotidiennes et périodiques. De plus, Scrum permet d'organiser parfaitement le travail, notamment lorsqu'il s'agit de projets de développement. Cette se fait par la distinction entre les membres de l'équipe en attribuant à chacun un rôle et la répartition des tâches à réaliser en sprints. </w:t>
      </w:r>
    </w:p>
    <w:p w:rsidR="001F0A48" w:rsidRPr="00BA41EA" w:rsidRDefault="001F0A48" w:rsidP="006C65E1">
      <w:pPr>
        <w:tabs>
          <w:tab w:val="left" w:pos="1437"/>
        </w:tabs>
        <w:spacing w:line="360" w:lineRule="auto"/>
        <w:jc w:val="both"/>
        <w:rPr>
          <w:rFonts w:asciiTheme="majorBidi" w:hAnsiTheme="majorBidi" w:cstheme="majorBidi"/>
        </w:rPr>
      </w:pPr>
      <w:r w:rsidRPr="00BA41EA">
        <w:rPr>
          <w:rFonts w:asciiTheme="majorBidi" w:hAnsiTheme="majorBidi" w:cstheme="majorBidi"/>
          <w:lang w:val="fr-FR"/>
        </w:rPr>
        <w:t xml:space="preserve">Dans un contexte SCRUM, je vais devoir utiliser quelques termes propres à cette méthodologie. </w:t>
      </w:r>
      <w:r w:rsidRPr="00BA41EA">
        <w:rPr>
          <w:rFonts w:asciiTheme="majorBidi" w:hAnsiTheme="majorBidi" w:cstheme="majorBidi"/>
        </w:rPr>
        <w:t>En voici les plus pertinent:</w:t>
      </w:r>
    </w:p>
    <w:p w:rsidR="001F0A48" w:rsidRPr="006C65E1" w:rsidRDefault="001F0A48" w:rsidP="006C65E1">
      <w:pPr>
        <w:pStyle w:val="Lgende"/>
        <w:rPr>
          <w:rFonts w:asciiTheme="majorBidi" w:hAnsiTheme="majorBidi" w:cstheme="majorBidi"/>
          <w:color w:val="auto"/>
          <w:sz w:val="24"/>
          <w:szCs w:val="24"/>
        </w:rPr>
      </w:pPr>
      <w:r w:rsidRPr="006C65E1">
        <w:rPr>
          <w:rFonts w:asciiTheme="majorBidi" w:hAnsiTheme="majorBidi" w:cstheme="majorBidi"/>
          <w:color w:val="auto"/>
          <w:sz w:val="24"/>
          <w:szCs w:val="24"/>
        </w:rPr>
        <w:t xml:space="preserve">   </w:t>
      </w:r>
      <w:r w:rsidR="006C65E1" w:rsidRPr="006C65E1">
        <w:rPr>
          <w:rFonts w:asciiTheme="majorBidi" w:hAnsiTheme="majorBidi" w:cstheme="majorBidi"/>
          <w:color w:val="auto"/>
          <w:sz w:val="24"/>
          <w:szCs w:val="24"/>
        </w:rPr>
        <w:t xml:space="preserve">Table </w:t>
      </w:r>
      <w:r w:rsidR="006C65E1" w:rsidRPr="006C65E1">
        <w:rPr>
          <w:rFonts w:asciiTheme="majorBidi" w:hAnsiTheme="majorBidi" w:cstheme="majorBidi"/>
          <w:color w:val="auto"/>
          <w:sz w:val="24"/>
          <w:szCs w:val="24"/>
        </w:rPr>
        <w:fldChar w:fldCharType="begin"/>
      </w:r>
      <w:r w:rsidR="006C65E1" w:rsidRPr="006C65E1">
        <w:rPr>
          <w:rFonts w:asciiTheme="majorBidi" w:hAnsiTheme="majorBidi" w:cstheme="majorBidi"/>
          <w:color w:val="auto"/>
          <w:sz w:val="24"/>
          <w:szCs w:val="24"/>
        </w:rPr>
        <w:instrText xml:space="preserve"> SEQ Table \* ARABIC </w:instrText>
      </w:r>
      <w:r w:rsidR="006C65E1" w:rsidRPr="006C65E1">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1</w:t>
      </w:r>
      <w:r w:rsidR="006C65E1" w:rsidRPr="006C65E1">
        <w:rPr>
          <w:rFonts w:asciiTheme="majorBidi" w:hAnsiTheme="majorBidi" w:cstheme="majorBidi"/>
          <w:color w:val="auto"/>
          <w:sz w:val="24"/>
          <w:szCs w:val="24"/>
        </w:rPr>
        <w:fldChar w:fldCharType="end"/>
      </w:r>
      <w:r w:rsidR="006C65E1" w:rsidRPr="006C65E1">
        <w:rPr>
          <w:rFonts w:asciiTheme="majorBidi" w:hAnsiTheme="majorBidi" w:cstheme="majorBidi"/>
          <w:noProof/>
          <w:color w:val="auto"/>
          <w:sz w:val="24"/>
          <w:szCs w:val="24"/>
        </w:rPr>
        <w:t xml:space="preserve"> Réunions SCRUM</w:t>
      </w:r>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RPr="00BA41EA" w:rsidTr="00010798">
        <w:trPr>
          <w:trHeight w:val="265"/>
          <w:tblCellSpacing w:w="4" w:type="dxa"/>
          <w:jc w:val="center"/>
        </w:trPr>
        <w:tc>
          <w:tcPr>
            <w:tcW w:w="4385"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Réunions</w:t>
            </w:r>
          </w:p>
        </w:tc>
        <w:tc>
          <w:tcPr>
            <w:tcW w:w="4851"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 xml:space="preserve">Description </w:t>
            </w:r>
          </w:p>
        </w:tc>
      </w:tr>
      <w:tr w:rsidR="001F0A48" w:rsidRPr="00BA41EA" w:rsidTr="00010798">
        <w:trPr>
          <w:trHeight w:val="87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Planification de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BA41EA" w:rsidTr="00010798">
        <w:trPr>
          <w:trHeight w:val="90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Mêlé quotidienne</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 xml:space="preserve">Le mêlé quotidienne est une réunion intermédiaire qui intervient en cours de sprint. Elle réunit les membres de l'équipe de développement. Objectif : faire le point sur les tâches réalisées la veille, et celle prévue pour la journée.  </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BA41EA" w:rsidTr="00010798">
        <w:trPr>
          <w:trHeight w:val="866"/>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lastRenderedPageBreak/>
              <w:t>Rétrospective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La rétrospective de sprint intervient dans la foulée de chaque sprint. Les utilisateurs métier n'y sont généralement pas invités. Elle offre à l'équipe de développement un espace d'échange pour tirer les enseignements du sprint, planché sur des axes d'amélioration des processus et outils. C'est aussi l'occasion de revenir sur les relations entre les membres de l'équipe et les problèmes éventuellement rencontré.</w:t>
            </w:r>
          </w:p>
        </w:tc>
      </w:tr>
    </w:tbl>
    <w:p w:rsidR="001F0A48" w:rsidRPr="00BA41EA" w:rsidRDefault="001F0A48"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bookmarkStart w:id="10" w:name="_Toc75272986"/>
      <w:r w:rsidRPr="00C47BA8">
        <w:rPr>
          <w:rFonts w:asciiTheme="majorBidi" w:hAnsiTheme="majorBidi" w:cstheme="majorBidi"/>
          <w:color w:val="auto"/>
          <w:sz w:val="24"/>
          <w:szCs w:val="24"/>
        </w:rPr>
        <w:t xml:space="preserve">Table </w:t>
      </w:r>
      <w:r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Pr="00C47BA8">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2</w:t>
      </w:r>
      <w:r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L'équipe d'un projet SCRUM</w:t>
      </w:r>
      <w:bookmarkEnd w:id="10"/>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RPr="00BA41EA" w:rsidTr="00010798">
        <w:trPr>
          <w:trHeight w:val="241"/>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Rôle</w:t>
            </w:r>
          </w:p>
        </w:tc>
        <w:tc>
          <w:tcPr>
            <w:tcW w:w="4732"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Mission</w:t>
            </w:r>
          </w:p>
        </w:tc>
      </w:tr>
      <w:tr w:rsidR="001F0A48" w:rsidRPr="00BA41EA" w:rsidTr="00010798">
        <w:trPr>
          <w:trHeight w:val="867"/>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SCRUM Master</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Supervision de l’avancement du projet et des activités de l’équipe</w:t>
            </w:r>
          </w:p>
        </w:tc>
      </w:tr>
      <w:tr w:rsidR="001F0A48" w:rsidRPr="00BA41EA" w:rsidTr="00010798">
        <w:trPr>
          <w:trHeight w:val="1281"/>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Propriétaire du produit (Product Owner)</w:t>
            </w:r>
          </w:p>
        </w:tc>
        <w:tc>
          <w:tcPr>
            <w:tcW w:w="4732" w:type="dxa"/>
            <w:shd w:val="clear" w:color="auto" w:fill="C6D9F1" w:themeFill="text2" w:themeFillTint="33"/>
          </w:tcPr>
          <w:p w:rsidR="001F0A48" w:rsidRPr="00C47BA8" w:rsidRDefault="001F0A48" w:rsidP="00BA41EA">
            <w:pPr>
              <w:pStyle w:val="TableParagraph"/>
              <w:spacing w:line="360" w:lineRule="auto"/>
              <w:ind w:left="102" w:right="100"/>
              <w:jc w:val="both"/>
              <w:rPr>
                <w:rFonts w:asciiTheme="majorBidi" w:hAnsiTheme="majorBidi" w:cstheme="majorBidi"/>
                <w:sz w:val="24"/>
                <w:szCs w:val="24"/>
              </w:rPr>
            </w:pPr>
            <w:r w:rsidRPr="00C47BA8">
              <w:rPr>
                <w:rFonts w:asciiTheme="majorBidi" w:hAnsiTheme="majorBidi" w:cstheme="majorBidi"/>
                <w:sz w:val="24"/>
                <w:szCs w:val="24"/>
              </w:rPr>
              <w:t>Présentation des caractéristiques et des fonctionnalités du produit à développer et approbation du produit à livrer</w:t>
            </w:r>
          </w:p>
        </w:tc>
      </w:tr>
      <w:tr w:rsidR="001F0A48" w:rsidRPr="00BA41EA" w:rsidTr="00010798">
        <w:trPr>
          <w:trHeight w:val="868"/>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L’équipe de développeurs</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Réalisation des user stories et élaboration des sprints</w:t>
            </w:r>
          </w:p>
        </w:tc>
      </w:tr>
    </w:tbl>
    <w:p w:rsidR="001F0A48" w:rsidRPr="00BA41EA" w:rsidRDefault="001F0A48"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r w:rsidRPr="00C47BA8">
        <w:rPr>
          <w:rFonts w:asciiTheme="majorBidi" w:hAnsiTheme="majorBidi" w:cstheme="majorBidi"/>
          <w:color w:val="auto"/>
          <w:sz w:val="24"/>
          <w:szCs w:val="24"/>
        </w:rPr>
        <w:t xml:space="preserve">Table </w:t>
      </w:r>
      <w:r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Pr="00C47BA8">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3</w:t>
      </w:r>
      <w:r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Artéfact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RPr="00BA41EA" w:rsidTr="00010798">
        <w:trPr>
          <w:trHeight w:val="265"/>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FF0000"/>
                <w:sz w:val="24"/>
                <w:szCs w:val="24"/>
              </w:rPr>
            </w:pPr>
            <w:r w:rsidRPr="00C47BA8">
              <w:rPr>
                <w:rFonts w:asciiTheme="majorBidi" w:hAnsiTheme="majorBidi" w:cstheme="majorBidi"/>
                <w:b/>
                <w:color w:val="000000" w:themeColor="text1"/>
                <w:sz w:val="24"/>
                <w:szCs w:val="24"/>
              </w:rPr>
              <w:t xml:space="preserve">Artéfact  </w:t>
            </w:r>
          </w:p>
        </w:tc>
        <w:tc>
          <w:tcPr>
            <w:tcW w:w="4521"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Description</w:t>
            </w:r>
          </w:p>
        </w:tc>
      </w:tr>
      <w:tr w:rsidR="001F0A48" w:rsidRPr="00BA41EA" w:rsidTr="00010798">
        <w:trPr>
          <w:trHeight w:val="87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Backlog du produit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définition des besoins fonctionnels sous forme de (user story)</w:t>
            </w:r>
          </w:p>
        </w:tc>
      </w:tr>
      <w:tr w:rsidR="001F0A48" w:rsidRPr="00BA41EA" w:rsidTr="00010798">
        <w:trPr>
          <w:trHeight w:val="90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Backlog du Sprint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r w:rsidR="001F0A48" w:rsidRPr="00BA41EA" w:rsidTr="00010798">
        <w:trPr>
          <w:trHeight w:val="866"/>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Produit partiel</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bl>
    <w:p w:rsidR="001F0A48" w:rsidRPr="00BA41EA" w:rsidRDefault="001F0A48" w:rsidP="00BA41EA">
      <w:pPr>
        <w:jc w:val="both"/>
        <w:rPr>
          <w:rFonts w:asciiTheme="majorBidi" w:hAnsiTheme="majorBidi" w:cstheme="majorBidi"/>
          <w:lang w:val="fr-FR"/>
        </w:rPr>
      </w:pPr>
    </w:p>
    <w:p w:rsidR="00490059" w:rsidRDefault="00FB31D6" w:rsidP="00705221">
      <w:pPr>
        <w:pStyle w:val="Titre2"/>
        <w:numPr>
          <w:ilvl w:val="0"/>
          <w:numId w:val="8"/>
        </w:numPr>
        <w:rPr>
          <w:rFonts w:asciiTheme="majorBidi" w:hAnsiTheme="majorBidi"/>
          <w:color w:val="auto"/>
          <w:sz w:val="28"/>
          <w:szCs w:val="28"/>
          <w:shd w:val="clear" w:color="auto" w:fill="FFFFFF"/>
        </w:rPr>
      </w:pPr>
      <w:r w:rsidRPr="00C47BA8">
        <w:rPr>
          <w:rFonts w:asciiTheme="majorBidi" w:hAnsiTheme="majorBidi"/>
          <w:color w:val="auto"/>
          <w:sz w:val="28"/>
          <w:szCs w:val="28"/>
          <w:shd w:val="clear" w:color="auto" w:fill="FFFFFF"/>
        </w:rPr>
        <w:lastRenderedPageBreak/>
        <w:t>KDD</w:t>
      </w:r>
    </w:p>
    <w:p w:rsidR="00C47BA8" w:rsidRPr="00C47BA8" w:rsidRDefault="00C47BA8" w:rsidP="00C47BA8"/>
    <w:p w:rsidR="00FB31D6" w:rsidRPr="00BA41EA" w:rsidRDefault="00FB31D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BA41EA" w:rsidRDefault="00FB31D6" w:rsidP="00705221">
      <w:pPr>
        <w:pStyle w:val="Paragraphedeliste"/>
        <w:numPr>
          <w:ilvl w:val="0"/>
          <w:numId w:val="3"/>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Compréhension commerciale :</w:t>
      </w:r>
      <w:r w:rsidRPr="00BA41EA">
        <w:rPr>
          <w:rFonts w:asciiTheme="majorBidi" w:hAnsiTheme="majorBidi" w:cstheme="majorBidi"/>
          <w:sz w:val="24"/>
          <w:szCs w:val="24"/>
          <w:lang w:val="fr-FR"/>
        </w:rPr>
        <w:t> Couvre la compréhension du domaine d'application, l'exploration des réalisations connexes et l'identification des exigences et des besoins des utilisateurs.</w:t>
      </w:r>
    </w:p>
    <w:p w:rsidR="00FB31D6" w:rsidRPr="00BA41EA" w:rsidRDefault="00FB31D6" w:rsidP="00705221">
      <w:pPr>
        <w:pStyle w:val="Paragraphedeliste"/>
        <w:numPr>
          <w:ilvl w:val="0"/>
          <w:numId w:val="3"/>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Target Dataset :</w:t>
      </w:r>
      <w:r w:rsidRPr="00BA41EA">
        <w:rPr>
          <w:rFonts w:asciiTheme="majorBidi" w:hAnsiTheme="majorBidi" w:cstheme="majorBidi"/>
          <w:sz w:val="24"/>
          <w:szCs w:val="24"/>
          <w:lang w:val="fr-FR"/>
        </w:rPr>
        <w:t xml:space="preserve"> Dans cette étape, nous effectuons une sélection des données sur lesquelles travailler. Comme un</w:t>
      </w:r>
      <w:r w:rsidR="004D6DF0" w:rsidRPr="00BA41EA">
        <w:rPr>
          <w:rFonts w:asciiTheme="majorBidi" w:hAnsiTheme="majorBidi" w:cstheme="majorBidi"/>
          <w:sz w:val="24"/>
          <w:szCs w:val="24"/>
          <w:lang w:val="fr-FR"/>
        </w:rPr>
        <w:t xml:space="preserve"> e</w:t>
      </w:r>
      <w:r w:rsidRPr="00BA41EA">
        <w:rPr>
          <w:rFonts w:asciiTheme="majorBidi" w:hAnsiTheme="majorBidi" w:cstheme="majorBidi"/>
          <w:sz w:val="24"/>
          <w:szCs w:val="24"/>
          <w:lang w:val="fr-FR"/>
        </w:rPr>
        <w:t>n règle générale, plus il y a de données, meilleurs sont les résultats.</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Nettoyage des données :</w:t>
      </w:r>
      <w:r w:rsidRPr="00BA41EA">
        <w:rPr>
          <w:rFonts w:asciiTheme="majorBidi" w:hAnsiTheme="majorBidi" w:cstheme="majorBidi"/>
          <w:sz w:val="24"/>
          <w:szCs w:val="24"/>
          <w:lang w:val="fr-FR"/>
        </w:rPr>
        <w:t xml:space="preserve"> après avoir sélectionné l'ensemble de données, nous devons le prétraiter et traiter anomalies, telles que des valeurs manquantes, du bruit ou de mauvaises valeurs</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Transformation des données :</w:t>
      </w:r>
      <w:r w:rsidRPr="00BA41EA">
        <w:rPr>
          <w:rFonts w:asciiTheme="majorBidi" w:hAnsiTheme="majorBidi" w:cstheme="majorBidi"/>
          <w:sz w:val="24"/>
          <w:szCs w:val="24"/>
          <w:lang w:val="fr-FR"/>
        </w:rPr>
        <w:t xml:space="preserve"> l'ensemble de données nettoyé doit être apporté dans le format adéquat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avant de l'utiliser pour l'exploration de données. Cette étape implique des techniques telles que l'extraction de caractéristiques,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ou réduction de dimension pour les tâches de visualisation.</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Choix de la tâche :</w:t>
      </w:r>
      <w:r w:rsidRPr="00BA41EA">
        <w:rPr>
          <w:rFonts w:asciiTheme="majorBidi" w:hAnsiTheme="majorBidi" w:cstheme="majorBidi"/>
          <w:sz w:val="24"/>
          <w:szCs w:val="24"/>
          <w:lang w:val="fr-FR"/>
        </w:rPr>
        <w:t xml:space="preserve"> dans cette phase, nous décidons du type de tâche que nous voulons réaliser, sous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prise en compte du cas d'utilisation.</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Algorithme :</w:t>
      </w:r>
      <w:r w:rsidRPr="00BA41EA">
        <w:rPr>
          <w:rFonts w:asciiTheme="majorBidi" w:hAnsiTheme="majorBidi" w:cstheme="majorBidi"/>
          <w:sz w:val="24"/>
          <w:szCs w:val="24"/>
          <w:lang w:val="fr-FR"/>
        </w:rPr>
        <w:t xml:space="preserve"> Il existe des tâches qui peuvent être réalisées par plusieurs algorithmes. Un exemple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est la tâche de classification. Par conséquent, KDD définit une étape où nous devons adopter 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meilleur algorithme pour accomplir notre tâche.</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Data Mining :</w:t>
      </w:r>
      <w:r w:rsidRPr="00BA41EA">
        <w:rPr>
          <w:rFonts w:asciiTheme="majorBidi" w:hAnsiTheme="majorBidi" w:cstheme="majorBidi"/>
          <w:sz w:val="24"/>
          <w:szCs w:val="24"/>
          <w:lang w:val="fr-FR"/>
        </w:rPr>
        <w:t xml:space="preserve"> Nous appliquons l'algorithme que nous avons adopté à l'étape précédente et obtenons un</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modèle pour notre tâche, qu'il s'agisse de classification ou de regroupement.</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Interprétation :</w:t>
      </w:r>
      <w:r w:rsidRPr="00BA41EA">
        <w:rPr>
          <w:rFonts w:asciiTheme="majorBidi" w:hAnsiTheme="majorBidi" w:cstheme="majorBidi"/>
          <w:sz w:val="24"/>
          <w:szCs w:val="24"/>
          <w:lang w:val="fr-FR"/>
        </w:rPr>
        <w:t xml:space="preserve"> Nous examinons le résultat de l'application du modèle et vérifions si nous avons extrait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 bonne information pour notre tâche.</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Consolidation des connaissances :</w:t>
      </w:r>
      <w:r w:rsidRPr="00BA41EA">
        <w:rPr>
          <w:rFonts w:asciiTheme="majorBidi" w:hAnsiTheme="majorBidi" w:cstheme="majorBidi"/>
          <w:sz w:val="24"/>
          <w:szCs w:val="24"/>
          <w:lang w:val="fr-FR"/>
        </w:rPr>
        <w:t xml:space="preserve"> La dernière étape consiste à utiliser les infor</w:t>
      </w:r>
      <w:r w:rsidR="00010798" w:rsidRPr="00BA41EA">
        <w:rPr>
          <w:rFonts w:asciiTheme="majorBidi" w:hAnsiTheme="majorBidi" w:cstheme="majorBidi"/>
          <w:sz w:val="24"/>
          <w:szCs w:val="24"/>
          <w:lang w:val="fr-FR"/>
        </w:rPr>
        <w:t>mations extraite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Résoudre des problèmes.</w:t>
      </w:r>
    </w:p>
    <w:p w:rsidR="00010798" w:rsidRPr="00BA41EA" w:rsidRDefault="00010798"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8"/>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Pr="00C47BA8" w:rsidRDefault="00C47BA8" w:rsidP="00C47BA8">
      <w:pPr>
        <w:pStyle w:val="Lgende"/>
        <w:jc w:val="center"/>
        <w:rPr>
          <w:rFonts w:asciiTheme="majorBidi" w:hAnsiTheme="majorBidi" w:cstheme="majorBidi"/>
          <w:color w:val="auto"/>
          <w:sz w:val="24"/>
          <w:szCs w:val="24"/>
        </w:rPr>
      </w:pPr>
      <w:r w:rsidRPr="00C47BA8">
        <w:rPr>
          <w:color w:val="auto"/>
          <w:sz w:val="24"/>
          <w:szCs w:val="24"/>
        </w:rPr>
        <w:t xml:space="preserve">Figure </w:t>
      </w:r>
      <w:r w:rsidRPr="00C47BA8">
        <w:rPr>
          <w:color w:val="auto"/>
          <w:sz w:val="24"/>
          <w:szCs w:val="24"/>
        </w:rPr>
        <w:fldChar w:fldCharType="begin"/>
      </w:r>
      <w:r w:rsidRPr="00C47BA8">
        <w:rPr>
          <w:color w:val="auto"/>
          <w:sz w:val="24"/>
          <w:szCs w:val="24"/>
        </w:rPr>
        <w:instrText xml:space="preserve"> SEQ Figure \* ARABIC </w:instrText>
      </w:r>
      <w:r w:rsidRPr="00C47BA8">
        <w:rPr>
          <w:color w:val="auto"/>
          <w:sz w:val="24"/>
          <w:szCs w:val="24"/>
        </w:rPr>
        <w:fldChar w:fldCharType="separate"/>
      </w:r>
      <w:r w:rsidR="00F24687">
        <w:rPr>
          <w:noProof/>
          <w:color w:val="auto"/>
          <w:sz w:val="24"/>
          <w:szCs w:val="24"/>
        </w:rPr>
        <w:t>1</w:t>
      </w:r>
      <w:r w:rsidRPr="00C47BA8">
        <w:rPr>
          <w:color w:val="auto"/>
          <w:sz w:val="24"/>
          <w:szCs w:val="24"/>
        </w:rPr>
        <w:fldChar w:fldCharType="end"/>
      </w:r>
      <w:r w:rsidRPr="00C47BA8">
        <w:rPr>
          <w:noProof/>
          <w:color w:val="auto"/>
          <w:sz w:val="24"/>
          <w:szCs w:val="24"/>
        </w:rPr>
        <w:t xml:space="preserve"> : Les étapes de la méthodologie KDD [1]</w:t>
      </w:r>
    </w:p>
    <w:p w:rsidR="00010798" w:rsidRPr="00BA41EA" w:rsidRDefault="00010798" w:rsidP="00BA41EA">
      <w:pPr>
        <w:pStyle w:val="Paragraphedeliste"/>
        <w:spacing w:line="360" w:lineRule="auto"/>
        <w:jc w:val="both"/>
        <w:rPr>
          <w:rFonts w:asciiTheme="majorBidi" w:hAnsiTheme="majorBidi" w:cstheme="majorBidi"/>
          <w:sz w:val="24"/>
          <w:szCs w:val="24"/>
          <w:lang w:val="fr-FR"/>
        </w:rPr>
      </w:pPr>
    </w:p>
    <w:p w:rsidR="00386311" w:rsidRPr="00C47BA8" w:rsidRDefault="00386311" w:rsidP="00705221">
      <w:pPr>
        <w:pStyle w:val="Titre2"/>
        <w:numPr>
          <w:ilvl w:val="0"/>
          <w:numId w:val="8"/>
        </w:numPr>
        <w:rPr>
          <w:rFonts w:asciiTheme="majorBidi" w:hAnsiTheme="majorBidi"/>
          <w:color w:val="auto"/>
          <w:sz w:val="28"/>
          <w:szCs w:val="28"/>
          <w:lang w:val="fr-FR"/>
        </w:rPr>
      </w:pPr>
      <w:r w:rsidRPr="00C47BA8">
        <w:rPr>
          <w:rFonts w:asciiTheme="majorBidi" w:hAnsiTheme="majorBidi"/>
          <w:color w:val="auto"/>
          <w:sz w:val="28"/>
          <w:szCs w:val="28"/>
          <w:lang w:val="fr-FR"/>
        </w:rPr>
        <w:t>SEMMA</w:t>
      </w:r>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L'acronyme SEMMA (sample, explore, modify, model, assess) qui se traduit en français par : échantillonne, explore, modifie, modélise, évalue) se rapporte au noyau du processus de conduite de l'exploitation de données.</w:t>
      </w:r>
      <w:r w:rsidR="00482143" w:rsidRPr="00BA41EA">
        <w:rPr>
          <w:rFonts w:asciiTheme="majorBidi" w:hAnsiTheme="majorBidi" w:cstheme="majorBidi"/>
          <w:sz w:val="24"/>
          <w:szCs w:val="24"/>
          <w:lang w:val="fr-FR"/>
        </w:rPr>
        <w:t xml:space="preserve"> [2</w:t>
      </w:r>
      <w:r w:rsidRPr="00BA41EA">
        <w:rPr>
          <w:rFonts w:asciiTheme="majorBidi" w:hAnsiTheme="majorBidi" w:cstheme="majorBidi"/>
          <w:sz w:val="24"/>
          <w:szCs w:val="24"/>
          <w:lang w:val="fr-FR"/>
        </w:rPr>
        <w:t>]</w:t>
      </w:r>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processus se décompose en son propre ensemble d'étapes. Ceux-ci inclus:</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Échantillon :</w:t>
      </w:r>
      <w:r w:rsidRPr="00BA41EA">
        <w:rPr>
          <w:rFonts w:asciiTheme="majorBidi" w:hAnsiTheme="majorBidi" w:cstheme="majorBidi"/>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Explorer :</w:t>
      </w:r>
      <w:r w:rsidRPr="00BA41EA">
        <w:rPr>
          <w:rFonts w:asciiTheme="majorBidi" w:hAnsiTheme="majorBidi" w:cstheme="majorBidi"/>
          <w:sz w:val="24"/>
          <w:szCs w:val="24"/>
          <w:lang w:val="fr-FR"/>
        </w:rPr>
        <w:t xml:space="preserve"> Au cours de cette étape, une analyse univariée et multivariée est menée afin d'étudier les relations interconnectées entre les éléments de données et d'identifier les lacunes dans les données. Alors que l'analyse multivariée étudie la </w:t>
      </w:r>
      <w:r w:rsidRPr="00BA41EA">
        <w:rPr>
          <w:rFonts w:asciiTheme="majorBidi" w:hAnsiTheme="majorBidi" w:cstheme="majorBidi"/>
          <w:sz w:val="24"/>
          <w:szCs w:val="24"/>
          <w:lang w:val="fr-FR"/>
        </w:rPr>
        <w:lastRenderedPageBreak/>
        <w:t>relation entre les variables, l'analyse univariée examine chaque facteur individuellement pour comprendre sa part dans le schéma global. Tous les facteurs d'influence susceptibles d'influencer les résultats de l'étude sont analysés, en s'appuyant fortement sur la visualisation des données.</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Modifier :</w:t>
      </w:r>
      <w:r w:rsidRPr="00BA41EA">
        <w:rPr>
          <w:rFonts w:asciiTheme="majorBidi" w:hAnsiTheme="majorBidi" w:cstheme="majorBidi"/>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BA41EA" w:rsidRDefault="00F5122C" w:rsidP="00705221">
      <w:pPr>
        <w:pStyle w:val="Paragraphedeliste"/>
        <w:numPr>
          <w:ilvl w:val="0"/>
          <w:numId w:val="4"/>
        </w:numPr>
        <w:spacing w:line="360" w:lineRule="auto"/>
        <w:jc w:val="both"/>
        <w:rPr>
          <w:rFonts w:asciiTheme="majorBidi" w:hAnsiTheme="majorBidi" w:cstheme="majorBidi"/>
          <w:i/>
          <w:iCs/>
          <w:sz w:val="24"/>
          <w:szCs w:val="24"/>
          <w:lang w:val="fr-FR"/>
        </w:rPr>
      </w:pPr>
      <w:r w:rsidRPr="00BA41EA">
        <w:rPr>
          <w:rFonts w:asciiTheme="majorBidi" w:hAnsiTheme="majorBidi" w:cstheme="majorBidi"/>
          <w:i/>
          <w:iCs/>
          <w:sz w:val="24"/>
          <w:szCs w:val="24"/>
          <w:lang w:val="fr-FR"/>
        </w:rPr>
        <w:t>Modèle :</w:t>
      </w:r>
      <w:r w:rsidRPr="00BA41EA">
        <w:rPr>
          <w:rFonts w:asciiTheme="majorBidi" w:hAnsiTheme="majorBidi" w:cstheme="majorBidi"/>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final souhaité du processus</w:t>
      </w:r>
      <w:r w:rsidRPr="00BA41EA">
        <w:rPr>
          <w:rFonts w:asciiTheme="majorBidi" w:hAnsiTheme="majorBidi" w:cstheme="majorBidi"/>
          <w:i/>
          <w:iCs/>
          <w:sz w:val="24"/>
          <w:szCs w:val="24"/>
          <w:lang w:val="fr-FR"/>
        </w:rPr>
        <w:t>.</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Accès :</w:t>
      </w:r>
      <w:r w:rsidRPr="00BA41EA">
        <w:rPr>
          <w:rFonts w:asciiTheme="majorBidi" w:hAnsiTheme="majorBidi" w:cstheme="majorBidi"/>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BA41EA">
        <w:rPr>
          <w:rFonts w:asciiTheme="majorBidi" w:hAnsiTheme="majorBidi" w:cstheme="majorBidi"/>
          <w:sz w:val="24"/>
          <w:szCs w:val="24"/>
          <w:lang w:val="fr-FR"/>
        </w:rPr>
        <w:t>. [3]</w:t>
      </w:r>
    </w:p>
    <w:p w:rsidR="009D3456" w:rsidRPr="009D3456" w:rsidRDefault="00D477F5" w:rsidP="009D3456">
      <w:pPr>
        <w:spacing w:line="360" w:lineRule="auto"/>
        <w:rPr>
          <w:rFonts w:asciiTheme="majorBidi" w:hAnsiTheme="majorBidi" w:cstheme="majorBidi"/>
          <w:sz w:val="24"/>
          <w:szCs w:val="24"/>
          <w:lang w:val="fr-FR"/>
        </w:rPr>
      </w:pPr>
      <w:r w:rsidRPr="00BA41EA">
        <w:rPr>
          <w:noProof/>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9"/>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9D3456" w:rsidP="009D3456">
      <w:pPr>
        <w:pStyle w:val="Lgende"/>
        <w:jc w:val="center"/>
        <w:rPr>
          <w:color w:val="auto"/>
          <w:sz w:val="24"/>
          <w:szCs w:val="24"/>
        </w:rPr>
      </w:pPr>
      <w:r w:rsidRPr="009D3456">
        <w:rPr>
          <w:color w:val="auto"/>
          <w:sz w:val="24"/>
          <w:szCs w:val="24"/>
        </w:rPr>
        <w:t xml:space="preserve">Figure </w:t>
      </w:r>
      <w:r w:rsidRPr="009D3456">
        <w:rPr>
          <w:color w:val="auto"/>
          <w:sz w:val="24"/>
          <w:szCs w:val="24"/>
        </w:rPr>
        <w:fldChar w:fldCharType="begin"/>
      </w:r>
      <w:r w:rsidRPr="009D3456">
        <w:rPr>
          <w:color w:val="auto"/>
          <w:sz w:val="24"/>
          <w:szCs w:val="24"/>
        </w:rPr>
        <w:instrText xml:space="preserve"> SEQ Figure \* ARABIC </w:instrText>
      </w:r>
      <w:r w:rsidRPr="009D3456">
        <w:rPr>
          <w:color w:val="auto"/>
          <w:sz w:val="24"/>
          <w:szCs w:val="24"/>
        </w:rPr>
        <w:fldChar w:fldCharType="separate"/>
      </w:r>
      <w:r w:rsidR="00F24687">
        <w:rPr>
          <w:noProof/>
          <w:color w:val="auto"/>
          <w:sz w:val="24"/>
          <w:szCs w:val="24"/>
        </w:rPr>
        <w:t>2</w:t>
      </w:r>
      <w:r w:rsidRPr="009D3456">
        <w:rPr>
          <w:color w:val="auto"/>
          <w:sz w:val="24"/>
          <w:szCs w:val="24"/>
        </w:rPr>
        <w:fldChar w:fldCharType="end"/>
      </w:r>
      <w:r w:rsidRPr="009D3456">
        <w:rPr>
          <w:color w:val="auto"/>
          <w:sz w:val="24"/>
          <w:szCs w:val="24"/>
        </w:rPr>
        <w:t xml:space="preserve"> : les étapes de la méthodologie SEMMA [4]</w:t>
      </w:r>
    </w:p>
    <w:p w:rsidR="009D3456" w:rsidRPr="009D3456" w:rsidRDefault="009D3456" w:rsidP="009D3456">
      <w:pPr>
        <w:rPr>
          <w:lang w:val="fr-FR"/>
        </w:rPr>
      </w:pPr>
    </w:p>
    <w:p w:rsidR="00D477F5" w:rsidRDefault="00D477F5" w:rsidP="00705221">
      <w:pPr>
        <w:pStyle w:val="Titre2"/>
        <w:numPr>
          <w:ilvl w:val="0"/>
          <w:numId w:val="8"/>
        </w:numPr>
        <w:rPr>
          <w:rFonts w:asciiTheme="majorBidi" w:hAnsiTheme="majorBidi"/>
          <w:color w:val="auto"/>
          <w:sz w:val="28"/>
          <w:szCs w:val="28"/>
          <w:lang w:val="fr-FR"/>
        </w:rPr>
      </w:pPr>
      <w:r w:rsidRPr="009D3456">
        <w:rPr>
          <w:rFonts w:asciiTheme="majorBidi" w:hAnsiTheme="majorBidi"/>
          <w:color w:val="auto"/>
          <w:sz w:val="28"/>
          <w:szCs w:val="28"/>
          <w:lang w:val="fr-FR"/>
        </w:rPr>
        <w:t>CRISP-DM</w:t>
      </w:r>
    </w:p>
    <w:p w:rsidR="009D3456" w:rsidRPr="009D3456" w:rsidRDefault="009D3456" w:rsidP="009D3456">
      <w:pPr>
        <w:rPr>
          <w:lang w:val="fr-FR"/>
        </w:rPr>
      </w:pPr>
    </w:p>
    <w:p w:rsidR="00B670B7"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 xml:space="preserve">CRISP-DM, qui signifie Cross-Industry Standard Process for Data Mining, est une méthode mise à l'épreuve sur le terrain permettant d'orienter vos travaux d'exploration de données. [5] </w:t>
      </w:r>
    </w:p>
    <w:p w:rsidR="00D477F5" w:rsidRPr="009D3456" w:rsidRDefault="00B670B7"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Les é</w:t>
      </w:r>
      <w:r w:rsidR="00D477F5" w:rsidRPr="009D3456">
        <w:rPr>
          <w:rFonts w:asciiTheme="majorBidi" w:hAnsiTheme="majorBidi" w:cstheme="majorBidi"/>
          <w:sz w:val="24"/>
          <w:szCs w:val="24"/>
          <w:lang w:val="fr-FR"/>
        </w:rPr>
        <w:t>tapes de CRISP-DM sont :</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 xml:space="preserve">• </w:t>
      </w:r>
      <w:r w:rsidRPr="009D3456">
        <w:rPr>
          <w:rFonts w:asciiTheme="majorBidi" w:hAnsiTheme="majorBidi" w:cstheme="majorBidi"/>
          <w:i/>
          <w:iCs/>
          <w:sz w:val="24"/>
          <w:szCs w:val="24"/>
          <w:lang w:val="fr-FR"/>
        </w:rPr>
        <w:t>Compréhension commerciale :</w:t>
      </w:r>
      <w:r w:rsidRPr="009D3456">
        <w:rPr>
          <w:rFonts w:asciiTheme="majorBidi" w:hAnsiTheme="majorBidi" w:cstheme="majorBidi"/>
          <w:sz w:val="24"/>
          <w:szCs w:val="24"/>
          <w:lang w:val="fr-FR"/>
        </w:rPr>
        <w:t xml:space="preserve"> la première étape consiste à comprendre ce qu'il faut accomplir à partir d'un</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point de vue commerc</w:t>
      </w:r>
      <w:r w:rsidR="00B670B7" w:rsidRPr="009D3456">
        <w:rPr>
          <w:rFonts w:asciiTheme="majorBidi" w:hAnsiTheme="majorBidi" w:cstheme="majorBidi"/>
          <w:sz w:val="24"/>
          <w:szCs w:val="24"/>
          <w:lang w:val="fr-FR"/>
        </w:rPr>
        <w:t xml:space="preserve">ial. Cela signifie qu'une liste </w:t>
      </w:r>
      <w:r w:rsidRPr="009D3456">
        <w:rPr>
          <w:rFonts w:asciiTheme="majorBidi" w:hAnsiTheme="majorBidi" w:cstheme="majorBidi"/>
          <w:sz w:val="24"/>
          <w:szCs w:val="24"/>
          <w:lang w:val="fr-FR"/>
        </w:rPr>
        <w:t>d'objectifs et de contraintes doit être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 xml:space="preserve"> correctement </w:t>
      </w:r>
      <w:r w:rsidR="00D56ADC" w:rsidRPr="009D3456">
        <w:rPr>
          <w:rFonts w:asciiTheme="majorBidi" w:hAnsiTheme="majorBidi" w:cstheme="majorBidi"/>
          <w:sz w:val="24"/>
          <w:szCs w:val="24"/>
          <w:lang w:val="fr-FR"/>
        </w:rPr>
        <w:t>réglée</w:t>
      </w:r>
      <w:r w:rsidRPr="009D3456">
        <w:rPr>
          <w:rFonts w:asciiTheme="majorBidi" w:hAnsiTheme="majorBidi" w:cstheme="majorBidi"/>
          <w:sz w:val="24"/>
          <w:szCs w:val="24"/>
          <w:lang w:val="fr-FR"/>
        </w:rPr>
        <w:t>. À travers cette étape, nous visons à saisir les facteurs qui peuvent avoir un impact sur le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résultat du projet. Sans cette étape, cela signifie essayer de répondre aux mauvaises questions.</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i/>
          <w:iCs/>
          <w:sz w:val="24"/>
          <w:szCs w:val="24"/>
          <w:lang w:val="fr-FR"/>
        </w:rPr>
        <w:t>• Compréhension des données :</w:t>
      </w:r>
      <w:r w:rsidRPr="009D3456">
        <w:rPr>
          <w:rFonts w:asciiTheme="majorBidi" w:hAnsiTheme="majorBidi" w:cstheme="majorBidi"/>
          <w:sz w:val="24"/>
          <w:szCs w:val="24"/>
          <w:lang w:val="fr-FR"/>
        </w:rPr>
        <w:t xml:space="preserve"> La deuxième étape implique la collecte de données, l'analyse par l'outil de visualisation et d'intégration si les données ne sont pas dans le même format.</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r w:rsidRPr="00BA41EA">
        <w:rPr>
          <w:rFonts w:asciiTheme="majorBidi" w:hAnsiTheme="majorBidi" w:cstheme="majorBidi"/>
          <w:i/>
          <w:iCs/>
          <w:sz w:val="24"/>
          <w:szCs w:val="24"/>
          <w:lang w:val="fr-FR"/>
        </w:rPr>
        <w:t>Préparation des données :</w:t>
      </w:r>
      <w:r w:rsidRPr="00BA41EA">
        <w:rPr>
          <w:rFonts w:asciiTheme="majorBidi" w:hAnsiTheme="majorBidi" w:cstheme="majorBidi"/>
          <w:sz w:val="24"/>
          <w:szCs w:val="24"/>
          <w:lang w:val="fr-FR"/>
        </w:rPr>
        <w:t xml:space="preserve"> cette étape couvre le nettoyage des données et l'extraction des fonctionnalités</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pour la prochaine étape. Le nettoyage des données consiste à traiter les valeurs manquantes,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Modélisation :</w:t>
      </w:r>
      <w:r w:rsidRPr="00BA41EA">
        <w:rPr>
          <w:rFonts w:asciiTheme="majorBidi" w:hAnsiTheme="majorBidi" w:cstheme="majorBidi"/>
          <w:sz w:val="24"/>
          <w:szCs w:val="24"/>
          <w:lang w:val="fr-FR"/>
        </w:rPr>
        <w:t xml:space="preserve"> Dans cette phase, nous sélectionnons la technique de modélisation que nous appliquerons. Si</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plusieurs techniques sont nécessaires, cette étape doit être accomplie pour chacune.</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r w:rsidRPr="00BA41EA">
        <w:rPr>
          <w:rFonts w:asciiTheme="majorBidi" w:hAnsiTheme="majorBidi" w:cstheme="majorBidi"/>
          <w:i/>
          <w:iCs/>
          <w:sz w:val="24"/>
          <w:szCs w:val="24"/>
          <w:lang w:val="fr-FR"/>
        </w:rPr>
        <w:t>Évaluation :</w:t>
      </w:r>
      <w:r w:rsidRPr="00BA41EA">
        <w:rPr>
          <w:rFonts w:asciiTheme="majorBidi" w:hAnsiTheme="majorBidi" w:cstheme="majorBidi"/>
          <w:sz w:val="24"/>
          <w:szCs w:val="24"/>
          <w:lang w:val="fr-FR"/>
        </w:rPr>
        <w:t xml:space="preserve"> Dans cette étape, nous évaluons le modèle que nous avons créé à l'étape précédente en</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analyser des métriques telles que la précision de la prédiction,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Déploiement :</w:t>
      </w:r>
      <w:r w:rsidRPr="00BA41EA">
        <w:rPr>
          <w:rFonts w:asciiTheme="majorBidi" w:hAnsiTheme="majorBidi" w:cstheme="majorBidi"/>
          <w:sz w:val="24"/>
          <w:szCs w:val="24"/>
          <w:lang w:val="fr-FR"/>
        </w:rPr>
        <w:t xml:space="preserve"> Dans la dernière étape du processus CRISP-DM, nous prenons le modèle et</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utilisez-le une application du monde réel.</w:t>
      </w:r>
    </w:p>
    <w:p w:rsidR="00795DC7" w:rsidRPr="00BA41EA" w:rsidRDefault="00795DC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10"/>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9D3456" w:rsidRPr="009D3456" w:rsidRDefault="009D3456" w:rsidP="009D3456">
      <w:pPr>
        <w:pStyle w:val="Lgende"/>
        <w:jc w:val="center"/>
        <w:rPr>
          <w:color w:val="auto"/>
          <w:sz w:val="24"/>
          <w:szCs w:val="24"/>
        </w:rPr>
      </w:pPr>
      <w:r w:rsidRPr="009D3456">
        <w:rPr>
          <w:color w:val="auto"/>
          <w:sz w:val="24"/>
          <w:szCs w:val="24"/>
        </w:rPr>
        <w:t xml:space="preserve">Figure </w:t>
      </w:r>
      <w:r w:rsidRPr="009D3456">
        <w:rPr>
          <w:color w:val="auto"/>
          <w:sz w:val="24"/>
          <w:szCs w:val="24"/>
        </w:rPr>
        <w:fldChar w:fldCharType="begin"/>
      </w:r>
      <w:r w:rsidRPr="009D3456">
        <w:rPr>
          <w:color w:val="auto"/>
          <w:sz w:val="24"/>
          <w:szCs w:val="24"/>
        </w:rPr>
        <w:instrText xml:space="preserve"> SEQ Figure \* ARABIC </w:instrText>
      </w:r>
      <w:r w:rsidRPr="009D3456">
        <w:rPr>
          <w:color w:val="auto"/>
          <w:sz w:val="24"/>
          <w:szCs w:val="24"/>
        </w:rPr>
        <w:fldChar w:fldCharType="separate"/>
      </w:r>
      <w:r w:rsidR="00F24687">
        <w:rPr>
          <w:noProof/>
          <w:color w:val="auto"/>
          <w:sz w:val="24"/>
          <w:szCs w:val="24"/>
        </w:rPr>
        <w:t>3</w:t>
      </w:r>
      <w:r w:rsidRPr="009D3456">
        <w:rPr>
          <w:color w:val="auto"/>
          <w:sz w:val="24"/>
          <w:szCs w:val="24"/>
        </w:rPr>
        <w:fldChar w:fldCharType="end"/>
      </w:r>
      <w:r w:rsidRPr="009D3456">
        <w:rPr>
          <w:color w:val="auto"/>
          <w:sz w:val="24"/>
          <w:szCs w:val="24"/>
        </w:rPr>
        <w:t xml:space="preserve"> : les étapes de la méthodologie CRISP-DM</w:t>
      </w:r>
    </w:p>
    <w:p w:rsidR="005D5935" w:rsidRDefault="005D5935" w:rsidP="00705221">
      <w:pPr>
        <w:pStyle w:val="Titre2"/>
        <w:numPr>
          <w:ilvl w:val="0"/>
          <w:numId w:val="8"/>
        </w:numPr>
        <w:rPr>
          <w:rFonts w:asciiTheme="majorBidi" w:hAnsiTheme="majorBidi"/>
          <w:color w:val="auto"/>
          <w:sz w:val="28"/>
          <w:szCs w:val="28"/>
        </w:rPr>
      </w:pPr>
      <w:r w:rsidRPr="00E85D2D">
        <w:rPr>
          <w:rFonts w:asciiTheme="majorBidi" w:hAnsiTheme="majorBidi"/>
          <w:color w:val="auto"/>
          <w:sz w:val="28"/>
          <w:szCs w:val="28"/>
        </w:rPr>
        <w:t>Comparaison et méthodologie de choix</w:t>
      </w:r>
    </w:p>
    <w:p w:rsidR="00E85D2D" w:rsidRPr="00E85D2D" w:rsidRDefault="00E85D2D" w:rsidP="00E85D2D"/>
    <w:p w:rsidR="005D5935" w:rsidRDefault="005D593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On note une nette similitude entre les méthodologies KDD et CRISP-DM en termes de description des étapes. CRISP-DM a moins d'étapes que KDD, en fait KDD a trois étapes distinctes et bien étapes définies de la phase de modélisation, tandis que CRISP-DM définit abstraitement une étape. Dans ce sens, l'abstraction ne nous lie pas à un ordre ou à un processus particulier de construction de modèles. Dans ce point, CRISP-DM exprime simplement le processus souhaité mais avec moins de détails. SEMMA est défini par une société de logiciels pour guider les projets réalisés avec leur outil, n'est donc pas un standard, plutôt une méthodologie spécifique à un outil. </w:t>
      </w:r>
      <w:r w:rsidRPr="00BA41EA">
        <w:rPr>
          <w:rFonts w:asciiTheme="majorBidi" w:hAnsiTheme="majorBidi" w:cstheme="majorBidi"/>
          <w:sz w:val="24"/>
          <w:szCs w:val="24"/>
          <w:lang w:val="fr-FR"/>
        </w:rPr>
        <w:lastRenderedPageBreak/>
        <w:t>Les normes offrent aux différents acteurs un moyen commun de gérer leurs projets. Les principaux avantages des normes sont l'interopérabilité qui conduit à efforts conjugués et innovation. Comme son nom l'indique, CRISP-DM est un standard ouvert norme [7]. Par conséquent, notre méthodologie de choix est la méthodologie CRISP-DM.</w:t>
      </w:r>
    </w:p>
    <w:p w:rsidR="00E85D2D" w:rsidRPr="00BA41EA" w:rsidRDefault="00E85D2D" w:rsidP="00BA41EA">
      <w:pPr>
        <w:pStyle w:val="Paragraphedeliste"/>
        <w:spacing w:line="360" w:lineRule="auto"/>
        <w:ind w:left="1049"/>
        <w:jc w:val="both"/>
        <w:rPr>
          <w:rFonts w:asciiTheme="majorBidi" w:hAnsiTheme="majorBidi" w:cstheme="majorBidi"/>
          <w:sz w:val="24"/>
          <w:szCs w:val="24"/>
          <w:lang w:val="fr-FR"/>
        </w:rPr>
      </w:pPr>
    </w:p>
    <w:p w:rsidR="004E3168" w:rsidRDefault="00E85D2D" w:rsidP="00E85D2D">
      <w:pPr>
        <w:pStyle w:val="Lgende"/>
        <w:keepNext/>
        <w:jc w:val="both"/>
        <w:rPr>
          <w:noProof/>
          <w:color w:val="auto"/>
          <w:sz w:val="24"/>
          <w:szCs w:val="24"/>
        </w:rPr>
      </w:pPr>
      <w:r>
        <w:rPr>
          <w:color w:val="auto"/>
          <w:sz w:val="24"/>
          <w:szCs w:val="24"/>
        </w:rPr>
        <w:t xml:space="preserve">              </w:t>
      </w:r>
      <w:r w:rsidRPr="00E85D2D">
        <w:rPr>
          <w:color w:val="auto"/>
          <w:sz w:val="24"/>
          <w:szCs w:val="24"/>
        </w:rPr>
        <w:t xml:space="preserve">Table </w:t>
      </w:r>
      <w:r w:rsidRPr="00E85D2D">
        <w:rPr>
          <w:color w:val="auto"/>
          <w:sz w:val="24"/>
          <w:szCs w:val="24"/>
        </w:rPr>
        <w:fldChar w:fldCharType="begin"/>
      </w:r>
      <w:r w:rsidRPr="00E85D2D">
        <w:rPr>
          <w:color w:val="auto"/>
          <w:sz w:val="24"/>
          <w:szCs w:val="24"/>
        </w:rPr>
        <w:instrText xml:space="preserve"> SEQ Table \* ARABIC </w:instrText>
      </w:r>
      <w:r w:rsidRPr="00E85D2D">
        <w:rPr>
          <w:color w:val="auto"/>
          <w:sz w:val="24"/>
          <w:szCs w:val="24"/>
        </w:rPr>
        <w:fldChar w:fldCharType="separate"/>
      </w:r>
      <w:r w:rsidR="006C50DE">
        <w:rPr>
          <w:noProof/>
          <w:color w:val="auto"/>
          <w:sz w:val="24"/>
          <w:szCs w:val="24"/>
        </w:rPr>
        <w:t>4</w:t>
      </w:r>
      <w:r w:rsidRPr="00E85D2D">
        <w:rPr>
          <w:color w:val="auto"/>
          <w:sz w:val="24"/>
          <w:szCs w:val="24"/>
        </w:rPr>
        <w:fldChar w:fldCharType="end"/>
      </w:r>
      <w:r w:rsidRPr="00E85D2D">
        <w:rPr>
          <w:noProof/>
          <w:color w:val="auto"/>
          <w:sz w:val="24"/>
          <w:szCs w:val="24"/>
        </w:rPr>
        <w:t>: Aperçu des méthodologies</w:t>
      </w:r>
    </w:p>
    <w:p w:rsidR="00E85D2D" w:rsidRPr="00E85D2D" w:rsidRDefault="00E85D2D" w:rsidP="00E85D2D">
      <w:pPr>
        <w:rPr>
          <w:lang w:val="fr-FR"/>
        </w:rPr>
      </w:pPr>
    </w:p>
    <w:tbl>
      <w:tblPr>
        <w:tblStyle w:val="Grilledutableau"/>
        <w:tblW w:w="0" w:type="auto"/>
        <w:tblInd w:w="1049" w:type="dxa"/>
        <w:shd w:val="clear" w:color="auto" w:fill="4F81BD" w:themeFill="accent1"/>
        <w:tblLook w:val="04A0"/>
      </w:tblPr>
      <w:tblGrid>
        <w:gridCol w:w="2857"/>
        <w:gridCol w:w="2858"/>
        <w:gridCol w:w="2858"/>
      </w:tblGrid>
      <w:tr w:rsidR="00F75A67" w:rsidRPr="00BA41EA" w:rsidTr="00F75A67">
        <w:tc>
          <w:tcPr>
            <w:tcW w:w="2857"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KDD</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SEMMA</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rPr>
              <w:t>CRISP-DM</w:t>
            </w:r>
          </w:p>
        </w:tc>
      </w:tr>
      <w:tr w:rsidR="00F75A67" w:rsidRPr="00BA41EA" w:rsidTr="00F75A67">
        <w:tc>
          <w:tcPr>
            <w:tcW w:w="2857"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8</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5</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6</w:t>
            </w:r>
          </w:p>
        </w:tc>
      </w:tr>
      <w:tr w:rsidR="008E6D71" w:rsidRPr="00BA41EA" w:rsidTr="0034155C">
        <w:trPr>
          <w:trHeight w:val="423"/>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Domain Understanding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Understanding</w:t>
            </w:r>
          </w:p>
        </w:tc>
      </w:tr>
      <w:tr w:rsidR="008E6D71" w:rsidRPr="00BA41EA" w:rsidTr="00F75A67">
        <w:trPr>
          <w:trHeight w:val="42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Selection</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Sample</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Understanding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Pre-processing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Explore</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F75A67" w:rsidRPr="00BA41EA" w:rsidTr="00F75A67">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Transformation</w:t>
            </w:r>
          </w:p>
        </w:tc>
        <w:tc>
          <w:tcPr>
            <w:tcW w:w="2858"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Modify</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Preparation</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Mining Task</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Choose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8E6D71" w:rsidRPr="00BA41EA" w:rsidTr="00F75A67">
        <w:trPr>
          <w:trHeight w:val="15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Apply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34155C" w:rsidRPr="00BA41EA" w:rsidTr="00F75A67">
        <w:trPr>
          <w:trHeight w:val="151"/>
        </w:trPr>
        <w:tc>
          <w:tcPr>
            <w:tcW w:w="2857" w:type="dxa"/>
            <w:shd w:val="clear" w:color="auto" w:fill="C6D9F1" w:themeFill="text2" w:themeFillTint="33"/>
          </w:tcPr>
          <w:p w:rsidR="0034155C"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Interpretation / Evaluation</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Assess</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Evaluation</w:t>
            </w:r>
          </w:p>
        </w:tc>
      </w:tr>
      <w:tr w:rsidR="00F75A67" w:rsidRPr="00BA41EA" w:rsidTr="00F75A67">
        <w:trPr>
          <w:trHeight w:val="151"/>
        </w:trPr>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Pattern/Information Usage</w:t>
            </w:r>
          </w:p>
        </w:tc>
        <w:tc>
          <w:tcPr>
            <w:tcW w:w="2858" w:type="dxa"/>
            <w:shd w:val="clear" w:color="auto" w:fill="C6D9F1" w:themeFill="text2" w:themeFillTint="33"/>
          </w:tcPr>
          <w:p w:rsidR="00F75A67" w:rsidRPr="00E85D2D" w:rsidRDefault="00F75A67"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Deployment</w:t>
            </w:r>
          </w:p>
        </w:tc>
      </w:tr>
    </w:tbl>
    <w:p w:rsidR="005D5935" w:rsidRPr="00BA41EA" w:rsidRDefault="005D5935" w:rsidP="00BA41EA">
      <w:pPr>
        <w:pStyle w:val="Paragraphedeliste"/>
        <w:spacing w:line="360" w:lineRule="auto"/>
        <w:ind w:left="1049"/>
        <w:jc w:val="both"/>
        <w:rPr>
          <w:rFonts w:asciiTheme="majorBidi" w:hAnsiTheme="majorBidi" w:cstheme="majorBidi"/>
          <w:sz w:val="24"/>
          <w:szCs w:val="24"/>
          <w:lang w:val="fr-FR"/>
        </w:rPr>
      </w:pPr>
    </w:p>
    <w:p w:rsidR="00B772BA" w:rsidRDefault="00B772BA" w:rsidP="00705221">
      <w:pPr>
        <w:pStyle w:val="Titre2"/>
        <w:numPr>
          <w:ilvl w:val="0"/>
          <w:numId w:val="8"/>
        </w:numPr>
        <w:rPr>
          <w:rFonts w:asciiTheme="majorBidi" w:hAnsiTheme="majorBidi"/>
          <w:color w:val="auto"/>
          <w:sz w:val="28"/>
          <w:szCs w:val="28"/>
          <w:lang w:val="fr-FR"/>
        </w:rPr>
      </w:pPr>
      <w:r w:rsidRPr="002A308A">
        <w:rPr>
          <w:rFonts w:asciiTheme="majorBidi" w:hAnsiTheme="majorBidi"/>
          <w:color w:val="auto"/>
          <w:sz w:val="28"/>
          <w:szCs w:val="28"/>
          <w:lang w:val="fr-FR"/>
        </w:rPr>
        <w:t>CRISP-DM Adapté en Scrum : Présentation</w:t>
      </w:r>
    </w:p>
    <w:p w:rsidR="002A308A" w:rsidRPr="002A308A" w:rsidRDefault="002A308A" w:rsidP="002A308A">
      <w:pPr>
        <w:rPr>
          <w:lang w:val="fr-FR"/>
        </w:rPr>
      </w:pP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Pour mieux conduire l'exécution des six phases, nous appliquons CRISP-DM dans le Scrum agile, car nous sommes confrontés aux défis suivants : L'un des avantages de Scrum est qu'il s'adapte aux changements fréquents d'exigences des parties prenantes. Puisque nous sommes construire une preuve de concept, nous serons confrontés à des situations où nous devons progresser, tout en ayant à changer constamment de décisions si nous sommes confrontés à des processus de goulot d'étranglement. Afin </w:t>
      </w:r>
      <w:r w:rsidRPr="00BA41EA">
        <w:rPr>
          <w:rFonts w:asciiTheme="majorBidi" w:hAnsiTheme="majorBidi" w:cstheme="majorBidi"/>
          <w:sz w:val="24"/>
          <w:szCs w:val="24"/>
          <w:lang w:val="fr-FR"/>
        </w:rPr>
        <w:lastRenderedPageBreak/>
        <w:t>d’assurer une progression constante du travail nous nous appuierons sur le time-boxing de Scrum, afin que nous puissions diviser les tâches en tâches encore plus petites et nous assurer d'avoir des artefacts à la fin de chaque sprint.</w:t>
      </w:r>
    </w:p>
    <w:p w:rsidR="002A308A" w:rsidRPr="002A308A" w:rsidRDefault="00B772BA" w:rsidP="002A308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Étant donné que nous allons parcourir les six phases de CRISP-DM, pour effectuer des tâches de réglage fin et ajustements, il est nécessaire de suivre les progrès en adoptant l'aspect incrémental de Scrum. Nous montrons comment planifier les étapes CRISP-DM en tant que sprints dans le tableau suivant :</w:t>
      </w:r>
    </w:p>
    <w:p w:rsidR="00CC5231" w:rsidRPr="002A308A" w:rsidRDefault="002A308A" w:rsidP="002A308A">
      <w:pPr>
        <w:pStyle w:val="Lgende"/>
        <w:keepNext/>
        <w:jc w:val="both"/>
        <w:rPr>
          <w:color w:val="auto"/>
          <w:sz w:val="24"/>
          <w:szCs w:val="24"/>
        </w:rPr>
      </w:pPr>
      <w:r>
        <w:rPr>
          <w:color w:val="auto"/>
          <w:sz w:val="24"/>
          <w:szCs w:val="24"/>
        </w:rPr>
        <w:t xml:space="preserve">              </w:t>
      </w:r>
      <w:r w:rsidRPr="002A308A">
        <w:rPr>
          <w:color w:val="auto"/>
          <w:sz w:val="24"/>
          <w:szCs w:val="24"/>
        </w:rPr>
        <w:t xml:space="preserve">Table </w:t>
      </w:r>
      <w:r w:rsidRPr="002A308A">
        <w:rPr>
          <w:color w:val="auto"/>
          <w:sz w:val="24"/>
          <w:szCs w:val="24"/>
        </w:rPr>
        <w:fldChar w:fldCharType="begin"/>
      </w:r>
      <w:r w:rsidRPr="002A308A">
        <w:rPr>
          <w:color w:val="auto"/>
          <w:sz w:val="24"/>
          <w:szCs w:val="24"/>
        </w:rPr>
        <w:instrText xml:space="preserve"> SEQ Table \* ARABIC </w:instrText>
      </w:r>
      <w:r w:rsidRPr="002A308A">
        <w:rPr>
          <w:color w:val="auto"/>
          <w:sz w:val="24"/>
          <w:szCs w:val="24"/>
        </w:rPr>
        <w:fldChar w:fldCharType="separate"/>
      </w:r>
      <w:r w:rsidR="006C50DE">
        <w:rPr>
          <w:noProof/>
          <w:color w:val="auto"/>
          <w:sz w:val="24"/>
          <w:szCs w:val="24"/>
        </w:rPr>
        <w:t>5</w:t>
      </w:r>
      <w:r w:rsidRPr="002A308A">
        <w:rPr>
          <w:color w:val="auto"/>
          <w:sz w:val="24"/>
          <w:szCs w:val="24"/>
        </w:rPr>
        <w:fldChar w:fldCharType="end"/>
      </w:r>
      <w:r w:rsidRPr="002A308A">
        <w:rPr>
          <w:color w:val="auto"/>
          <w:sz w:val="24"/>
          <w:szCs w:val="24"/>
        </w:rPr>
        <w:t>: Mappage des étapes CRISP-DM en tant que sprint Scrum</w:t>
      </w:r>
    </w:p>
    <w:tbl>
      <w:tblPr>
        <w:tblStyle w:val="Grilledutableau"/>
        <w:tblW w:w="0" w:type="auto"/>
        <w:tblInd w:w="1049" w:type="dxa"/>
        <w:shd w:val="clear" w:color="auto" w:fill="4F81BD" w:themeFill="accent1"/>
        <w:tblLook w:val="04A0"/>
      </w:tblPr>
      <w:tblGrid>
        <w:gridCol w:w="4295"/>
        <w:gridCol w:w="4278"/>
      </w:tblGrid>
      <w:tr w:rsidR="00B772BA" w:rsidRPr="00BA41EA" w:rsidTr="00B772BA">
        <w:tc>
          <w:tcPr>
            <w:tcW w:w="4295"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rPr>
              <w:t>Sprint</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Business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w:t>
            </w:r>
            <w:r w:rsidR="0083271E" w:rsidRPr="002A308A">
              <w:rPr>
                <w:rFonts w:asciiTheme="majorBidi" w:hAnsiTheme="majorBidi" w:cstheme="majorBidi"/>
                <w:sz w:val="24"/>
                <w:szCs w:val="24"/>
              </w:rPr>
              <w:t>0</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1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preparation </w:t>
            </w:r>
          </w:p>
        </w:tc>
        <w:tc>
          <w:tcPr>
            <w:tcW w:w="4278" w:type="dxa"/>
            <w:shd w:val="clear" w:color="auto" w:fill="C6D9F1" w:themeFill="text2" w:themeFillTint="33"/>
          </w:tcPr>
          <w:p w:rsidR="00B772BA" w:rsidRPr="002A308A" w:rsidRDefault="0083271E"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2</w:t>
            </w:r>
            <w:r w:rsidR="00B772BA" w:rsidRPr="002A308A">
              <w:rPr>
                <w:rFonts w:asciiTheme="majorBidi" w:hAnsiTheme="majorBidi" w:cstheme="majorBidi"/>
                <w:sz w:val="24"/>
                <w:szCs w:val="24"/>
              </w:rPr>
              <w:t xml:space="preserve">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Modeling and Evaluation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3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Deployment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4</w:t>
            </w:r>
          </w:p>
        </w:tc>
      </w:tr>
    </w:tbl>
    <w:p w:rsidR="002A308A" w:rsidRDefault="002A308A" w:rsidP="00BA41EA">
      <w:pPr>
        <w:pStyle w:val="Paragraphedeliste"/>
        <w:spacing w:line="360" w:lineRule="auto"/>
        <w:ind w:left="1049"/>
        <w:jc w:val="both"/>
        <w:rPr>
          <w:rFonts w:asciiTheme="majorBidi" w:hAnsiTheme="majorBidi" w:cstheme="majorBidi"/>
          <w:b/>
          <w:bCs/>
          <w:sz w:val="32"/>
          <w:szCs w:val="32"/>
          <w:lang w:val="fr-FR"/>
        </w:rPr>
      </w:pPr>
    </w:p>
    <w:p w:rsidR="0087707B" w:rsidRPr="002A308A" w:rsidRDefault="0087707B" w:rsidP="002A308A">
      <w:pPr>
        <w:pStyle w:val="Titre1"/>
        <w:rPr>
          <w:rFonts w:asciiTheme="majorBidi" w:hAnsiTheme="majorBidi"/>
          <w:color w:val="auto"/>
          <w:sz w:val="32"/>
          <w:szCs w:val="32"/>
          <w:lang w:val="fr-FR"/>
        </w:rPr>
      </w:pPr>
      <w:r w:rsidRPr="002A308A">
        <w:rPr>
          <w:rFonts w:asciiTheme="majorBidi" w:hAnsiTheme="majorBidi"/>
          <w:color w:val="auto"/>
          <w:sz w:val="32"/>
          <w:szCs w:val="32"/>
          <w:lang w:val="fr-FR"/>
        </w:rPr>
        <w:t xml:space="preserve">Conclusion </w:t>
      </w:r>
    </w:p>
    <w:p w:rsidR="0087707B" w:rsidRPr="00BA41EA" w:rsidRDefault="0087707B"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donné un aperçu du projet. Nous avons présenté l'hôte de stage entreprise, puis nous avons donné une brève description du projet énoncé le problème et proposé la solution que nous adopterons pour le résoudre.</w:t>
      </w: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2A308A">
      <w:pPr>
        <w:pStyle w:val="Heading1"/>
        <w:ind w:left="0"/>
        <w:jc w:val="both"/>
        <w:rPr>
          <w:rFonts w:asciiTheme="majorBidi" w:hAnsiTheme="majorBidi" w:cstheme="majorBidi"/>
          <w:sz w:val="96"/>
          <w:szCs w:val="96"/>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2A308A" w:rsidRDefault="00604B3C" w:rsidP="002A308A">
      <w:pPr>
        <w:spacing w:line="360" w:lineRule="auto"/>
        <w:jc w:val="both"/>
        <w:rPr>
          <w:rFonts w:asciiTheme="majorBidi" w:hAnsiTheme="majorBidi" w:cstheme="majorBidi"/>
          <w:sz w:val="24"/>
          <w:szCs w:val="24"/>
          <w:lang w:val="fr-FR"/>
        </w:rPr>
      </w:pPr>
    </w:p>
    <w:p w:rsidR="00604B3C" w:rsidRPr="00BA41EA" w:rsidRDefault="00604B3C" w:rsidP="00893AD6">
      <w:pPr>
        <w:pStyle w:val="Titre"/>
        <w:rPr>
          <w:rFonts w:eastAsia="Times New Roman"/>
          <w:lang w:val="fr-FR"/>
        </w:rPr>
      </w:pPr>
      <w:bookmarkStart w:id="11" w:name="_Toc75237414"/>
      <w:bookmarkStart w:id="12" w:name="_Toc75272861"/>
      <w:r w:rsidRPr="00BA41EA">
        <w:rPr>
          <w:rFonts w:eastAsia="Times New Roman"/>
          <w:lang w:val="fr-FR"/>
        </w:rPr>
        <w:t>Chapitre 2</w:t>
      </w:r>
      <w:bookmarkEnd w:id="11"/>
      <w:r w:rsidRPr="00BA41EA">
        <w:rPr>
          <w:rFonts w:eastAsia="Times New Roman"/>
          <w:lang w:val="fr-FR"/>
        </w:rPr>
        <w:t> : Planification Et Architecture</w:t>
      </w:r>
      <w:bookmarkEnd w:id="12"/>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F364BD" w:rsidRPr="00F364BD" w:rsidRDefault="00604B3C" w:rsidP="00F364BD">
      <w:pPr>
        <w:pStyle w:val="Titre1"/>
        <w:rPr>
          <w:rFonts w:asciiTheme="majorBidi" w:eastAsia="Times New Roman" w:hAnsiTheme="majorBidi"/>
          <w:color w:val="auto"/>
          <w:sz w:val="32"/>
          <w:szCs w:val="32"/>
          <w:lang w:val="fr-FR"/>
        </w:rPr>
      </w:pPr>
      <w:bookmarkStart w:id="13" w:name="_Toc75272862"/>
      <w:r w:rsidRPr="00F364BD">
        <w:rPr>
          <w:rFonts w:asciiTheme="majorBidi" w:eastAsia="Times New Roman" w:hAnsiTheme="majorBidi"/>
          <w:color w:val="auto"/>
          <w:sz w:val="32"/>
          <w:szCs w:val="32"/>
          <w:lang w:val="fr-FR"/>
        </w:rPr>
        <w:t>INTRODUCTION</w:t>
      </w:r>
      <w:bookmarkEnd w:id="13"/>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 chapitre, nous allons fournir les concepts de base des sujets d'intérêt. nous allons d'abord explorer les principes fondamentaux de l'apprentissage en profondeur et comment ils sont inspirés par le cerveau humain. Nous couvrirons brièvement les architectures courantes et nous concentrerons sur les réseaux de neurones récurrents. Enfin, nous discutons d'un des domaines d'application de l'IA qui est pertinent pour notre projet, à savoir le traitement du langage naturel.</w:t>
      </w:r>
    </w:p>
    <w:p w:rsidR="00604B3C" w:rsidRPr="00F364BD" w:rsidRDefault="00604B3C" w:rsidP="00705221">
      <w:pPr>
        <w:pStyle w:val="Titre1"/>
        <w:numPr>
          <w:ilvl w:val="0"/>
          <w:numId w:val="9"/>
        </w:numPr>
        <w:rPr>
          <w:rFonts w:asciiTheme="majorBidi" w:hAnsiTheme="majorBidi"/>
          <w:color w:val="auto"/>
          <w:sz w:val="32"/>
          <w:szCs w:val="32"/>
        </w:rPr>
      </w:pPr>
      <w:r w:rsidRPr="00F364BD">
        <w:rPr>
          <w:rFonts w:asciiTheme="majorBidi" w:hAnsiTheme="majorBidi"/>
          <w:color w:val="auto"/>
          <w:sz w:val="32"/>
          <w:szCs w:val="32"/>
        </w:rPr>
        <w:t>Traitement du language naturel</w:t>
      </w:r>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donné un aperçu de l'apprentissage machine et en profondeur, nous discutons d'un domaine de l'IA où l'apprentissage machine et l'apprentissage en profondeur sont appliqués. Dans cette section, nous présentons les concepts clés et les algorithmes de la PNL.</w:t>
      </w:r>
    </w:p>
    <w:p w:rsidR="00604B3C" w:rsidRPr="00F364BD" w:rsidRDefault="00F364BD"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lastRenderedPageBreak/>
        <w:t xml:space="preserve">     </w:t>
      </w:r>
      <w:r w:rsidR="00604B3C" w:rsidRPr="00F364BD">
        <w:rPr>
          <w:rFonts w:asciiTheme="majorBidi" w:hAnsiTheme="majorBidi"/>
          <w:color w:val="auto"/>
          <w:sz w:val="28"/>
          <w:szCs w:val="28"/>
          <w:lang w:val="fr-FR"/>
        </w:rPr>
        <w:t>Définition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traitement du langage naturel (NLP) est la branche de l'IA pour le développement de systèmes informatiques qui comprennent et interprètent le langage humain, parlé ou écrit, à l'aide d'algorithmes d'apprentissage automatique. La PNL est appliquée dans une variété de tâches telles que la reconnaissance vocale, les traductions linguistiques, la synthèse de texte, les systèmes de questions-réponses, la génération de texte ou de parole et les moteurs de recherche.</w:t>
      </w:r>
    </w:p>
    <w:p w:rsidR="00604B3C" w:rsidRPr="00B33B9F" w:rsidRDefault="00B33B9F"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B33B9F">
        <w:rPr>
          <w:rFonts w:asciiTheme="majorBidi" w:hAnsiTheme="majorBidi"/>
          <w:color w:val="auto"/>
          <w:sz w:val="28"/>
          <w:szCs w:val="28"/>
          <w:lang w:val="fr-FR"/>
        </w:rPr>
        <w:t>Algorithmes et techniques de la PNL</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Tokenisation</w:t>
      </w:r>
      <w:r w:rsidRPr="00BA41EA">
        <w:rPr>
          <w:rFonts w:asciiTheme="majorBidi" w:hAnsiTheme="majorBidi" w:cstheme="majorBidi"/>
          <w:sz w:val="24"/>
          <w:szCs w:val="24"/>
          <w:lang w:val="fr-FR"/>
        </w:rPr>
        <w:t xml:space="preserve"> Un jeton est un élément d'une donnée séquentielle. la tokenisation consiste à diviser une longue séquence, comme du texte ou de la parole, en unités plus petites basées sur un séparateur. Dans le cas du langage naturel, les mots tels que les noms et les verbes sont des jetons séparés par un espace.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 lemmatisation et le radicalisme</w:t>
      </w:r>
      <w:r w:rsidRPr="00BA41EA">
        <w:rPr>
          <w:rFonts w:asciiTheme="majorBidi" w:hAnsiTheme="majorBidi" w:cstheme="majorBidi"/>
          <w:sz w:val="24"/>
          <w:szCs w:val="24"/>
          <w:lang w:val="fr-FR"/>
        </w:rPr>
        <w:t xml:space="preserve"> sont deux techniques permettant de trouver la racine des mots, car le langage naturel est construit avec des mots dérivés les uns des autres. La différence réside dans la manière dont chaque technique opère sur les mots. La radicalisation supprime les préfixes et les suffixes qui peuvent produire des mots inexistants, tandis que la lemmatisation trouve vraiment le mot de base.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Entity-Name-Recognition</w:t>
      </w:r>
      <w:r w:rsidRPr="00BA41EA">
        <w:rPr>
          <w:rFonts w:asciiTheme="majorBidi" w:hAnsiTheme="majorBidi" w:cstheme="majorBidi"/>
          <w:sz w:val="24"/>
          <w:szCs w:val="24"/>
          <w:lang w:val="fr-FR"/>
        </w:rPr>
        <w:t xml:space="preserve"> identifie des noms ou des entités (personnes ou organisations) et les associe dans leurs classes ou catégories, comme les noms de célébrités, de grandes entreprises, de lieux célèbres, de devises, etc. Cette technique est utilisée dans les moteurs de recherche.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Le terme Frequency-Inverse Document Frequency (tf-idf)</w:t>
      </w:r>
      <w:r w:rsidRPr="00BA41EA">
        <w:rPr>
          <w:rFonts w:asciiTheme="majorBidi" w:hAnsiTheme="majorBidi" w:cstheme="majorBidi"/>
          <w:sz w:val="24"/>
          <w:szCs w:val="24"/>
          <w:lang w:val="fr-FR"/>
        </w:rPr>
        <w:t xml:space="preserve"> est appliqué lorsque nous essayons de trouver un document correspondant à un mot-clé de recherche. La correspondance est basée sur la fréquence à laquelle le terme dans le texte de recherche apparaît dans un document.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Latent Dirichlet Allocation</w:t>
      </w:r>
      <w:r w:rsidRPr="00BA41EA">
        <w:rPr>
          <w:rFonts w:asciiTheme="majorBidi" w:hAnsiTheme="majorBidi" w:cstheme="majorBidi"/>
          <w:sz w:val="24"/>
          <w:szCs w:val="24"/>
          <w:lang w:val="fr-FR"/>
        </w:rPr>
        <w:t xml:space="preserve"> fait référence à la tâche d'affecter un sujet à un document. Étant donné un document comportant plusieurs mots, nous essayons de saisir le sujet (caché) qu'il décrit, d'où les mots latent (caché) et allocation.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Word Embeddings</w:t>
      </w:r>
      <w:r w:rsidRPr="00BA41EA">
        <w:rPr>
          <w:rFonts w:asciiTheme="majorBidi" w:hAnsiTheme="majorBidi" w:cstheme="majorBidi"/>
          <w:sz w:val="24"/>
          <w:szCs w:val="24"/>
          <w:lang w:val="fr-FR"/>
        </w:rPr>
        <w:t xml:space="preserve"> est une technique qui transforme les mots en caractères alphabétiques en vecteurs de nombres réels d'une manière qui préserve les relations sémantiques entre les mots. Il s'agit d'un aspect important de la préparation des données, car les algorithmes d'apprentissage en profondeur ne peuvent traiter que des valeurs numériques. Un autre avantage est l'aspect relation sémantique qui peut être préservé, afin de relever les défis de la PNL, dont nous discutons dans la section suivante.</w:t>
      </w:r>
    </w:p>
    <w:p w:rsidR="00604B3C" w:rsidRPr="00B33B9F" w:rsidRDefault="00B33B9F"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B33B9F">
        <w:rPr>
          <w:rFonts w:asciiTheme="majorBidi" w:hAnsiTheme="majorBidi"/>
          <w:color w:val="auto"/>
          <w:sz w:val="28"/>
          <w:szCs w:val="28"/>
          <w:lang w:val="fr-FR"/>
        </w:rPr>
        <w:t>Les défis de la PNL</w:t>
      </w: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qui suit, nous énumérons les raisons de la complexité de la PNL. Ces propriétés reflètent la nature du langage naturel.</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Acronymes : une manière d'exprimer des noms d'entités composées de plusieurs mots, en prenant le caractère initial de chaque mot, et en les combinant en un seul mot.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Ambiguïté lexicale : c'est quand plusieurs mots avec la même orthographe mais un sens différent sont mis dans une longue phrase.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Ambiguïté syntaxique : c'est lorsqu'un texte grammaticalement écrit n'est pas conforme au bon sens comme je parle à mon poisson mort.</w:t>
      </w:r>
    </w:p>
    <w:p w:rsidR="00604B3C" w:rsidRPr="00BA41EA" w:rsidRDefault="00604B3C" w:rsidP="00B33B9F">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Mots-Composés : sont une combinaison de plusieurs mots pour décrire une seule chose.</w:t>
      </w:r>
    </w:p>
    <w:p w:rsidR="00604B3C" w:rsidRPr="00B33B9F" w:rsidRDefault="00604B3C" w:rsidP="00705221">
      <w:pPr>
        <w:pStyle w:val="Titre1"/>
        <w:numPr>
          <w:ilvl w:val="0"/>
          <w:numId w:val="9"/>
        </w:numPr>
        <w:rPr>
          <w:rFonts w:asciiTheme="majorBidi" w:hAnsiTheme="majorBidi"/>
          <w:color w:val="auto"/>
          <w:sz w:val="32"/>
          <w:szCs w:val="32"/>
          <w:lang w:val="fr-FR"/>
        </w:rPr>
      </w:pPr>
      <w:r w:rsidRPr="00B33B9F">
        <w:rPr>
          <w:rFonts w:asciiTheme="majorBidi" w:hAnsiTheme="majorBidi"/>
          <w:color w:val="auto"/>
          <w:sz w:val="32"/>
          <w:szCs w:val="32"/>
          <w:lang w:val="fr-FR"/>
        </w:rPr>
        <w:t>Incorporations de mots : modèles sensibles au contexte et modèles non sensibles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explorerons les principaux modèles de représentation des mots sous forme de vecteurs. Les modèles discutés ici appartiennent à deux catégories : les modèles non sensibles au contexte et les modèles sensibles au contexte.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non sensibles au contexte représentent des mots avec des vecteurs basés sur un contexte unique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contextuels examinent plusieurs contextes pour coder un mot dans un vecteur.</w:t>
      </w:r>
    </w:p>
    <w:p w:rsidR="00604B3C" w:rsidRPr="00B33B9F" w:rsidRDefault="00604B3C" w:rsidP="00705221">
      <w:pPr>
        <w:pStyle w:val="Titre2"/>
        <w:numPr>
          <w:ilvl w:val="0"/>
          <w:numId w:val="11"/>
        </w:numPr>
        <w:rPr>
          <w:rFonts w:asciiTheme="majorBidi" w:hAnsiTheme="majorBidi"/>
          <w:color w:val="auto"/>
          <w:sz w:val="28"/>
          <w:szCs w:val="28"/>
          <w:lang w:val="fr-FR"/>
        </w:rPr>
      </w:pPr>
      <w:r w:rsidRPr="00B33B9F">
        <w:rPr>
          <w:rFonts w:asciiTheme="majorBidi" w:hAnsiTheme="majorBidi"/>
          <w:color w:val="auto"/>
          <w:sz w:val="28"/>
          <w:szCs w:val="28"/>
          <w:lang w:val="fr-FR"/>
        </w:rPr>
        <w:lastRenderedPageBreak/>
        <w:t>Word2Vec et Doc2Vec</w:t>
      </w:r>
    </w:p>
    <w:p w:rsidR="00604B3C" w:rsidRPr="00BA41EA" w:rsidRDefault="00604B3C" w:rsidP="00BA41EA">
      <w:pPr>
        <w:jc w:val="both"/>
        <w:rPr>
          <w:rFonts w:asciiTheme="majorBidi" w:hAnsiTheme="majorBidi" w:cstheme="majorBidi"/>
          <w:lang w:val="fr-FR"/>
        </w:rPr>
      </w:pPr>
    </w:p>
    <w:p w:rsidR="00604B3C" w:rsidRPr="00BA41EA" w:rsidRDefault="00B33B9F"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604B3C" w:rsidRPr="00BA41EA">
        <w:rPr>
          <w:rFonts w:asciiTheme="majorBidi" w:hAnsiTheme="majorBidi" w:cstheme="majorBidi"/>
          <w:sz w:val="24"/>
          <w:szCs w:val="24"/>
          <w:lang w:val="fr-FR"/>
        </w:rPr>
        <w:t>est un algorithme qui apprend à représenter les mots sous forme de vecteurs en prenant chaque mot du corpus d'entrée, et essaie de prédire un mot à partir du contexte. Le contexte peut être représenté par des phrases avec des mots manquants, et le modèle non supervisé est entraîné pour prédire les blancs. Word2Vec est très bon pour la recherche d'analogies. Doc2Vec est une extension de Word2Vec , qui représente un document entier (phrase ou paragraphe) sous forme de vecteur.</w:t>
      </w:r>
    </w:p>
    <w:p w:rsidR="00604B3C" w:rsidRPr="00B33B9F" w:rsidRDefault="00604B3C" w:rsidP="00705221">
      <w:pPr>
        <w:pStyle w:val="Titre2"/>
        <w:numPr>
          <w:ilvl w:val="0"/>
          <w:numId w:val="11"/>
        </w:numPr>
        <w:rPr>
          <w:rFonts w:asciiTheme="majorBidi" w:hAnsiTheme="majorBidi"/>
          <w:color w:val="auto"/>
          <w:sz w:val="28"/>
          <w:szCs w:val="28"/>
          <w:lang w:val="fr-FR"/>
        </w:rPr>
      </w:pPr>
      <w:r w:rsidRPr="00B33B9F">
        <w:rPr>
          <w:rFonts w:asciiTheme="majorBidi" w:hAnsiTheme="majorBidi"/>
          <w:color w:val="auto"/>
          <w:sz w:val="28"/>
          <w:szCs w:val="28"/>
          <w:lang w:val="fr-FR"/>
        </w:rPr>
        <w:t>Gant</w:t>
      </w:r>
    </w:p>
    <w:p w:rsidR="00604B3C" w:rsidRPr="00BA41EA" w:rsidRDefault="00604B3C" w:rsidP="00BA41EA">
      <w:pPr>
        <w:jc w:val="both"/>
        <w:rPr>
          <w:rFonts w:asciiTheme="majorBidi" w:hAnsiTheme="majorBidi" w:cstheme="majorBidi"/>
          <w:lang w:val="fr-FR"/>
        </w:rPr>
      </w:pPr>
    </w:p>
    <w:p w:rsidR="00604B3C"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signifie Global Vectors est un modèle non supervisé pour représenter les mots sous forme de vecteurs qui permet de calculer les distances entre les mots. Avec GloVe est utilisé pour la correspondance de synonymes. La différence avec le modèle Word2Vec, c'est que GloVe utilise le comptage de mots et la cooccurrence dans le corpus entier.</w:t>
      </w:r>
    </w:p>
    <w:p w:rsidR="00B33B9F" w:rsidRDefault="00B33B9F" w:rsidP="00BA41EA">
      <w:pPr>
        <w:spacing w:line="360" w:lineRule="auto"/>
        <w:jc w:val="both"/>
        <w:rPr>
          <w:rFonts w:asciiTheme="majorBidi" w:hAnsiTheme="majorBidi" w:cstheme="majorBidi"/>
          <w:sz w:val="24"/>
          <w:szCs w:val="24"/>
          <w:lang w:val="fr-FR"/>
        </w:rPr>
      </w:pPr>
    </w:p>
    <w:p w:rsidR="00B33B9F" w:rsidRPr="00BA41EA" w:rsidRDefault="00B33B9F" w:rsidP="00BA41EA">
      <w:pPr>
        <w:spacing w:line="360" w:lineRule="auto"/>
        <w:jc w:val="both"/>
        <w:rPr>
          <w:rFonts w:asciiTheme="majorBidi" w:hAnsiTheme="majorBidi" w:cstheme="majorBidi"/>
          <w:sz w:val="24"/>
          <w:szCs w:val="24"/>
          <w:lang w:val="fr-FR"/>
        </w:rPr>
      </w:pPr>
    </w:p>
    <w:p w:rsidR="00B33B9F" w:rsidRDefault="00604B3C" w:rsidP="00705221">
      <w:pPr>
        <w:pStyle w:val="Titre2"/>
        <w:numPr>
          <w:ilvl w:val="0"/>
          <w:numId w:val="11"/>
        </w:numPr>
        <w:rPr>
          <w:rFonts w:asciiTheme="majorBidi" w:hAnsiTheme="majorBidi"/>
          <w:color w:val="auto"/>
          <w:sz w:val="28"/>
          <w:szCs w:val="28"/>
          <w:lang w:val="fr-FR"/>
        </w:rPr>
      </w:pPr>
      <w:r w:rsidRPr="00B33B9F">
        <w:rPr>
          <w:rFonts w:asciiTheme="majorBidi" w:hAnsiTheme="majorBidi"/>
          <w:color w:val="auto"/>
          <w:sz w:val="28"/>
          <w:szCs w:val="28"/>
          <w:lang w:val="fr-FR"/>
        </w:rPr>
        <w:t>Le modèle ELMo</w:t>
      </w:r>
    </w:p>
    <w:p w:rsidR="006679E7" w:rsidRPr="006679E7" w:rsidRDefault="006679E7" w:rsidP="006679E7">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ELMo signifie Embeddings from Language Models a été conçu pour représenter chaque mot tout en considérant les mots précédents et suivants. Le modèle fonctionne au niveau des caractères, ce qui signifie qu'il peut casser un seul mot pour détecter sa signification. De cette façon, le modèle peut comprendre que les mots Grand et Grandeur sont liés d'une manière ou d'une autre.</w:t>
      </w:r>
    </w:p>
    <w:p w:rsidR="00604B3C" w:rsidRPr="006679E7" w:rsidRDefault="00604B3C" w:rsidP="00705221">
      <w:pPr>
        <w:pStyle w:val="Titre2"/>
        <w:numPr>
          <w:ilvl w:val="0"/>
          <w:numId w:val="11"/>
        </w:numPr>
        <w:rPr>
          <w:rFonts w:asciiTheme="majorBidi" w:hAnsiTheme="majorBidi"/>
          <w:color w:val="auto"/>
          <w:sz w:val="28"/>
          <w:szCs w:val="28"/>
          <w:lang w:val="fr-FR"/>
        </w:rPr>
      </w:pPr>
      <w:r w:rsidRPr="006679E7">
        <w:rPr>
          <w:rFonts w:asciiTheme="majorBidi" w:hAnsiTheme="majorBidi"/>
          <w:color w:val="auto"/>
          <w:sz w:val="28"/>
          <w:szCs w:val="28"/>
          <w:lang w:val="fr-FR"/>
        </w:rPr>
        <w:t>Le modèle ULM-FiT</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(ULM-FiT) ULM-FiT signifi</w:t>
      </w:r>
      <w:r w:rsidR="006679E7">
        <w:rPr>
          <w:rFonts w:asciiTheme="majorBidi" w:hAnsiTheme="majorBidi" w:cstheme="majorBidi"/>
          <w:sz w:val="24"/>
          <w:szCs w:val="24"/>
          <w:lang w:val="fr-FR"/>
        </w:rPr>
        <w:t>e Universal Language Model Finetuning for Text Classifi</w:t>
      </w:r>
      <w:r w:rsidRPr="00BA41EA">
        <w:rPr>
          <w:rFonts w:asciiTheme="majorBidi" w:hAnsiTheme="majorBidi" w:cstheme="majorBidi"/>
          <w:sz w:val="24"/>
          <w:szCs w:val="24"/>
          <w:lang w:val="fr-FR"/>
        </w:rPr>
        <w:t xml:space="preserve">cation est une approche qui consiste à diviser la tâche en deux étapes distinctes : la première étape appelée </w:t>
      </w:r>
      <w:r w:rsidRPr="00BA41EA">
        <w:rPr>
          <w:rFonts w:asciiTheme="majorBidi" w:hAnsiTheme="majorBidi" w:cstheme="majorBidi"/>
          <w:sz w:val="24"/>
          <w:szCs w:val="24"/>
          <w:lang w:val="fr-FR"/>
        </w:rPr>
        <w:lastRenderedPageBreak/>
        <w:t>pré-formation consiste à créer un modèle générique et la seconde étape est appelée étape de réglage fin.</w:t>
      </w:r>
    </w:p>
    <w:p w:rsidR="00604B3C" w:rsidRPr="006679E7" w:rsidRDefault="00604B3C" w:rsidP="00705221">
      <w:pPr>
        <w:pStyle w:val="Titre2"/>
        <w:numPr>
          <w:ilvl w:val="0"/>
          <w:numId w:val="11"/>
        </w:numPr>
        <w:rPr>
          <w:rFonts w:asciiTheme="majorBidi" w:hAnsiTheme="majorBidi"/>
          <w:color w:val="auto"/>
          <w:sz w:val="28"/>
          <w:szCs w:val="28"/>
          <w:lang w:val="fr-FR"/>
        </w:rPr>
      </w:pPr>
      <w:r w:rsidRPr="006679E7">
        <w:rPr>
          <w:rFonts w:asciiTheme="majorBidi" w:hAnsiTheme="majorBidi"/>
          <w:color w:val="auto"/>
          <w:sz w:val="28"/>
          <w:szCs w:val="28"/>
          <w:lang w:val="fr-FR"/>
        </w:rPr>
        <w:t>Modèles de transformateurs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sont des modèles qui peuvent prendre une entrée non pas de manière séquentielle uniquement des LSTM, mais simultanément, ce qui en fait une amélioration par rapport à celle-ci, spécialement lors de son entraînement. Les mots circulent indépendamment à travers les couches de transformateurs, ce qui a permis que le traitement se déroule de manière parallèle. Avec cette amélioration, la quantité de données utilisée pour construire une représentation forte peut être construite.</w:t>
      </w:r>
    </w:p>
    <w:p w:rsidR="00604B3C" w:rsidRPr="006679E7" w:rsidRDefault="00604B3C" w:rsidP="00705221">
      <w:pPr>
        <w:pStyle w:val="Titre2"/>
        <w:numPr>
          <w:ilvl w:val="0"/>
          <w:numId w:val="11"/>
        </w:numPr>
        <w:rPr>
          <w:rFonts w:asciiTheme="majorBidi" w:hAnsiTheme="majorBidi"/>
          <w:color w:val="auto"/>
          <w:sz w:val="28"/>
          <w:szCs w:val="28"/>
          <w:lang w:val="fr-FR"/>
        </w:rPr>
      </w:pPr>
      <w:r w:rsidRPr="006679E7">
        <w:rPr>
          <w:rFonts w:asciiTheme="majorBidi" w:hAnsiTheme="majorBidi"/>
          <w:color w:val="auto"/>
          <w:sz w:val="28"/>
          <w:szCs w:val="28"/>
          <w:lang w:val="fr-FR"/>
        </w:rPr>
        <w:t>Encastrements à la pointe de la technologie :</w:t>
      </w:r>
    </w:p>
    <w:p w:rsidR="00604B3C" w:rsidRPr="006679E7" w:rsidRDefault="006679E7" w:rsidP="006679E7">
      <w:pPr>
        <w:pStyle w:val="Titre2"/>
        <w:ind w:left="720"/>
        <w:rPr>
          <w:rFonts w:asciiTheme="majorBidi" w:hAnsiTheme="majorBidi"/>
          <w:color w:val="auto"/>
          <w:sz w:val="28"/>
          <w:szCs w:val="28"/>
          <w:lang w:val="fr-FR"/>
        </w:rPr>
      </w:pPr>
      <w:r>
        <w:rPr>
          <w:rFonts w:asciiTheme="majorBidi" w:hAnsiTheme="majorBidi"/>
          <w:color w:val="auto"/>
          <w:sz w:val="28"/>
          <w:szCs w:val="28"/>
          <w:lang w:val="fr-FR"/>
        </w:rPr>
        <w:t xml:space="preserve">                   </w:t>
      </w:r>
      <w:r w:rsidR="00604B3C" w:rsidRPr="006679E7">
        <w:rPr>
          <w:rFonts w:asciiTheme="majorBidi" w:hAnsiTheme="majorBidi"/>
          <w:color w:val="auto"/>
          <w:sz w:val="28"/>
          <w:szCs w:val="28"/>
          <w:lang w:val="fr-FR"/>
        </w:rPr>
        <w:t>le modèle BERT</w:t>
      </w:r>
    </w:p>
    <w:p w:rsidR="006679E7" w:rsidRDefault="006679E7" w:rsidP="00BA41EA">
      <w:pPr>
        <w:spacing w:line="360" w:lineRule="auto"/>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Signifie Représentations d'encodeur bidirectionnel à partir de transformateurs Représentations d'encodeur bidirectionnel à partir de transformateurs est une approche, qui prend le meilleur des modèles décrits précédemment, qui a été appliquée sur de grands corpus pour produire un modèle d'incorporation de mots fortement contextualisé, à savoir le Modèle de représentation du langage BERT. Il existe également plusieurs variantes de modèles qui sont basées sur la même approche mais diffèrent par taille, ou ont été modifiés afin d'obtenir un comportement différent tel que la vitesse et la précision sur des tâches spécifiques. DisstillBert est un modèle de variante BERT plus petit, d'où la désignation « BERT distillé », qui est un modèle de pré-formation à utiliser dans le cadre de restrictions de performances de calcul. Il a été démontré qu'il fonctionnait plus rapidement tout en affichant de bonnes performances. RoBert signifie Approche BERT optimisée de manière robuste, est un recyclage de BERT avec plus de données et de puissance de calcul.</w:t>
      </w:r>
    </w:p>
    <w:p w:rsidR="00604B3C" w:rsidRPr="008E5CF6" w:rsidRDefault="00604B3C" w:rsidP="00705221">
      <w:pPr>
        <w:pStyle w:val="Titre1"/>
        <w:numPr>
          <w:ilvl w:val="0"/>
          <w:numId w:val="9"/>
        </w:numPr>
        <w:rPr>
          <w:rFonts w:asciiTheme="majorBidi" w:hAnsiTheme="majorBidi"/>
          <w:color w:val="auto"/>
          <w:sz w:val="32"/>
          <w:szCs w:val="32"/>
          <w:lang w:val="fr-FR"/>
        </w:rPr>
      </w:pPr>
      <w:r w:rsidRPr="008E5CF6">
        <w:rPr>
          <w:rFonts w:asciiTheme="majorBidi" w:hAnsiTheme="majorBidi"/>
          <w:color w:val="auto"/>
          <w:sz w:val="32"/>
          <w:szCs w:val="32"/>
          <w:lang w:val="fr-FR"/>
        </w:rPr>
        <w:t>Apprentissage automatique</w:t>
      </w:r>
    </w:p>
    <w:p w:rsidR="00604B3C" w:rsidRPr="00BA41EA" w:rsidRDefault="00604B3C" w:rsidP="00BA41EA">
      <w:pPr>
        <w:jc w:val="both"/>
        <w:rPr>
          <w:rFonts w:asciiTheme="majorBidi" w:hAnsiTheme="majorBidi" w:cstheme="majorBidi"/>
          <w:lang w:val="fr-FR"/>
        </w:rPr>
      </w:pPr>
    </w:p>
    <w:p w:rsidR="00604B3C" w:rsidRPr="008E5CF6" w:rsidRDefault="00604B3C" w:rsidP="00705221">
      <w:pPr>
        <w:pStyle w:val="Titre2"/>
        <w:numPr>
          <w:ilvl w:val="0"/>
          <w:numId w:val="12"/>
        </w:numPr>
        <w:rPr>
          <w:rFonts w:asciiTheme="majorBidi" w:hAnsiTheme="majorBidi"/>
          <w:color w:val="auto"/>
          <w:sz w:val="28"/>
          <w:szCs w:val="28"/>
          <w:lang w:val="fr-FR"/>
        </w:rPr>
      </w:pPr>
      <w:r w:rsidRPr="008E5CF6">
        <w:rPr>
          <w:rFonts w:asciiTheme="majorBidi" w:hAnsiTheme="majorBidi"/>
          <w:color w:val="auto"/>
          <w:sz w:val="28"/>
          <w:szCs w:val="28"/>
          <w:lang w:val="fr-FR"/>
        </w:rPr>
        <w:t>Définition de l'apprentissage automatique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L'apprentissage automatique (ML) est un sous-domaine de l'intelligence artificielle qui concerne les algorithmes qui permettent aux systèmes informatiques d'apprendre automatiquement des règles et des modèles à partir de données [96]. L'application d'algorithmes d'apprentissage aboutit à des modèles d'apprentissage.</w:t>
      </w:r>
    </w:p>
    <w:p w:rsidR="00604B3C" w:rsidRPr="008E5CF6" w:rsidRDefault="00604B3C" w:rsidP="00705221">
      <w:pPr>
        <w:pStyle w:val="Titre2"/>
        <w:numPr>
          <w:ilvl w:val="0"/>
          <w:numId w:val="12"/>
        </w:numPr>
        <w:rPr>
          <w:rFonts w:asciiTheme="majorBidi" w:hAnsiTheme="majorBidi"/>
          <w:color w:val="auto"/>
          <w:sz w:val="28"/>
          <w:szCs w:val="28"/>
          <w:lang w:val="fr-FR"/>
        </w:rPr>
      </w:pPr>
      <w:r w:rsidRPr="008E5CF6">
        <w:rPr>
          <w:rFonts w:asciiTheme="majorBidi" w:hAnsiTheme="majorBidi"/>
          <w:color w:val="auto"/>
          <w:sz w:val="28"/>
          <w:szCs w:val="28"/>
          <w:lang w:val="fr-FR"/>
        </w:rPr>
        <w:t>Modèles d'apprentissage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Il existe quatre grandes classes de modèles d'apprentissage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supervisé</w:t>
      </w:r>
      <w:r w:rsidRPr="00BA41EA">
        <w:rPr>
          <w:rFonts w:asciiTheme="majorBidi" w:hAnsiTheme="majorBidi" w:cstheme="majorBidi"/>
          <w:sz w:val="24"/>
          <w:szCs w:val="24"/>
          <w:lang w:val="fr-FR"/>
        </w:rPr>
        <w:t xml:space="preserve"> consiste à appliquer une technique d'apprentissage automatique sur des données étiquetées et à s'attendre à ce que l'ordinateur apprenne le mappage entre les caractéristiques des données et l'étiquette, c'est-à-dire la réponse finale. Ce principe est inspiré du comportement d'apprentissage par l'exemple de l'être humain.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non supervisé</w:t>
      </w:r>
      <w:r w:rsidRPr="00BA41EA">
        <w:rPr>
          <w:rFonts w:asciiTheme="majorBidi" w:hAnsiTheme="majorBidi" w:cstheme="majorBidi"/>
          <w:sz w:val="24"/>
          <w:szCs w:val="24"/>
          <w:lang w:val="fr-FR"/>
        </w:rPr>
        <w:t>, c'est lorsqu'un programme est alimenté avec des données non étiquetées. Au lieu d'apprendre ce que sont les échantillons, il peut apprendre les modèles et les tendances qui apparaissent dans les données [96].</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semi-supervisé</w:t>
      </w:r>
      <w:r w:rsidRPr="00BA41EA">
        <w:rPr>
          <w:rFonts w:asciiTheme="majorBidi" w:hAnsiTheme="majorBidi" w:cstheme="majorBidi"/>
          <w:sz w:val="24"/>
          <w:szCs w:val="24"/>
          <w:lang w:val="fr-FR"/>
        </w:rPr>
        <w:t xml:space="preserve"> se situe entre l'apprentissage supervisé et non supervisé. L'ensemble de données contient des échantillons étiquetés et non étiquetés.</w:t>
      </w: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auto-supervisé (SSL)</w:t>
      </w:r>
      <w:r w:rsidRPr="00BA41EA">
        <w:rPr>
          <w:rFonts w:asciiTheme="majorBidi" w:hAnsiTheme="majorBidi" w:cstheme="majorBidi"/>
          <w:sz w:val="24"/>
          <w:szCs w:val="24"/>
          <w:lang w:val="fr-FR"/>
        </w:rPr>
        <w:t xml:space="preserve"> est un terme plus général pour décrire le même concept mais dans des cas d'utilisation différents tels que la robotique ou l'apprentissage par renforcement. L'idée de base est que les étiquettes ne sont pas fournies à la main, mais plutôt extraites.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par transfert</w:t>
      </w:r>
      <w:r w:rsidRPr="00BA41EA">
        <w:rPr>
          <w:rFonts w:asciiTheme="majorBidi" w:hAnsiTheme="majorBidi" w:cstheme="majorBidi"/>
          <w:sz w:val="24"/>
          <w:szCs w:val="24"/>
          <w:lang w:val="fr-FR"/>
        </w:rPr>
        <w:t xml:space="preserve"> est l'approche consistant à utiliser une solution qui a été appliquée à un problème différent pour résoudre un problème actuel.</w:t>
      </w:r>
    </w:p>
    <w:p w:rsidR="00604B3C" w:rsidRPr="008E5CF6" w:rsidRDefault="00604B3C" w:rsidP="00705221">
      <w:pPr>
        <w:pStyle w:val="Titre2"/>
        <w:numPr>
          <w:ilvl w:val="0"/>
          <w:numId w:val="12"/>
        </w:numPr>
        <w:rPr>
          <w:rFonts w:asciiTheme="majorBidi" w:hAnsiTheme="majorBidi"/>
          <w:color w:val="auto"/>
          <w:sz w:val="28"/>
          <w:szCs w:val="28"/>
        </w:rPr>
      </w:pPr>
      <w:r w:rsidRPr="008E5CF6">
        <w:rPr>
          <w:rFonts w:asciiTheme="majorBidi" w:hAnsiTheme="majorBidi"/>
          <w:color w:val="auto"/>
          <w:sz w:val="28"/>
          <w:szCs w:val="28"/>
        </w:rPr>
        <w:t>Learning Process</w:t>
      </w:r>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discuté des modèles d'apprentissage, nous passons en revue les étapes de la façon dont supervisé et semi-supervisé</w:t>
      </w: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lastRenderedPageBreak/>
        <w:t xml:space="preserve"> </w:t>
      </w:r>
      <w:r w:rsidR="00604B3C" w:rsidRPr="00BA41EA">
        <w:rPr>
          <w:rFonts w:asciiTheme="majorBidi" w:hAnsiTheme="majorBidi" w:cstheme="majorBidi"/>
          <w:b/>
          <w:bCs/>
          <w:sz w:val="24"/>
          <w:szCs w:val="24"/>
          <w:lang w:val="fr-FR"/>
        </w:rPr>
        <w:t>Processus supervisé</w:t>
      </w:r>
      <w:r w:rsidR="00604B3C" w:rsidRPr="00BA41EA">
        <w:rPr>
          <w:rFonts w:asciiTheme="majorBidi" w:hAnsiTheme="majorBidi" w:cstheme="majorBidi"/>
          <w:sz w:val="24"/>
          <w:szCs w:val="24"/>
          <w:lang w:val="fr-FR"/>
        </w:rPr>
        <w:t xml:space="preserve"> L'algorithme commence par faire une estimation aléatoire des paramètres pouvant être appris et les utilise dans la fonction de mappage. Une sortie est ensuite calculée. Et utilisé comme paramètre dans une fonction de perte. La fonction de perte qui est paramétrée avec le sortie prévue, indique à quel point la prévision était. Puisque nous essayons de nous rapprocher de l'observation réelle des mots, ce qui signifie réduire la différence entre prédiction et observation, l'algorithme tente de résoudre un problème d'optimisation où l'objectif est de minimiser la fonction de perte. Le passage à la solution optimale (minimum) de la fonction de perte est réalisé par des optimiseurs, l'ajustement du poids est effectué par l'algorithme de rétro-propagation.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semi-supervisé</w:t>
      </w:r>
      <w:r w:rsidRPr="00BA41EA">
        <w:rPr>
          <w:rFonts w:asciiTheme="majorBidi" w:hAnsiTheme="majorBidi" w:cstheme="majorBidi"/>
          <w:sz w:val="24"/>
          <w:szCs w:val="24"/>
          <w:lang w:val="fr-FR"/>
        </w:rPr>
        <w:t xml:space="preserve"> Lorsque les étiquettes sont rares, le semi-supervisé est utilisé. La méthode courante pour résoudre ce problème est l'augmentation des données. Pour la PNL, la quantité de texte non étiqueté dépasse les données étiquetées. Dans ce cas, l'augmentation des données consiste à prélever un échantillon étiqueté et à essayer d'en générer des versions reformulées.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non supervisé</w:t>
      </w:r>
      <w:r w:rsidRPr="00BA41EA">
        <w:rPr>
          <w:rFonts w:asciiTheme="majorBidi" w:hAnsiTheme="majorBidi" w:cstheme="majorBidi"/>
          <w:sz w:val="24"/>
          <w:szCs w:val="24"/>
          <w:lang w:val="fr-FR"/>
        </w:rPr>
        <w:t xml:space="preserve"> Les modèles non supervisés consistent à identifier des tendances ou des tendances répétées dans un grand ensemble de données non étiquetées. Un modèle peut être compris comme un sous-ensemble d'éléments similaires, où la similitude est calculée en appliquant une mesure de similitude.</w:t>
      </w:r>
    </w:p>
    <w:p w:rsidR="00604B3C" w:rsidRDefault="00604B3C" w:rsidP="00705221">
      <w:pPr>
        <w:pStyle w:val="Titre2"/>
        <w:numPr>
          <w:ilvl w:val="0"/>
          <w:numId w:val="12"/>
        </w:numPr>
        <w:rPr>
          <w:rFonts w:asciiTheme="majorBidi" w:hAnsiTheme="majorBidi"/>
          <w:color w:val="auto"/>
          <w:sz w:val="28"/>
          <w:szCs w:val="28"/>
          <w:lang w:val="fr-FR"/>
        </w:rPr>
      </w:pPr>
      <w:r w:rsidRPr="008E5CF6">
        <w:rPr>
          <w:rFonts w:asciiTheme="majorBidi" w:hAnsiTheme="majorBidi"/>
          <w:color w:val="auto"/>
          <w:sz w:val="28"/>
          <w:szCs w:val="28"/>
          <w:lang w:val="fr-FR"/>
        </w:rPr>
        <w:t>Tâches d'apprentissage automatique</w:t>
      </w:r>
    </w:p>
    <w:p w:rsidR="008E5CF6" w:rsidRPr="008E5CF6" w:rsidRDefault="008E5CF6" w:rsidP="008E5CF6">
      <w:pPr>
        <w:rPr>
          <w:lang w:val="fr-FR"/>
        </w:rPr>
      </w:pP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le tableau 6</w:t>
      </w:r>
      <w:r w:rsidR="00604B3C" w:rsidRPr="00BA41EA">
        <w:rPr>
          <w:rFonts w:asciiTheme="majorBidi" w:hAnsiTheme="majorBidi" w:cstheme="majorBidi"/>
          <w:sz w:val="24"/>
          <w:szCs w:val="24"/>
          <w:lang w:val="fr-FR"/>
        </w:rPr>
        <w:t>, nous décrivons brièvement les tâches courantes d'apprentissage automatique et fournissons des algorithmes pour eux.</w:t>
      </w:r>
    </w:p>
    <w:p w:rsidR="00604B3C" w:rsidRPr="008E5CF6" w:rsidRDefault="008E5CF6" w:rsidP="008E5CF6">
      <w:pPr>
        <w:pStyle w:val="Lgende"/>
        <w:keepNext/>
        <w:jc w:val="both"/>
        <w:rPr>
          <w:color w:val="auto"/>
          <w:sz w:val="24"/>
          <w:szCs w:val="24"/>
        </w:rPr>
      </w:pPr>
      <w:r>
        <w:rPr>
          <w:color w:val="auto"/>
          <w:sz w:val="24"/>
          <w:szCs w:val="24"/>
        </w:rPr>
        <w:t xml:space="preserve">                  </w:t>
      </w:r>
      <w:r w:rsidRPr="008E5CF6">
        <w:rPr>
          <w:color w:val="auto"/>
          <w:sz w:val="24"/>
          <w:szCs w:val="24"/>
        </w:rPr>
        <w:t xml:space="preserve">Table </w:t>
      </w:r>
      <w:r w:rsidRPr="008E5CF6">
        <w:rPr>
          <w:color w:val="auto"/>
          <w:sz w:val="24"/>
          <w:szCs w:val="24"/>
        </w:rPr>
        <w:fldChar w:fldCharType="begin"/>
      </w:r>
      <w:r w:rsidRPr="008E5CF6">
        <w:rPr>
          <w:color w:val="auto"/>
          <w:sz w:val="24"/>
          <w:szCs w:val="24"/>
        </w:rPr>
        <w:instrText xml:space="preserve"> SEQ Table \* ARABIC </w:instrText>
      </w:r>
      <w:r w:rsidRPr="008E5CF6">
        <w:rPr>
          <w:color w:val="auto"/>
          <w:sz w:val="24"/>
          <w:szCs w:val="24"/>
        </w:rPr>
        <w:fldChar w:fldCharType="separate"/>
      </w:r>
      <w:r w:rsidR="006C50DE">
        <w:rPr>
          <w:noProof/>
          <w:color w:val="auto"/>
          <w:sz w:val="24"/>
          <w:szCs w:val="24"/>
        </w:rPr>
        <w:t>6</w:t>
      </w:r>
      <w:r w:rsidRPr="008E5CF6">
        <w:rPr>
          <w:color w:val="auto"/>
          <w:sz w:val="24"/>
          <w:szCs w:val="24"/>
        </w:rPr>
        <w:fldChar w:fldCharType="end"/>
      </w:r>
      <w:r w:rsidRPr="008E5CF6">
        <w:rPr>
          <w:color w:val="auto"/>
          <w:sz w:val="24"/>
          <w:szCs w:val="24"/>
        </w:rPr>
        <w:t>: Présentation des tâches d'apprentissage automatique</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36"/>
        <w:gridCol w:w="5916"/>
      </w:tblGrid>
      <w:tr w:rsidR="00604B3C" w:rsidRPr="00BA41EA" w:rsidTr="00DF728C">
        <w:trPr>
          <w:trHeight w:val="326"/>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Tâche</w:t>
            </w:r>
          </w:p>
        </w:tc>
        <w:tc>
          <w:tcPr>
            <w:tcW w:w="5916" w:type="dxa"/>
          </w:tcPr>
          <w:p w:rsidR="00604B3C" w:rsidRPr="008E5CF6" w:rsidRDefault="00604B3C" w:rsidP="008E5CF6">
            <w:pPr>
              <w:spacing w:line="360" w:lineRule="auto"/>
              <w:ind w:left="12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Description</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Classification</w:t>
            </w:r>
          </w:p>
        </w:tc>
        <w:tc>
          <w:tcPr>
            <w:tcW w:w="5916" w:type="dxa"/>
          </w:tcPr>
          <w:p w:rsidR="00604B3C" w:rsidRPr="008E5CF6" w:rsidRDefault="00604B3C" w:rsidP="008E5CF6">
            <w:pPr>
              <w:spacing w:line="360" w:lineRule="auto"/>
              <w:ind w:left="122" w:right="100"/>
              <w:jc w:val="both"/>
              <w:rPr>
                <w:rFonts w:asciiTheme="majorBidi" w:eastAsia="Times New Roman" w:hAnsiTheme="majorBidi" w:cstheme="majorBidi"/>
                <w:w w:val="95"/>
                <w:sz w:val="24"/>
                <w:szCs w:val="24"/>
                <w:lang w:val="fr-FR"/>
              </w:rPr>
            </w:pPr>
            <w:r w:rsidRPr="008E5CF6">
              <w:rPr>
                <w:rFonts w:asciiTheme="majorBidi" w:eastAsia="Times New Roman" w:hAnsiTheme="majorBidi" w:cstheme="majorBidi"/>
                <w:w w:val="95"/>
                <w:sz w:val="24"/>
                <w:szCs w:val="24"/>
                <w:lang w:val="fr-FR"/>
              </w:rPr>
              <w:t>La classification est une technique d'apprentissage supervisé dans laquelle la machine peut apprendre comment affecter des observations à une classe définie ou une catégorie définie.</w:t>
            </w:r>
          </w:p>
        </w:tc>
      </w:tr>
      <w:tr w:rsidR="00604B3C" w:rsidRPr="00BA41EA" w:rsidTr="00DF728C">
        <w:trPr>
          <w:trHeight w:val="984"/>
        </w:trPr>
        <w:tc>
          <w:tcPr>
            <w:tcW w:w="2136" w:type="dxa"/>
          </w:tcPr>
          <w:p w:rsidR="00604B3C" w:rsidRPr="008E5CF6" w:rsidRDefault="00604B3C" w:rsidP="008E5CF6">
            <w:pPr>
              <w:spacing w:line="360" w:lineRule="auto"/>
              <w:ind w:right="113"/>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lastRenderedPageBreak/>
              <w:t>Régression</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 régression est une famille de techniques statistiques permettant de prédire une relation entre un ensemble de variables dépendantes et une ou plusieurs variables indépendantes (également appelées caractéristiques).</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Regroupement</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Le cluster est la tâche de construire des groupes d'objets de telle sorte que des objets identiques relèvent du même groupe sur la base d'une mesure de similarité.</w:t>
            </w:r>
          </w:p>
        </w:tc>
      </w:tr>
      <w:tr w:rsidR="00604B3C" w:rsidRPr="00BA41EA"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Augmentation des données</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L'augmentation des données est une approche qui crée de nouveaux échantillons de données à partir d'un ensemble de données existant pour enrichir et économiser l'effort de collecter plus de données.</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5C636F" w:rsidRDefault="00604B3C" w:rsidP="00705221">
      <w:pPr>
        <w:pStyle w:val="Titre1"/>
        <w:numPr>
          <w:ilvl w:val="0"/>
          <w:numId w:val="9"/>
        </w:numPr>
        <w:rPr>
          <w:rFonts w:asciiTheme="majorBidi" w:hAnsiTheme="majorBidi"/>
          <w:color w:val="auto"/>
          <w:sz w:val="32"/>
          <w:szCs w:val="32"/>
          <w:lang w:val="fr-FR"/>
        </w:rPr>
      </w:pPr>
      <w:r w:rsidRPr="005C636F">
        <w:rPr>
          <w:rFonts w:asciiTheme="majorBidi" w:hAnsiTheme="majorBidi"/>
          <w:color w:val="auto"/>
          <w:sz w:val="32"/>
          <w:szCs w:val="32"/>
          <w:lang w:val="fr-FR"/>
        </w:rPr>
        <w:t>L'apprentissage en profondeur</w:t>
      </w:r>
    </w:p>
    <w:p w:rsidR="00604B3C" w:rsidRPr="00BA41EA" w:rsidRDefault="00604B3C" w:rsidP="00BA41EA">
      <w:pPr>
        <w:jc w:val="both"/>
        <w:rPr>
          <w:rFonts w:asciiTheme="majorBidi" w:hAnsiTheme="majorBidi" w:cstheme="majorBidi"/>
          <w:lang w:val="fr-FR"/>
        </w:rPr>
      </w:pPr>
    </w:p>
    <w:p w:rsidR="00604B3C" w:rsidRPr="005C636F" w:rsidRDefault="00604B3C" w:rsidP="00705221">
      <w:pPr>
        <w:pStyle w:val="Titre2"/>
        <w:numPr>
          <w:ilvl w:val="0"/>
          <w:numId w:val="13"/>
        </w:numPr>
        <w:rPr>
          <w:rFonts w:asciiTheme="majorBidi" w:hAnsiTheme="majorBidi"/>
          <w:color w:val="auto"/>
          <w:sz w:val="28"/>
          <w:szCs w:val="28"/>
          <w:lang w:val="fr-FR"/>
        </w:rPr>
      </w:pPr>
      <w:r w:rsidRPr="005C636F">
        <w:rPr>
          <w:rFonts w:asciiTheme="majorBidi" w:hAnsiTheme="majorBidi"/>
          <w:color w:val="auto"/>
          <w:sz w:val="28"/>
          <w:szCs w:val="28"/>
          <w:lang w:val="fr-FR"/>
        </w:rPr>
        <w:t>Définition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L'apprentissage profond (DL) est une approche d'apprentissage automatique où les algorithmes d'apprentissage sont basés sur des réseaux de neurones artificiels (ANN), qui sont inspirés du cerveau humain. La différence entre ML et DL réside dans l'extraction de caractéristiques. En ML, nous définissons explicitement les caractéristiques et laissons le modèle apprendre une correspondance avec les étiquettes, tandis qu'en apprentissage en profondeur, la seule interaction humaine consiste à fournir des données, laisser l'algorithme extraire la caractéristique et apprendre la correspondance avec la sortie. Le besoin de DL est né à l'ère du Big Data où les données ne peuvent plus être traitées de manière conventionnelle.</w:t>
      </w:r>
    </w:p>
    <w:p w:rsidR="00604B3C" w:rsidRPr="00BA41EA" w:rsidRDefault="00604B3C" w:rsidP="00BA41EA">
      <w:pPr>
        <w:jc w:val="both"/>
        <w:rPr>
          <w:rFonts w:asciiTheme="majorBidi" w:hAnsiTheme="majorBidi" w:cstheme="majorBidi"/>
          <w:lang w:val="fr-FR"/>
        </w:rPr>
      </w:pPr>
    </w:p>
    <w:p w:rsidR="00604B3C" w:rsidRPr="005C636F" w:rsidRDefault="00604B3C" w:rsidP="00705221">
      <w:pPr>
        <w:pStyle w:val="Titre2"/>
        <w:numPr>
          <w:ilvl w:val="0"/>
          <w:numId w:val="13"/>
        </w:numPr>
        <w:rPr>
          <w:rFonts w:asciiTheme="majorBidi" w:hAnsiTheme="majorBidi"/>
          <w:color w:val="auto"/>
          <w:sz w:val="28"/>
          <w:szCs w:val="28"/>
          <w:lang w:val="fr-FR"/>
        </w:rPr>
      </w:pPr>
      <w:r w:rsidRPr="005C636F">
        <w:rPr>
          <w:rFonts w:asciiTheme="majorBidi" w:hAnsiTheme="majorBidi"/>
          <w:color w:val="auto"/>
          <w:sz w:val="28"/>
          <w:szCs w:val="28"/>
          <w:lang w:val="fr-FR"/>
        </w:rPr>
        <w:t>Les réseaux de neurones</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RN est appliqué avec des modèles dont l'architecture s'inspir</w:t>
      </w:r>
      <w:r w:rsidR="00763B1F">
        <w:rPr>
          <w:rFonts w:asciiTheme="majorBidi" w:hAnsiTheme="majorBidi" w:cstheme="majorBidi"/>
          <w:sz w:val="24"/>
          <w:szCs w:val="24"/>
          <w:lang w:val="fr-FR"/>
        </w:rPr>
        <w:t xml:space="preserve">e du cerveau humain. En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 xml:space="preserve">4,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5et</w:t>
      </w:r>
      <w:r w:rsidR="00DE10A5">
        <w:rPr>
          <w:rFonts w:asciiTheme="majorBidi" w:hAnsiTheme="majorBidi" w:cstheme="majorBidi"/>
          <w:sz w:val="24"/>
          <w:szCs w:val="24"/>
          <w:lang w:val="fr-FR"/>
        </w:rPr>
        <w:t xml:space="preserve"> figure</w:t>
      </w:r>
      <w:r w:rsidR="00763B1F">
        <w:rPr>
          <w:rFonts w:asciiTheme="majorBidi" w:hAnsiTheme="majorBidi" w:cstheme="majorBidi"/>
          <w:sz w:val="24"/>
          <w:szCs w:val="24"/>
          <w:lang w:val="fr-FR"/>
        </w:rPr>
        <w:t xml:space="preserve"> 6</w:t>
      </w:r>
      <w:r w:rsidRPr="00BA41EA">
        <w:rPr>
          <w:rFonts w:asciiTheme="majorBidi" w:hAnsiTheme="majorBidi" w:cstheme="majorBidi"/>
          <w:sz w:val="24"/>
          <w:szCs w:val="24"/>
          <w:lang w:val="fr-FR"/>
        </w:rPr>
        <w:t xml:space="preserve">, nous voyons respectivement un neurone biologique, un seul neurone artificiel, </w:t>
      </w:r>
      <w:r w:rsidRPr="00BA41EA">
        <w:rPr>
          <w:rFonts w:asciiTheme="majorBidi" w:hAnsiTheme="majorBidi" w:cstheme="majorBidi"/>
          <w:sz w:val="24"/>
          <w:szCs w:val="24"/>
          <w:lang w:val="fr-FR"/>
        </w:rPr>
        <w:lastRenderedPageBreak/>
        <w:t>que nous appelons unité, et un réseau d'unités artificielles. Une unité se comporte comme un neurone biologique</w:t>
      </w:r>
      <w:r w:rsidR="00A94BDB">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.L'appareil reçoit des données xi (dendrites), effectue ensuite une somme pondérée dessus (corps cellulaire), transmet le résultat par une fonction d'activation. La valeur calculée est l'activation de l'unité est donnée par la formule</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sz w:val="24"/>
          <w:szCs w:val="24"/>
          <w:lang w:val="fr-FR"/>
        </w:rPr>
        <w:t xml:space="preserve">                                                               </w:t>
      </w:r>
      <w:r w:rsidRPr="00BA41EA">
        <w:rPr>
          <w:rFonts w:asciiTheme="majorBidi" w:hAnsiTheme="majorBidi" w:cstheme="majorBidi"/>
          <w:noProof/>
          <w:sz w:val="24"/>
          <w:szCs w:val="24"/>
        </w:rPr>
        <w:drawing>
          <wp:inline distT="0" distB="0" distL="0" distR="0">
            <wp:extent cx="2474595" cy="626110"/>
            <wp:effectExtent l="19050" t="0" r="1905" b="0"/>
            <wp:docPr id="4" name="Image 23"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210)"/>
                    <pic:cNvPicPr>
                      <a:picLocks noChangeAspect="1" noChangeArrowheads="1"/>
                    </pic:cNvPicPr>
                  </pic:nvPicPr>
                  <pic:blipFill>
                    <a:blip r:embed="rId11"/>
                    <a:srcRect/>
                    <a:stretch>
                      <a:fillRect/>
                    </a:stretch>
                  </pic:blipFill>
                  <pic:spPr bwMode="auto">
                    <a:xfrm>
                      <a:off x="0" y="0"/>
                      <a:ext cx="2474595" cy="626110"/>
                    </a:xfrm>
                    <a:prstGeom prst="rect">
                      <a:avLst/>
                    </a:prstGeom>
                    <a:noFill/>
                    <a:ln w="9525">
                      <a:noFill/>
                      <a:miter lim="800000"/>
                      <a:headEnd/>
                      <a:tailEnd/>
                    </a:ln>
                  </pic:spPr>
                </pic:pic>
              </a:graphicData>
            </a:graphic>
          </wp:inline>
        </w:drawing>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où xi sont l'entrée, wi la valeur de poids respective du lien de connexion, </w:t>
      </w:r>
      <w:r w:rsidR="00A320B1">
        <w:rPr>
          <w:rFonts w:asciiTheme="majorBidi" w:hAnsiTheme="majorBidi" w:cstheme="majorBidi"/>
          <w:sz w:val="24"/>
          <w:szCs w:val="24"/>
          <w:lang w:val="fr-FR"/>
        </w:rPr>
        <w:t xml:space="preserve">et bi est le terme de biais. </w:t>
      </w:r>
      <w:r w:rsidR="00F03315">
        <w:rPr>
          <w:rFonts w:asciiTheme="majorBidi" w:hAnsiTheme="majorBidi" w:cstheme="majorBidi"/>
          <w:sz w:val="24"/>
          <w:szCs w:val="24"/>
          <w:lang w:val="fr-FR"/>
        </w:rPr>
        <w:t xml:space="preserve">Figure </w:t>
      </w:r>
      <w:r w:rsidR="00A320B1">
        <w:rPr>
          <w:rFonts w:asciiTheme="majorBidi" w:hAnsiTheme="majorBidi" w:cstheme="majorBidi"/>
          <w:sz w:val="24"/>
          <w:szCs w:val="24"/>
          <w:lang w:val="fr-FR"/>
        </w:rPr>
        <w:t>4</w:t>
      </w:r>
      <w:r w:rsidRPr="00BA41EA">
        <w:rPr>
          <w:rFonts w:asciiTheme="majorBidi" w:hAnsiTheme="majorBidi" w:cstheme="majorBidi"/>
          <w:sz w:val="24"/>
          <w:szCs w:val="24"/>
          <w:lang w:val="fr-FR"/>
        </w:rPr>
        <w:t xml:space="preserve"> m</w:t>
      </w:r>
      <w:r w:rsidR="00A320B1">
        <w:rPr>
          <w:rFonts w:asciiTheme="majorBidi" w:hAnsiTheme="majorBidi" w:cstheme="majorBidi"/>
          <w:sz w:val="24"/>
          <w:szCs w:val="24"/>
          <w:lang w:val="fr-FR"/>
        </w:rPr>
        <w:t>ontre un neurone biologique,</w:t>
      </w:r>
      <w:r w:rsidR="00F03315">
        <w:rPr>
          <w:rFonts w:asciiTheme="majorBidi" w:hAnsiTheme="majorBidi" w:cstheme="majorBidi"/>
          <w:sz w:val="24"/>
          <w:szCs w:val="24"/>
          <w:lang w:val="fr-FR"/>
        </w:rPr>
        <w:t xml:space="preserve"> figure </w:t>
      </w:r>
      <w:r w:rsidR="00A320B1">
        <w:rPr>
          <w:rFonts w:asciiTheme="majorBidi" w:hAnsiTheme="majorBidi" w:cstheme="majorBidi"/>
          <w:sz w:val="24"/>
          <w:szCs w:val="24"/>
          <w:lang w:val="fr-FR"/>
        </w:rPr>
        <w:t xml:space="preserve"> 5</w:t>
      </w:r>
      <w:r w:rsidRPr="00BA41EA">
        <w:rPr>
          <w:rFonts w:asciiTheme="majorBidi" w:hAnsiTheme="majorBidi" w:cstheme="majorBidi"/>
          <w:sz w:val="24"/>
          <w:szCs w:val="24"/>
          <w:lang w:val="fr-FR"/>
        </w:rPr>
        <w:t xml:space="preserve"> montre la représentation d'un neurone avec les xi wi et bi , la fonction d'activation prend  la somme pondérée et calcule la valeur de sortie unitaire comme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a = </w:t>
      </w:r>
      <w:r w:rsidRPr="00BA41EA">
        <w:rPr>
          <w:rFonts w:asciiTheme="majorBidi" w:hAnsiTheme="majorBidi" w:cstheme="majorBidi"/>
          <w:sz w:val="24"/>
          <w:szCs w:val="24"/>
        </w:rPr>
        <w:t>σ</w:t>
      </w:r>
      <w:r w:rsidRPr="00BA41EA">
        <w:rPr>
          <w:rFonts w:asciiTheme="majorBidi" w:hAnsiTheme="majorBidi" w:cstheme="majorBidi"/>
          <w:sz w:val="24"/>
          <w:szCs w:val="24"/>
          <w:lang w:val="fr-FR"/>
        </w:rPr>
        <w:t xml:space="preserve">(z) = </w:t>
      </w:r>
      <w:r w:rsidRPr="00BA41EA">
        <w:rPr>
          <w:rFonts w:asciiTheme="majorBidi" w:hAnsiTheme="majorBidi" w:cstheme="majorBidi"/>
          <w:sz w:val="24"/>
          <w:szCs w:val="24"/>
        </w:rPr>
        <w:t>σ</w:t>
      </w:r>
      <w:r w:rsidRPr="00BA41EA">
        <w:rPr>
          <w:rFonts w:asciiTheme="majorBidi" w:hAnsiTheme="majorBidi" w:cstheme="majorBidi"/>
          <w:sz w:val="24"/>
          <w:szCs w:val="24"/>
          <w:lang w:val="fr-FR"/>
        </w:rPr>
        <w:t xml:space="preserve">(xi </w:t>
      </w:r>
      <w:r w:rsidRPr="00BA41EA">
        <w:rPr>
          <w:rFonts w:asciiTheme="majorBidi" w:hAnsi="Cambria Math" w:cstheme="majorBidi"/>
          <w:sz w:val="24"/>
          <w:szCs w:val="24"/>
          <w:lang w:val="fr-FR"/>
        </w:rPr>
        <w:t>∗</w:t>
      </w:r>
      <w:r w:rsidRPr="00BA41EA">
        <w:rPr>
          <w:rFonts w:asciiTheme="majorBidi" w:hAnsiTheme="majorBidi" w:cstheme="majorBidi"/>
          <w:sz w:val="24"/>
          <w:szCs w:val="24"/>
          <w:lang w:val="fr-FR"/>
        </w:rPr>
        <w:t xml:space="preserve"> wi + bi)</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noProof/>
          <w:sz w:val="24"/>
          <w:szCs w:val="24"/>
        </w:rPr>
        <w:drawing>
          <wp:inline distT="0" distB="0" distL="0" distR="0">
            <wp:extent cx="5963285" cy="1471295"/>
            <wp:effectExtent l="19050" t="0" r="0" b="0"/>
            <wp:docPr id="5" name="Image 24"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12)"/>
                    <pic:cNvPicPr>
                      <a:picLocks noChangeAspect="1" noChangeArrowheads="1"/>
                    </pic:cNvPicPr>
                  </pic:nvPicPr>
                  <pic:blipFill>
                    <a:blip r:embed="rId12"/>
                    <a:srcRect/>
                    <a:stretch>
                      <a:fillRect/>
                    </a:stretch>
                  </pic:blipFill>
                  <pic:spPr bwMode="auto">
                    <a:xfrm>
                      <a:off x="0" y="0"/>
                      <a:ext cx="5963285" cy="1471295"/>
                    </a:xfrm>
                    <a:prstGeom prst="rect">
                      <a:avLst/>
                    </a:prstGeom>
                    <a:noFill/>
                    <a:ln w="9525">
                      <a:noFill/>
                      <a:miter lim="800000"/>
                      <a:headEnd/>
                      <a:tailEnd/>
                    </a:ln>
                  </pic:spPr>
                </pic:pic>
              </a:graphicData>
            </a:graphic>
          </wp:inline>
        </w:drawing>
      </w:r>
    </w:p>
    <w:p w:rsidR="00604B3C" w:rsidRPr="009831E8" w:rsidRDefault="00763B1F" w:rsidP="009831E8">
      <w:pPr>
        <w:pStyle w:val="Lgende"/>
        <w:jc w:val="both"/>
        <w:rPr>
          <w:color w:val="auto"/>
          <w:sz w:val="24"/>
          <w:szCs w:val="24"/>
          <w:lang w:val="en-US"/>
        </w:rPr>
      </w:pPr>
      <w:r w:rsidRPr="00763B1F">
        <w:rPr>
          <w:color w:val="auto"/>
          <w:sz w:val="24"/>
          <w:szCs w:val="24"/>
          <w:lang w:val="en-US"/>
        </w:rPr>
        <w:t xml:space="preserve">Figure </w:t>
      </w:r>
      <w:r w:rsidRPr="00763B1F">
        <w:rPr>
          <w:color w:val="auto"/>
          <w:sz w:val="24"/>
          <w:szCs w:val="24"/>
        </w:rPr>
        <w:fldChar w:fldCharType="begin"/>
      </w:r>
      <w:r w:rsidRPr="00763B1F">
        <w:rPr>
          <w:color w:val="auto"/>
          <w:sz w:val="24"/>
          <w:szCs w:val="24"/>
          <w:lang w:val="en-US"/>
        </w:rPr>
        <w:instrText xml:space="preserve"> SEQ Figure \* ARABIC </w:instrText>
      </w:r>
      <w:r w:rsidRPr="00763B1F">
        <w:rPr>
          <w:color w:val="auto"/>
          <w:sz w:val="24"/>
          <w:szCs w:val="24"/>
        </w:rPr>
        <w:fldChar w:fldCharType="separate"/>
      </w:r>
      <w:r w:rsidR="00F24687">
        <w:rPr>
          <w:noProof/>
          <w:color w:val="auto"/>
          <w:sz w:val="24"/>
          <w:szCs w:val="24"/>
          <w:lang w:val="en-US"/>
        </w:rPr>
        <w:t>4</w:t>
      </w:r>
      <w:r w:rsidRPr="00763B1F">
        <w:rPr>
          <w:color w:val="auto"/>
          <w:sz w:val="24"/>
          <w:szCs w:val="24"/>
        </w:rPr>
        <w:fldChar w:fldCharType="end"/>
      </w:r>
      <w:r w:rsidRPr="00763B1F">
        <w:rPr>
          <w:noProof/>
          <w:color w:val="auto"/>
          <w:sz w:val="24"/>
          <w:szCs w:val="24"/>
          <w:lang w:val="en-US"/>
        </w:rPr>
        <w:t>: Single Biological Neuron [176]</w:t>
      </w:r>
      <w:r>
        <w:rPr>
          <w:color w:val="auto"/>
          <w:sz w:val="24"/>
          <w:szCs w:val="24"/>
          <w:lang w:val="en-US"/>
        </w:rPr>
        <w:t xml:space="preserve">       </w:t>
      </w:r>
      <w:r w:rsidRPr="00763B1F">
        <w:rPr>
          <w:color w:val="auto"/>
          <w:sz w:val="24"/>
          <w:szCs w:val="24"/>
          <w:lang w:val="en-US"/>
        </w:rPr>
        <w:t xml:space="preserve">Figure </w:t>
      </w:r>
      <w:r w:rsidRPr="00763B1F">
        <w:rPr>
          <w:color w:val="auto"/>
          <w:sz w:val="24"/>
          <w:szCs w:val="24"/>
        </w:rPr>
        <w:fldChar w:fldCharType="begin"/>
      </w:r>
      <w:r w:rsidRPr="00763B1F">
        <w:rPr>
          <w:color w:val="auto"/>
          <w:sz w:val="24"/>
          <w:szCs w:val="24"/>
          <w:lang w:val="en-US"/>
        </w:rPr>
        <w:instrText xml:space="preserve"> SEQ Figure \* ARABIC </w:instrText>
      </w:r>
      <w:r w:rsidRPr="00763B1F">
        <w:rPr>
          <w:color w:val="auto"/>
          <w:sz w:val="24"/>
          <w:szCs w:val="24"/>
        </w:rPr>
        <w:fldChar w:fldCharType="separate"/>
      </w:r>
      <w:r w:rsidR="00F24687">
        <w:rPr>
          <w:noProof/>
          <w:color w:val="auto"/>
          <w:sz w:val="24"/>
          <w:szCs w:val="24"/>
          <w:lang w:val="en-US"/>
        </w:rPr>
        <w:t>5</w:t>
      </w:r>
      <w:r w:rsidRPr="00763B1F">
        <w:rPr>
          <w:color w:val="auto"/>
          <w:sz w:val="24"/>
          <w:szCs w:val="24"/>
        </w:rPr>
        <w:fldChar w:fldCharType="end"/>
      </w:r>
      <w:r w:rsidRPr="00763B1F">
        <w:rPr>
          <w:color w:val="auto"/>
          <w:sz w:val="24"/>
          <w:szCs w:val="24"/>
          <w:lang w:val="en-US"/>
        </w:rPr>
        <w:t>: Graphical Representation of an Artificial Neuron</w:t>
      </w:r>
    </w:p>
    <w:p w:rsidR="00604B3C" w:rsidRPr="00BA41EA" w:rsidRDefault="00604B3C" w:rsidP="00BA41EA">
      <w:pPr>
        <w:jc w:val="both"/>
        <w:rPr>
          <w:rFonts w:asciiTheme="majorBidi" w:hAnsiTheme="majorBidi" w:cstheme="majorBidi"/>
          <w:sz w:val="20"/>
        </w:rPr>
      </w:pPr>
      <w:r w:rsidRPr="00BA41EA">
        <w:rPr>
          <w:rFonts w:asciiTheme="majorBidi" w:hAnsiTheme="majorBidi" w:cstheme="majorBidi"/>
        </w:rPr>
        <w:t>Input layer                     Hidden layer                        Hidden layer                     Output layer</w:t>
      </w:r>
    </w:p>
    <w:p w:rsidR="00604B3C" w:rsidRPr="00BA41EA" w:rsidRDefault="00C817A6" w:rsidP="00BA41EA">
      <w:pPr>
        <w:jc w:val="both"/>
        <w:rPr>
          <w:rFonts w:asciiTheme="majorBidi" w:hAnsiTheme="majorBidi" w:cstheme="majorBidi"/>
        </w:rPr>
      </w:pPr>
      <w:r w:rsidRPr="00BA41EA">
        <w:rPr>
          <w:rFonts w:asciiTheme="majorBidi" w:hAnsiTheme="majorBidi" w:cstheme="majorBidi"/>
          <w:sz w:val="20"/>
        </w:rPr>
      </w:r>
      <w:r w:rsidRPr="00BA41EA">
        <w:rPr>
          <w:rFonts w:asciiTheme="majorBidi" w:hAnsiTheme="majorBidi" w:cstheme="majorBidi"/>
          <w:sz w:val="20"/>
        </w:rPr>
        <w:pict>
          <v:group id="_x0000_s1026" style="width:382.7pt;height:198.85pt;mso-position-horizontal-relative:char;mso-position-vertical-relative:line" coordsize="7654,3977">
            <v:shape id="_x0000_s1027" style="position:absolute;top:3;width:1134;height:567" coordorigin=",4" coordsize="1134,567" o:spt="100" adj="0,,0" path="m1134,287r-10,-75l1095,144,1051,87,993,43,926,14,850,4,775,14,707,43,650,87r-44,57l577,212r-10,75l577,363r29,68l650,488r57,44l775,561r75,10l926,561r67,-29l1051,488r44,-57l1124,363r10,-76xm523,287l,287e" filled="f" strokeweight=".14058mm">
              <v:stroke joinstyle="round"/>
              <v:formulas/>
              <v:path arrowok="t" o:connecttype="segments"/>
            </v:shape>
            <v:shape id="_x0000_s1028" style="position:absolute;left:499;top:255;width:64;height:64" coordorigin="499,256" coordsize="64,64" path="m499,256r24,31l499,319r64,-32l499,256xe" fillcolor="black" stroked="f">
              <v:path arrowok="t"/>
            </v:shape>
            <v:shape id="_x0000_s1029" style="position:absolute;top:854;width:1134;height:567" coordorigin=",854" coordsize="1134,567" o:spt="100" adj="0,,0" path="m1134,1138r-10,-76l1095,995r-44,-58l993,893,926,865,850,854r-75,11l707,893r-57,44l606,995r-29,67l567,1138r10,75l606,1281r44,57l707,1383r68,28l850,1421r76,-10l993,1383r58,-45l1095,1281r29,-68l1134,1138xm523,1138l,1138e" filled="f" strokeweight=".14058mm">
              <v:stroke joinstyle="round"/>
              <v:formulas/>
              <v:path arrowok="t" o:connecttype="segments"/>
            </v:shape>
            <v:shape id="_x0000_s1030" style="position:absolute;left:499;top:1105;width:64;height:64" coordorigin="499,1106" coordsize="64,64" path="m499,1106r24,32l499,1170r64,-32l499,1106xe" fillcolor="black" stroked="f">
              <v:path arrowok="t"/>
            </v:shape>
            <v:shape id="_x0000_s1031" style="position:absolute;left:1119;top:388;width:1716;height:821" coordorigin="1120,388" coordsize="1716,821" o:spt="100" adj="0,,0" path="m2835,925r-10,-75l2796,782r-44,-57l2694,680r-67,-28l2551,642r-75,10l2408,680r-57,45l2306,782r-28,68l2268,925r10,76l2306,1068r45,58l2408,1170r68,29l2551,1209r76,-10l2694,1170r58,-44l2796,1068r29,-67l2835,925xm2835,925r-10,-75l2796,782r-44,-57l2694,680r-67,-28l2551,642r-75,10l2408,680r-57,45l2306,782r-28,68l2268,925r10,76l2306,1068r45,58l2408,1170r68,29l2551,1209r76,-10l2694,1170r58,-44l2796,1068r29,-67l2835,925xm1120,388l2245,810e" filled="f" strokeweight=".14058mm">
              <v:stroke joinstyle="round"/>
              <v:formulas/>
              <v:path arrowok="t" o:connecttype="segments"/>
            </v:shape>
            <v:shape id="_x0000_s1032" style="position:absolute;left:2211;top:772;width:71;height:60" coordorigin="2211,772" coordsize="71,60" path="m2234,772r11,38l2211,832r71,-8l2234,772xe" fillcolor="black" stroked="f">
              <v:path arrowok="t"/>
            </v:shape>
            <v:shape id="_x0000_s1033" style="position:absolute;top:1704;width:1134;height:567" coordorigin=",1705" coordsize="1134,567" o:spt="100" adj="0,,0" path="m1134,1988r-10,-75l1095,1845r-44,-57l993,1743r-67,-28l850,1705r-75,10l707,1743r-57,45l606,1845r-29,68l567,1988r10,76l606,2131r44,58l707,2233r68,29l850,2272r76,-10l993,2233r58,-44l1095,2131r29,-67l1134,1988xm523,1988l,1988e" filled="f" strokeweight=".14058mm">
              <v:stroke joinstyle="round"/>
              <v:formulas/>
              <v:path arrowok="t" o:connecttype="segments"/>
            </v:shape>
            <v:shape id="_x0000_s1034" style="position:absolute;left:499;top:1956;width:64;height:64" coordorigin="499,1956" coordsize="64,64" path="m499,1956r24,32l499,2020r64,-32l499,1956xe" fillcolor="black" stroked="f">
              <v:path arrowok="t"/>
            </v:shape>
            <v:shape id="_x0000_s1035" style="position:absolute;left:1001;top:532;width:1834;height:2803" coordorigin="1001,532" coordsize="1834,2803" o:spt="100" adj="0,,0" path="m2835,3051r-10,-75l2796,2908r-44,-57l2694,2807r-67,-29l2551,2768r-75,10l2408,2807r-57,44l2306,2908r-28,68l2268,3051r10,76l2306,3194r45,58l2408,3296r68,29l2551,3335r76,-10l2694,3296r58,-44l2796,3194r29,-67l2835,3051xm2835,3051r-10,-75l2796,2908r-44,-57l2694,2807r-67,-29l2551,2768r-75,10l2408,2807r-57,44l2306,2908r-28,68l2268,3051r10,76l2306,3194r45,58l2408,3296r68,29l2551,3335r76,-10l2694,3296r58,-44l2796,3194r29,-67l2835,3051xm1001,532l2380,2773e" filled="f" strokeweight=".14058mm">
              <v:stroke joinstyle="round"/>
              <v:formulas/>
              <v:path arrowok="t" o:connecttype="segments"/>
            </v:shape>
            <v:shape id="_x0000_s1036" style="position:absolute;left:2340;top:2735;width:61;height:71" coordorigin="2340,2735" coordsize="61,71" path="m2394,2735r-14,38l2340,2769r61,37l2394,2735xe" fillcolor="black" stroked="f">
              <v:path arrowok="t"/>
            </v:shape>
            <v:line id="_x0000_s1037" style="position:absolute" from="1136,1102" to="2226,966" strokeweight=".14058mm"/>
            <v:shape id="_x0000_s1038" style="position:absolute;left:2198;top:937;width:68;height:64" coordorigin="2199,937" coordsize="68,64" path="m2199,937r27,29l2207,1000r59,-39l2199,937xe" fillcolor="black" stroked="f">
              <v:path arrowok="t"/>
            </v:shape>
            <v:line id="_x0000_s1039" style="position:absolute" from="1041,1353" to="2334,2807" strokeweight=".14058mm"/>
            <v:shape id="_x0000_s1040" style="position:absolute;left:2294;top:2767;width:67;height:69" coordorigin="2294,2768" coordsize="67,69" path="m2342,2768r-8,39l2294,2810r66,26l2342,2768xe" fillcolor="black" stroked="f">
              <v:path arrowok="t"/>
            </v:shape>
            <v:line id="_x0000_s1041" style="position:absolute" from="1094,1836" to="2274,1099" strokeweight=".14058mm"/>
            <v:shape id="_x0000_s1042" style="position:absolute;left:2236;top:1077;width:71;height:61" coordorigin="2236,1078" coordsize="71,61" path="m2236,1084r38,15l2270,1138r37,-60l2236,1084xe" fillcolor="black" stroked="f">
              <v:path arrowok="t"/>
            </v:shape>
            <v:line id="_x0000_s1043" style="position:absolute" from="1094,2141" to="2274,2878" strokeweight=".14058mm"/>
            <v:shape id="_x0000_s1044" style="position:absolute;left:2236;top:2838;width:71;height:61" coordorigin="2236,2838" coordsize="71,61" path="m2270,2838r4,40l2236,2892r71,7l2270,2838xe" fillcolor="black" stroked="f">
              <v:path arrowok="t"/>
            </v:shape>
            <v:shape id="_x0000_s1045" style="position:absolute;top:3405;width:1134;height:567" coordorigin=",3406" coordsize="1134,567" o:spt="100" adj="0,,0" path="m1134,3689r-10,-75l1095,3546r-44,-57l993,3444r-67,-28l850,3406r-75,10l707,3444r-57,45l606,3546r-29,68l567,3689r10,75l606,3832r44,58l707,3934r68,28l850,3973r76,-11l993,3934r58,-44l1095,3832r29,-68l1134,3689xm523,3689l,3689e" filled="f" strokeweight=".14058mm">
              <v:stroke joinstyle="round"/>
              <v:formulas/>
              <v:path arrowok="t" o:connecttype="segments"/>
            </v:shape>
            <v:shape id="_x0000_s1046" style="position:absolute;left:499;top:3657;width:64;height:64" coordorigin="499,3657" coordsize="64,64" path="m499,3657r24,32l499,3721r64,-32l499,3657xe" fillcolor="black" stroked="f">
              <v:path arrowok="t"/>
            </v:shape>
            <v:line id="_x0000_s1047" style="position:absolute" from="1001,3444" to="2380,1204" strokeweight=".14058mm"/>
            <v:shape id="_x0000_s1048" style="position:absolute;left:2340;top:1170;width:61;height:71" coordorigin="2340,1170" coordsize="61,71" path="m2340,1208r40,-4l2394,1241r7,-71l2340,1208xe" fillcolor="black" stroked="f">
              <v:path arrowok="t"/>
            </v:shape>
            <v:line id="_x0000_s1049" style="position:absolute" from="1120,3588" to="2245,3166" strokeweight=".14058mm"/>
            <v:shape id="_x0000_s1050" style="position:absolute;left:2211;top:3144;width:71;height:60" coordorigin="2211,3145" coordsize="71,60" path="m2211,3145r34,21l2234,3204r48,-52l2211,3145xe" fillcolor="black" stroked="f">
              <v:path arrowok="t"/>
            </v:shape>
            <v:line id="_x0000_s1051" style="position:absolute" from="2839,925" to="3245,925" strokeweight=".14058mm"/>
            <v:shape id="_x0000_s1052" style="position:absolute;left:4818;top:641;width:567;height:567" coordorigin="4819,642" coordsize="567,567" path="m5386,925r-10,-75l5347,782r-44,-57l5245,680r-67,-28l5102,642r-75,10l4959,680r-57,45l4858,782r-29,68l4819,925r10,76l4858,1068r44,58l4959,1170r68,29l5102,1209r76,-10l5245,1170r58,-44l5347,1068r29,-67l5386,925xe" filled="f" strokeweight=".14058mm">
              <v:path arrowok="t"/>
            </v:shape>
            <v:line id="_x0000_s1053" style="position:absolute" from="4409,925" to="4775,925" strokeweight=".14058mm"/>
            <v:shape id="_x0000_s1054" style="position:absolute;left:4751;top:893;width:64;height:64" coordorigin="4751,893" coordsize="64,64" path="m4751,893r24,32l4751,957r64,-32l4751,893xe" fillcolor="black" stroked="f">
              <v:path arrowok="t"/>
            </v:shape>
            <v:shape id="_x0000_s1055" style="position:absolute;left:2772;top:1109;width:2614;height:2226" coordorigin="2772,1109" coordsize="2614,2226" o:spt="100" adj="0,,0" path="m5386,3051r-10,-75l5347,2908r-44,-57l5245,2807r-67,-29l5102,2768r-75,10l4959,2807r-57,44l4858,2908r-29,68l4819,3051r10,76l4858,3194r44,58l4959,3296r68,29l5102,3335r76,-10l5245,3296r58,-44l5347,3194r29,-67l5386,3051xm2772,1109l4851,2842e" filled="f" strokeweight=".14058mm">
              <v:stroke joinstyle="round"/>
              <v:formulas/>
              <v:path arrowok="t" o:connecttype="segments"/>
            </v:shape>
            <v:shape id="_x0000_s1056" style="position:absolute;left:4812;top:2801;width:70;height:66" coordorigin="4812,2802" coordsize="70,66" path="m4853,2802r-2,40l4812,2851r70,16l4853,2802xe" fillcolor="black" stroked="f">
              <v:path arrowok="t"/>
            </v:shape>
            <v:line id="_x0000_s1057" style="position:absolute" from="2772,2867" to="4851,1135" strokeweight=".14058mm"/>
            <v:shape id="_x0000_s1058" style="position:absolute;left:4812;top:1109;width:70;height:66" coordorigin="4812,1109" coordsize="70,66" path="m4812,1126r39,9l4853,1175r29,-66l4812,1126xe" fillcolor="black" stroked="f">
              <v:path arrowok="t"/>
            </v:shape>
            <v:line id="_x0000_s1059" style="position:absolute" from="4409,3051" to="4775,3051" strokeweight=".14058mm"/>
            <v:shape id="_x0000_s1060" style="position:absolute;left:4751;top:3019;width:64;height:64" coordorigin="4751,3019" coordsize="64,64" path="m4751,3019r24,32l4751,3083r64,-32l4751,3019xe" fillcolor="black" stroked="f">
              <v:path arrowok="t"/>
            </v:shape>
            <v:shape id="_x0000_s1061" style="position:absolute;left:6519;top:854;width:1095;height:567" coordorigin="6520,854" coordsize="1095,567" o:spt="100" adj="0,,0" path="m7087,1138r-10,-76l7048,995r-44,-58l6946,893r-67,-28l6803,854r-75,11l6660,893r-57,44l6558,995r-28,67l6520,1138r10,75l6558,1281r45,57l6660,1383r68,28l6803,1421r76,-10l6946,1383r58,-45l7048,1281r29,-68l7087,1138xm7091,1138r523,e" filled="f" strokeweight=".14058mm">
              <v:stroke joinstyle="round"/>
              <v:formulas/>
              <v:path arrowok="t" o:connecttype="segments"/>
            </v:shape>
            <v:shape id="_x0000_s1062" style="position:absolute;left:7589;top:1105;width:64;height:64" coordorigin="7590,1106" coordsize="64,64" path="m7590,1106r24,32l7590,1170r64,-32l7590,1106xe" fillcolor="black" stroked="f">
              <v:path arrowok="t"/>
            </v:shape>
            <v:line id="_x0000_s1063" style="position:absolute" from="5388,961" to="6478,1097" strokeweight=".14058mm"/>
            <v:shape id="_x0000_s1064" style="position:absolute;left:6450;top:1062;width:68;height:64" coordorigin="6451,1063" coordsize="68,64" path="m6459,1063r19,34l6451,1126r67,-24l6459,1063xe" fillcolor="black" stroked="f">
              <v:path arrowok="t"/>
            </v:shape>
            <v:shape id="_x0000_s1065" style="position:absolute;left:6519;top:2555;width:1095;height:567" coordorigin="6520,2555" coordsize="1095,567" o:spt="100" adj="0,,0" path="m7087,2839r-10,-76l7048,2696r-44,-58l6946,2594r-67,-29l6803,2555r-75,10l6660,2594r-57,44l6558,2696r-28,67l6520,2839r10,75l6558,2982r45,57l6660,3083r68,29l6803,3122r76,-10l6946,3083r58,-44l7048,2982r29,-68l7087,2839xm7091,2839r523,e" filled="f" strokeweight=".14058mm">
              <v:stroke joinstyle="round"/>
              <v:formulas/>
              <v:path arrowok="t" o:connecttype="segments"/>
            </v:shape>
            <v:shape id="_x0000_s1066" style="position:absolute;left:7589;top:2806;width:64;height:64" coordorigin="7590,2807" coordsize="64,64" path="m7590,2807r24,32l7590,2871r64,-32l7590,2807xe" fillcolor="black" stroked="f">
              <v:path arrowok="t"/>
            </v:shape>
            <v:line id="_x0000_s1067" style="position:absolute" from="5293,1140" to="6586,2594" strokeweight=".14058mm"/>
            <v:shape id="_x0000_s1068" style="position:absolute;left:6546;top:2555;width:67;height:69" coordorigin="6546,2555" coordsize="67,69" path="m6594,2555r-8,39l6546,2597r66,27l6594,2555xe" fillcolor="black" stroked="f">
              <v:path arrowok="t"/>
            </v:shape>
            <v:line id="_x0000_s1069" style="position:absolute" from="5293,2836" to="6586,1382" strokeweight=".14058mm"/>
            <v:shape id="_x0000_s1070" style="position:absolute;left:6546;top:1352;width:67;height:69" coordorigin="6546,1353" coordsize="67,69" path="m6546,1379r40,3l6594,1422r18,-69l6546,1379xe" fillcolor="black" stroked="f">
              <v:path arrowok="t"/>
            </v:shape>
            <v:line id="_x0000_s1071" style="position:absolute" from="5388,3016" to="6478,2879" strokeweight=".14058mm"/>
            <v:shape id="_x0000_s1072" style="position:absolute;left:6450;top:2850;width:68;height:64" coordorigin="6451,2851" coordsize="68,64" path="m6451,2851r27,28l6459,2914r59,-40l6451,2851xe" fillcolor="black" stroked="f">
              <v:path arrowok="t"/>
            </v:shape>
            <v:rect id="_x0000_s1073" style="position:absolute;left:3245;top:808;width:1164;height:2360" stroked="f"/>
            <v:shapetype id="_x0000_t202" coordsize="21600,21600" o:spt="202" path="m,l,21600r21600,l21600,xe">
              <v:stroke joinstyle="miter"/>
              <v:path gradientshapeok="t" o:connecttype="rect"/>
            </v:shapetype>
            <v:shape id="_x0000_s1074" type="#_x0000_t202" style="position:absolute;left:186;top:14;width:201;height:237" filled="f" stroked="f">
              <v:textbox style="mso-next-textbox:#_x0000_s1074" inset="0,0,0,0">
                <w:txbxContent>
                  <w:p w:rsidR="00452798" w:rsidRDefault="00452798" w:rsidP="00604B3C">
                    <w:pPr>
                      <w:spacing w:line="223" w:lineRule="exact"/>
                      <w:rPr>
                        <w:rFonts w:ascii="Calibri"/>
                      </w:rPr>
                    </w:pPr>
                    <w:r>
                      <w:rPr>
                        <w:rFonts w:ascii="Calibri"/>
                        <w:i/>
                        <w:w w:val="145"/>
                      </w:rPr>
                      <w:t>I</w:t>
                    </w:r>
                    <w:r>
                      <w:rPr>
                        <w:rFonts w:ascii="Calibri"/>
                        <w:w w:val="145"/>
                        <w:vertAlign w:val="subscript"/>
                      </w:rPr>
                      <w:t>1</w:t>
                    </w:r>
                  </w:p>
                </w:txbxContent>
              </v:textbox>
            </v:shape>
            <v:shape id="_x0000_s1075" type="#_x0000_t202" style="position:absolute;left:2413;top:365;width:286;height:237" filled="f" stroked="f">
              <v:textbox style="mso-next-textbox:#_x0000_s1075" inset="0,0,0,0">
                <w:txbxContent>
                  <w:p w:rsidR="00452798" w:rsidRDefault="00452798"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6" type="#_x0000_t202" style="position:absolute;left:4964;top:365;width:286;height:237" filled="f" stroked="f">
              <v:textbox style="mso-next-textbox:#_x0000_s1076" inset="0,0,0,0">
                <w:txbxContent>
                  <w:p w:rsidR="00452798" w:rsidRDefault="00452798"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7" type="#_x0000_t202" style="position:absolute;left:186;top:865;width:201;height:237" filled="f" stroked="f">
              <v:textbox style="mso-next-textbox:#_x0000_s1077" inset="0,0,0,0">
                <w:txbxContent>
                  <w:p w:rsidR="00452798" w:rsidRDefault="00452798" w:rsidP="00604B3C">
                    <w:pPr>
                      <w:spacing w:line="223" w:lineRule="exact"/>
                      <w:rPr>
                        <w:rFonts w:ascii="Calibri"/>
                      </w:rPr>
                    </w:pPr>
                    <w:r>
                      <w:rPr>
                        <w:rFonts w:ascii="Calibri"/>
                        <w:i/>
                        <w:w w:val="145"/>
                      </w:rPr>
                      <w:t>I</w:t>
                    </w:r>
                    <w:r>
                      <w:rPr>
                        <w:rFonts w:ascii="Calibri"/>
                        <w:w w:val="145"/>
                        <w:vertAlign w:val="subscript"/>
                      </w:rPr>
                      <w:t>2</w:t>
                    </w:r>
                  </w:p>
                </w:txbxContent>
              </v:textbox>
            </v:shape>
            <v:shape id="_x0000_s1078" type="#_x0000_t202" style="position:absolute;left:7241;top:865;width:272;height:237" filled="f" stroked="f">
              <v:textbox style="mso-next-textbox:#_x0000_s1078" inset="0,0,0,0">
                <w:txbxContent>
                  <w:p w:rsidR="00452798" w:rsidRDefault="00452798" w:rsidP="00604B3C">
                    <w:pPr>
                      <w:spacing w:line="223" w:lineRule="exact"/>
                      <w:rPr>
                        <w:rFonts w:ascii="Calibri"/>
                      </w:rPr>
                    </w:pPr>
                    <w:r>
                      <w:rPr>
                        <w:rFonts w:ascii="Calibri"/>
                        <w:i/>
                        <w:w w:val="115"/>
                      </w:rPr>
                      <w:t>O</w:t>
                    </w:r>
                    <w:r>
                      <w:rPr>
                        <w:rFonts w:ascii="Calibri"/>
                        <w:w w:val="115"/>
                        <w:vertAlign w:val="subscript"/>
                      </w:rPr>
                      <w:t>1</w:t>
                    </w:r>
                  </w:p>
                </w:txbxContent>
              </v:textbox>
            </v:shape>
            <v:shape id="_x0000_s1079" type="#_x0000_t202" style="position:absolute;left:186;top:1715;width:201;height:237" filled="f" stroked="f">
              <v:textbox style="mso-next-textbox:#_x0000_s1079" inset="0,0,0,0">
                <w:txbxContent>
                  <w:p w:rsidR="00452798" w:rsidRDefault="00452798" w:rsidP="00604B3C">
                    <w:pPr>
                      <w:spacing w:line="223" w:lineRule="exact"/>
                      <w:rPr>
                        <w:rFonts w:ascii="Calibri"/>
                      </w:rPr>
                    </w:pPr>
                    <w:r>
                      <w:rPr>
                        <w:rFonts w:ascii="Calibri"/>
                        <w:i/>
                        <w:w w:val="145"/>
                      </w:rPr>
                      <w:t>I</w:t>
                    </w:r>
                    <w:r>
                      <w:rPr>
                        <w:rFonts w:ascii="Calibri"/>
                        <w:w w:val="145"/>
                        <w:vertAlign w:val="subscript"/>
                      </w:rPr>
                      <w:t>3</w:t>
                    </w:r>
                  </w:p>
                </w:txbxContent>
              </v:textbox>
            </v:shape>
            <v:shape id="_x0000_s1080" type="#_x0000_t202" style="position:absolute;left:729;top:2394;width:261;height:1102" filled="f" stroked="f">
              <v:textbox style="mso-next-textbox:#_x0000_s1080" inset="0,0,0,0">
                <w:txbxContent>
                  <w:p w:rsidR="00452798" w:rsidRDefault="00452798" w:rsidP="00604B3C">
                    <w:pPr>
                      <w:spacing w:before="24"/>
                      <w:rPr>
                        <w:sz w:val="87"/>
                      </w:rPr>
                    </w:pPr>
                    <w:r>
                      <w:rPr>
                        <w:w w:val="102"/>
                        <w:sz w:val="87"/>
                      </w:rPr>
                      <w:t>.</w:t>
                    </w:r>
                  </w:p>
                </w:txbxContent>
              </v:textbox>
            </v:shape>
            <v:shape id="_x0000_s1081" type="#_x0000_t202" style="position:absolute;left:2404;top:2491;width:305;height:237" filled="f" stroked="f">
              <v:textbox style="mso-next-textbox:#_x0000_s1081" inset="0,0,0,0">
                <w:txbxContent>
                  <w:p w:rsidR="00452798" w:rsidRDefault="00452798"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2" type="#_x0000_t202" style="position:absolute;left:2430;top:1543;width:261;height:1102" filled="f" stroked="f">
              <v:textbox style="mso-next-textbox:#_x0000_s1082" inset="0,0,0,0">
                <w:txbxContent>
                  <w:p w:rsidR="00452798" w:rsidRDefault="00452798" w:rsidP="00604B3C">
                    <w:pPr>
                      <w:spacing w:before="24"/>
                      <w:rPr>
                        <w:sz w:val="87"/>
                      </w:rPr>
                    </w:pPr>
                    <w:r>
                      <w:rPr>
                        <w:w w:val="102"/>
                        <w:sz w:val="87"/>
                      </w:rPr>
                      <w:t>.</w:t>
                    </w:r>
                  </w:p>
                </w:txbxContent>
              </v:textbox>
            </v:shape>
            <v:shape id="_x0000_s1083" type="#_x0000_t202" style="position:absolute;left:2838;top:1379;width:1444;height:1343" filled="f" stroked="f">
              <v:textbox style="mso-next-textbox:#_x0000_s1083" inset="0,0,0,0">
                <w:txbxContent>
                  <w:p w:rsidR="00452798" w:rsidRDefault="00452798" w:rsidP="00604B3C">
                    <w:pPr>
                      <w:spacing w:line="888" w:lineRule="exact"/>
                      <w:ind w:left="406"/>
                      <w:rPr>
                        <w:rFonts w:ascii="Calibri"/>
                        <w:i/>
                        <w:sz w:val="87"/>
                      </w:rPr>
                    </w:pPr>
                    <w:r>
                      <w:rPr>
                        <w:rFonts w:ascii="Calibri"/>
                        <w:i/>
                        <w:w w:val="105"/>
                        <w:sz w:val="87"/>
                      </w:rPr>
                      <w:t>.</w:t>
                    </w:r>
                    <w:r>
                      <w:rPr>
                        <w:rFonts w:ascii="Calibri"/>
                        <w:i/>
                        <w:spacing w:val="-46"/>
                        <w:w w:val="105"/>
                        <w:sz w:val="87"/>
                      </w:rPr>
                      <w:t xml:space="preserve"> </w:t>
                    </w:r>
                    <w:r>
                      <w:rPr>
                        <w:rFonts w:ascii="Calibri"/>
                        <w:i/>
                        <w:w w:val="105"/>
                        <w:sz w:val="87"/>
                      </w:rPr>
                      <w:t>.</w:t>
                    </w:r>
                    <w:r>
                      <w:rPr>
                        <w:rFonts w:ascii="Calibri"/>
                        <w:i/>
                        <w:spacing w:val="-46"/>
                        <w:w w:val="105"/>
                        <w:sz w:val="87"/>
                      </w:rPr>
                      <w:t xml:space="preserve"> </w:t>
                    </w:r>
                    <w:r>
                      <w:rPr>
                        <w:rFonts w:ascii="Calibri"/>
                        <w:i/>
                        <w:w w:val="105"/>
                        <w:sz w:val="87"/>
                      </w:rPr>
                      <w:t>.</w:t>
                    </w:r>
                  </w:p>
                  <w:p w:rsidR="00452798" w:rsidRDefault="00452798" w:rsidP="00604B3C">
                    <w:pPr>
                      <w:tabs>
                        <w:tab w:val="left" w:pos="441"/>
                      </w:tabs>
                      <w:spacing w:before="270"/>
                      <w:rPr>
                        <w:rFonts w:ascii="Times New Roman"/>
                        <w:sz w:val="16"/>
                      </w:rPr>
                    </w:pPr>
                    <w:r>
                      <w:rPr>
                        <w:rFonts w:ascii="Times New Roman"/>
                        <w:w w:val="99"/>
                        <w:sz w:val="16"/>
                        <w:u w:val="single"/>
                      </w:rPr>
                      <w:t xml:space="preserve"> </w:t>
                    </w:r>
                    <w:r>
                      <w:rPr>
                        <w:rFonts w:ascii="Times New Roman"/>
                        <w:sz w:val="16"/>
                        <w:u w:val="single"/>
                      </w:rPr>
                      <w:tab/>
                    </w:r>
                  </w:p>
                </w:txbxContent>
              </v:textbox>
            </v:shape>
            <v:shape id="_x0000_s1084" type="#_x0000_t202" style="position:absolute;left:4955;top:2491;width:305;height:237" filled="f" stroked="f">
              <v:textbox style="mso-next-textbox:#_x0000_s1084" inset="0,0,0,0">
                <w:txbxContent>
                  <w:p w:rsidR="00452798" w:rsidRDefault="00452798"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5" type="#_x0000_t202" style="position:absolute;left:4981;top:1543;width:261;height:1102" filled="f" stroked="f">
              <v:textbox style="mso-next-textbox:#_x0000_s1085" inset="0,0,0,0">
                <w:txbxContent>
                  <w:p w:rsidR="00452798" w:rsidRDefault="00452798" w:rsidP="00604B3C">
                    <w:pPr>
                      <w:spacing w:before="24"/>
                      <w:rPr>
                        <w:sz w:val="87"/>
                      </w:rPr>
                    </w:pPr>
                    <w:r>
                      <w:rPr>
                        <w:w w:val="102"/>
                        <w:sz w:val="87"/>
                      </w:rPr>
                      <w:t>.</w:t>
                    </w:r>
                  </w:p>
                </w:txbxContent>
              </v:textbox>
            </v:shape>
            <v:shape id="_x0000_s1086" type="#_x0000_t202" style="position:absolute;left:6682;top:1543;width:261;height:1102" filled="f" stroked="f">
              <v:textbox style="mso-next-textbox:#_x0000_s1086" inset="0,0,0,0">
                <w:txbxContent>
                  <w:p w:rsidR="00452798" w:rsidRDefault="00452798" w:rsidP="00604B3C">
                    <w:pPr>
                      <w:spacing w:before="24"/>
                      <w:rPr>
                        <w:sz w:val="87"/>
                      </w:rPr>
                    </w:pPr>
                    <w:r>
                      <w:rPr>
                        <w:w w:val="102"/>
                        <w:sz w:val="87"/>
                      </w:rPr>
                      <w:t>.</w:t>
                    </w:r>
                  </w:p>
                </w:txbxContent>
              </v:textbox>
            </v:shape>
            <v:shape id="_x0000_s1087" type="#_x0000_t202" style="position:absolute;left:7232;top:2566;width:290;height:237" filled="f" stroked="f">
              <v:textbox style="mso-next-textbox:#_x0000_s1087" inset="0,0,0,0">
                <w:txbxContent>
                  <w:p w:rsidR="00452798" w:rsidRDefault="00452798" w:rsidP="00604B3C">
                    <w:pPr>
                      <w:spacing w:line="223" w:lineRule="exact"/>
                      <w:rPr>
                        <w:rFonts w:ascii="Calibri"/>
                        <w:i/>
                      </w:rPr>
                    </w:pPr>
                    <w:r>
                      <w:rPr>
                        <w:rFonts w:ascii="Calibri"/>
                        <w:i/>
                        <w:w w:val="130"/>
                      </w:rPr>
                      <w:t>O</w:t>
                    </w:r>
                    <w:r>
                      <w:rPr>
                        <w:rFonts w:ascii="Calibri"/>
                        <w:i/>
                        <w:w w:val="130"/>
                        <w:vertAlign w:val="subscript"/>
                      </w:rPr>
                      <w:t>n</w:t>
                    </w:r>
                  </w:p>
                </w:txbxContent>
              </v:textbox>
            </v:shape>
            <v:shape id="_x0000_s1088" type="#_x0000_t202" style="position:absolute;left:177;top:3416;width:219;height:237" filled="f" stroked="f">
              <v:textbox style="mso-next-textbox:#_x0000_s1088" inset="0,0,0,0">
                <w:txbxContent>
                  <w:p w:rsidR="00452798" w:rsidRDefault="00452798" w:rsidP="00604B3C">
                    <w:pPr>
                      <w:spacing w:line="223" w:lineRule="exact"/>
                      <w:rPr>
                        <w:rFonts w:ascii="Calibri"/>
                        <w:i/>
                      </w:rPr>
                    </w:pPr>
                    <w:r>
                      <w:rPr>
                        <w:rFonts w:ascii="Calibri"/>
                        <w:i/>
                        <w:w w:val="155"/>
                      </w:rPr>
                      <w:t>I</w:t>
                    </w:r>
                    <w:r>
                      <w:rPr>
                        <w:rFonts w:ascii="Calibri"/>
                        <w:i/>
                        <w:w w:val="155"/>
                        <w:vertAlign w:val="subscript"/>
                      </w:rPr>
                      <w:t>n</w:t>
                    </w:r>
                  </w:p>
                </w:txbxContent>
              </v:textbox>
            </v:shape>
            <w10:wrap type="none"/>
            <w10:anchorlock/>
          </v:group>
        </w:pict>
      </w:r>
    </w:p>
    <w:p w:rsidR="00604B3C" w:rsidRPr="00BA41EA" w:rsidRDefault="005C57F2" w:rsidP="005C57F2">
      <w:pPr>
        <w:keepNext/>
        <w:jc w:val="both"/>
        <w:rPr>
          <w:rFonts w:asciiTheme="majorBidi" w:hAnsiTheme="majorBidi" w:cstheme="majorBidi"/>
        </w:rPr>
      </w:pPr>
      <w:r>
        <w:rPr>
          <w:rFonts w:asciiTheme="majorBidi" w:hAnsiTheme="majorBidi" w:cstheme="majorBidi"/>
        </w:rPr>
        <w:t xml:space="preserve">  </w:t>
      </w:r>
    </w:p>
    <w:p w:rsidR="005C57F2" w:rsidRPr="005C57F2" w:rsidRDefault="005C57F2" w:rsidP="005C57F2">
      <w:pPr>
        <w:pStyle w:val="Lgende"/>
        <w:jc w:val="center"/>
        <w:rPr>
          <w:color w:val="auto"/>
          <w:sz w:val="24"/>
          <w:szCs w:val="24"/>
        </w:rPr>
      </w:pPr>
      <w:r w:rsidRPr="005C57F2">
        <w:rPr>
          <w:color w:val="auto"/>
          <w:sz w:val="24"/>
          <w:szCs w:val="24"/>
        </w:rPr>
        <w:t xml:space="preserve">Figure </w:t>
      </w:r>
      <w:r w:rsidRPr="005C57F2">
        <w:rPr>
          <w:color w:val="auto"/>
          <w:sz w:val="24"/>
          <w:szCs w:val="24"/>
        </w:rPr>
        <w:fldChar w:fldCharType="begin"/>
      </w:r>
      <w:r w:rsidRPr="005C57F2">
        <w:rPr>
          <w:color w:val="auto"/>
          <w:sz w:val="24"/>
          <w:szCs w:val="24"/>
        </w:rPr>
        <w:instrText xml:space="preserve"> SEQ Figure \* ARABIC </w:instrText>
      </w:r>
      <w:r w:rsidRPr="005C57F2">
        <w:rPr>
          <w:color w:val="auto"/>
          <w:sz w:val="24"/>
          <w:szCs w:val="24"/>
        </w:rPr>
        <w:fldChar w:fldCharType="separate"/>
      </w:r>
      <w:r w:rsidR="00F24687">
        <w:rPr>
          <w:noProof/>
          <w:color w:val="auto"/>
          <w:sz w:val="24"/>
          <w:szCs w:val="24"/>
        </w:rPr>
        <w:t>6</w:t>
      </w:r>
      <w:r w:rsidRPr="005C57F2">
        <w:rPr>
          <w:color w:val="auto"/>
          <w:sz w:val="24"/>
          <w:szCs w:val="24"/>
        </w:rPr>
        <w:fldChar w:fldCharType="end"/>
      </w:r>
      <w:r w:rsidRPr="005C57F2">
        <w:rPr>
          <w:color w:val="auto"/>
          <w:sz w:val="24"/>
          <w:szCs w:val="24"/>
        </w:rPr>
        <w:t xml:space="preserve">  : réseaux des neurons artificielles</w:t>
      </w:r>
    </w:p>
    <w:p w:rsidR="00604B3C" w:rsidRPr="005C57F2" w:rsidRDefault="00604B3C" w:rsidP="00705221">
      <w:pPr>
        <w:pStyle w:val="Titre2"/>
        <w:numPr>
          <w:ilvl w:val="0"/>
          <w:numId w:val="13"/>
        </w:numPr>
        <w:rPr>
          <w:rFonts w:asciiTheme="majorBidi" w:hAnsiTheme="majorBidi"/>
          <w:color w:val="auto"/>
          <w:sz w:val="28"/>
          <w:szCs w:val="28"/>
          <w:lang w:val="fr-FR"/>
        </w:rPr>
      </w:pPr>
      <w:r w:rsidRPr="005C57F2">
        <w:rPr>
          <w:rFonts w:asciiTheme="majorBidi" w:hAnsiTheme="majorBidi"/>
          <w:color w:val="auto"/>
          <w:sz w:val="28"/>
          <w:szCs w:val="28"/>
          <w:lang w:val="fr-FR"/>
        </w:rPr>
        <w:t>Types de réseaux de neurons</w:t>
      </w:r>
    </w:p>
    <w:p w:rsidR="009831E8" w:rsidRPr="005C57F2" w:rsidRDefault="009831E8" w:rsidP="009831E8">
      <w:pPr>
        <w:jc w:val="both"/>
        <w:rPr>
          <w:lang w:val="fr-FR"/>
        </w:rPr>
      </w:pPr>
    </w:p>
    <w:p w:rsidR="00604B3C" w:rsidRPr="009831E8" w:rsidRDefault="00071E0F" w:rsidP="009831E8">
      <w:pPr>
        <w:pStyle w:val="Lgende"/>
        <w:keepNext/>
        <w:jc w:val="both"/>
        <w:rPr>
          <w:color w:val="auto"/>
          <w:sz w:val="24"/>
          <w:szCs w:val="24"/>
        </w:rPr>
      </w:pPr>
      <w:r>
        <w:rPr>
          <w:color w:val="auto"/>
          <w:sz w:val="24"/>
          <w:szCs w:val="24"/>
        </w:rPr>
        <w:t xml:space="preserve">                 </w:t>
      </w:r>
      <w:r w:rsidR="009831E8" w:rsidRPr="009831E8">
        <w:rPr>
          <w:color w:val="auto"/>
          <w:sz w:val="24"/>
          <w:szCs w:val="24"/>
        </w:rPr>
        <w:t xml:space="preserve">Table </w:t>
      </w:r>
      <w:r w:rsidR="009831E8" w:rsidRPr="009831E8">
        <w:rPr>
          <w:color w:val="auto"/>
          <w:sz w:val="24"/>
          <w:szCs w:val="24"/>
        </w:rPr>
        <w:fldChar w:fldCharType="begin"/>
      </w:r>
      <w:r w:rsidR="009831E8" w:rsidRPr="009831E8">
        <w:rPr>
          <w:color w:val="auto"/>
          <w:sz w:val="24"/>
          <w:szCs w:val="24"/>
        </w:rPr>
        <w:instrText xml:space="preserve"> SEQ Table \* ARABIC </w:instrText>
      </w:r>
      <w:r w:rsidR="009831E8" w:rsidRPr="009831E8">
        <w:rPr>
          <w:color w:val="auto"/>
          <w:sz w:val="24"/>
          <w:szCs w:val="24"/>
        </w:rPr>
        <w:fldChar w:fldCharType="separate"/>
      </w:r>
      <w:r w:rsidR="006C50DE">
        <w:rPr>
          <w:noProof/>
          <w:color w:val="auto"/>
          <w:sz w:val="24"/>
          <w:szCs w:val="24"/>
        </w:rPr>
        <w:t>7</w:t>
      </w:r>
      <w:r w:rsidR="009831E8" w:rsidRPr="009831E8">
        <w:rPr>
          <w:color w:val="auto"/>
          <w:sz w:val="24"/>
          <w:szCs w:val="24"/>
        </w:rPr>
        <w:fldChar w:fldCharType="end"/>
      </w:r>
      <w:r w:rsidR="009831E8" w:rsidRPr="009831E8">
        <w:rPr>
          <w:noProof/>
          <w:color w:val="auto"/>
          <w:sz w:val="24"/>
          <w:szCs w:val="24"/>
        </w:rPr>
        <w:t>: Les Types de reseaux de neurones</w:t>
      </w:r>
    </w:p>
    <w:tbl>
      <w:tblPr>
        <w:tblStyle w:val="TableNormal"/>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1"/>
        <w:gridCol w:w="5916"/>
      </w:tblGrid>
      <w:tr w:rsidR="00604B3C" w:rsidRPr="00BA41EA" w:rsidTr="00DF728C">
        <w:trPr>
          <w:trHeight w:val="326"/>
        </w:trPr>
        <w:tc>
          <w:tcPr>
            <w:tcW w:w="2231" w:type="dxa"/>
          </w:tcPr>
          <w:p w:rsidR="00604B3C" w:rsidRPr="009831E8" w:rsidRDefault="00604B3C" w:rsidP="009831E8">
            <w:pPr>
              <w:spacing w:line="360" w:lineRule="auto"/>
              <w:ind w:left="194"/>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spacing w:val="-1"/>
                <w:sz w:val="24"/>
                <w:szCs w:val="24"/>
                <w:lang w:val="fr-FR"/>
              </w:rPr>
              <w:t>Types de réseau</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w w:val="95"/>
                <w:sz w:val="24"/>
                <w:szCs w:val="24"/>
                <w:lang w:val="fr-FR"/>
              </w:rPr>
              <w:t>Description</w:t>
            </w:r>
            <w:r w:rsidRPr="009831E8">
              <w:rPr>
                <w:rFonts w:asciiTheme="majorBidi" w:eastAsia="Times New Roman" w:hAnsiTheme="majorBidi" w:cstheme="majorBidi"/>
                <w:b/>
                <w:spacing w:val="17"/>
                <w:w w:val="95"/>
                <w:sz w:val="24"/>
                <w:szCs w:val="24"/>
                <w:lang w:val="fr-FR"/>
              </w:rPr>
              <w:t xml:space="preserve"> </w:t>
            </w:r>
            <w:r w:rsidR="009831E8" w:rsidRPr="009831E8">
              <w:rPr>
                <w:rFonts w:asciiTheme="majorBidi" w:eastAsia="Times New Roman" w:hAnsiTheme="majorBidi" w:cstheme="majorBidi"/>
                <w:b/>
                <w:w w:val="95"/>
                <w:sz w:val="24"/>
                <w:szCs w:val="24"/>
                <w:lang w:val="fr-FR"/>
              </w:rPr>
              <w:t xml:space="preserve">et </w:t>
            </w:r>
            <w:r w:rsidRPr="009831E8">
              <w:rPr>
                <w:rFonts w:asciiTheme="majorBidi" w:eastAsia="Times New Roman" w:hAnsiTheme="majorBidi" w:cstheme="majorBidi"/>
                <w:b/>
                <w:w w:val="95"/>
                <w:sz w:val="24"/>
                <w:szCs w:val="24"/>
                <w:lang w:val="fr-FR"/>
              </w:rPr>
              <w:t>Architecture</w:t>
            </w:r>
            <w:r w:rsidR="009831E8" w:rsidRPr="009831E8">
              <w:rPr>
                <w:rFonts w:asciiTheme="majorBidi" w:eastAsia="Times New Roman" w:hAnsiTheme="majorBidi" w:cstheme="majorBidi"/>
                <w:b/>
                <w:w w:val="95"/>
                <w:sz w:val="24"/>
                <w:szCs w:val="24"/>
                <w:lang w:val="fr-FR"/>
              </w:rPr>
              <w:t xml:space="preserve"> associée</w:t>
            </w:r>
          </w:p>
        </w:tc>
      </w:tr>
      <w:tr w:rsidR="00604B3C" w:rsidRPr="00BA41EA" w:rsidTr="00DF728C">
        <w:trPr>
          <w:trHeight w:val="1312"/>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rPr>
            </w:pPr>
            <w:r w:rsidRPr="009831E8">
              <w:rPr>
                <w:rFonts w:asciiTheme="majorBidi" w:eastAsia="Times New Roman" w:hAnsiTheme="majorBidi" w:cstheme="majorBidi"/>
                <w:sz w:val="24"/>
                <w:szCs w:val="24"/>
              </w:rPr>
              <w:t>Feed</w:t>
            </w:r>
            <w:r w:rsidRPr="009831E8">
              <w:rPr>
                <w:rFonts w:asciiTheme="majorBidi" w:eastAsia="Times New Roman" w:hAnsiTheme="majorBidi" w:cstheme="majorBidi"/>
                <w:spacing w:val="14"/>
                <w:sz w:val="24"/>
                <w:szCs w:val="24"/>
              </w:rPr>
              <w:t xml:space="preserve"> </w:t>
            </w:r>
            <w:r w:rsidRPr="009831E8">
              <w:rPr>
                <w:rFonts w:asciiTheme="majorBidi" w:eastAsia="Times New Roman" w:hAnsiTheme="majorBidi" w:cstheme="majorBidi"/>
                <w:sz w:val="24"/>
                <w:szCs w:val="24"/>
              </w:rPr>
              <w:t>Forward</w:t>
            </w:r>
            <w:r w:rsidRPr="009831E8">
              <w:rPr>
                <w:rFonts w:asciiTheme="majorBidi" w:eastAsia="Times New Roman" w:hAnsiTheme="majorBidi" w:cstheme="majorBidi"/>
                <w:spacing w:val="14"/>
                <w:sz w:val="24"/>
                <w:szCs w:val="24"/>
              </w:rPr>
              <w:t xml:space="preserve"> </w:t>
            </w:r>
            <w:r w:rsidRPr="009831E8">
              <w:rPr>
                <w:rFonts w:asciiTheme="majorBidi" w:eastAsia="Times New Roman" w:hAnsiTheme="majorBidi" w:cstheme="majorBidi"/>
                <w:sz w:val="24"/>
                <w:szCs w:val="24"/>
              </w:rPr>
              <w:t>Net-</w:t>
            </w:r>
            <w:r w:rsidRPr="009831E8">
              <w:rPr>
                <w:rFonts w:asciiTheme="majorBidi" w:eastAsia="Times New Roman" w:hAnsiTheme="majorBidi" w:cstheme="majorBidi"/>
                <w:spacing w:val="-51"/>
                <w:sz w:val="24"/>
                <w:szCs w:val="24"/>
              </w:rPr>
              <w:t xml:space="preserve"> </w:t>
            </w:r>
            <w:r w:rsidRPr="009831E8">
              <w:rPr>
                <w:rFonts w:asciiTheme="majorBidi" w:eastAsia="Times New Roman" w:hAnsiTheme="majorBidi" w:cstheme="majorBidi"/>
                <w:sz w:val="24"/>
                <w:szCs w:val="24"/>
              </w:rPr>
              <w:t>works</w:t>
            </w:r>
            <w:r w:rsidRPr="009831E8">
              <w:rPr>
                <w:rFonts w:asciiTheme="majorBidi" w:eastAsia="Times New Roman" w:hAnsiTheme="majorBidi" w:cstheme="majorBidi"/>
                <w:spacing w:val="15"/>
                <w:sz w:val="24"/>
                <w:szCs w:val="24"/>
              </w:rPr>
              <w:t xml:space="preserve"> </w:t>
            </w:r>
            <w:r w:rsidRPr="009831E8">
              <w:rPr>
                <w:rFonts w:asciiTheme="majorBidi" w:eastAsia="Times New Roman" w:hAnsiTheme="majorBidi" w:cstheme="majorBidi"/>
                <w:sz w:val="24"/>
                <w:szCs w:val="24"/>
              </w:rPr>
              <w:t>(FNN)</w:t>
            </w:r>
          </w:p>
        </w:tc>
        <w:tc>
          <w:tcPr>
            <w:tcW w:w="5916" w:type="dxa"/>
          </w:tcPr>
          <w:p w:rsidR="00604B3C" w:rsidRPr="009831E8" w:rsidRDefault="00604B3C" w:rsidP="009831E8">
            <w:pPr>
              <w:spacing w:line="360" w:lineRule="auto"/>
              <w:ind w:left="122" w:right="111"/>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L'information circule dans un seul sens. Les exemples sont les réseaux de neurones profonds traditionnels, le Perceptron multicouche, les réseaux de neurones convolutifs, les réseaux résiduels, les auto-encodeurs, Réseaux accusatoires[226] [95]</w:t>
            </w:r>
          </w:p>
        </w:tc>
      </w:tr>
      <w:tr w:rsidR="00604B3C" w:rsidRPr="00BA41EA" w:rsidTr="00DF728C">
        <w:trPr>
          <w:trHeight w:val="984"/>
        </w:trPr>
        <w:tc>
          <w:tcPr>
            <w:tcW w:w="2231" w:type="dxa"/>
          </w:tcPr>
          <w:p w:rsidR="00604B3C" w:rsidRPr="009831E8" w:rsidRDefault="00604B3C" w:rsidP="009831E8">
            <w:pPr>
              <w:tabs>
                <w:tab w:val="left" w:pos="1473"/>
              </w:tabs>
              <w:spacing w:line="360" w:lineRule="auto"/>
              <w:ind w:left="122" w:right="11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sz w:val="24"/>
                <w:szCs w:val="24"/>
                <w:lang w:val="fr-FR"/>
              </w:rPr>
              <w:t>Recurrent</w:t>
            </w:r>
            <w:r w:rsidRPr="009831E8">
              <w:rPr>
                <w:rFonts w:asciiTheme="majorBidi" w:eastAsia="Times New Roman" w:hAnsiTheme="majorBidi" w:cstheme="majorBidi"/>
                <w:sz w:val="24"/>
                <w:szCs w:val="24"/>
                <w:lang w:val="fr-FR"/>
              </w:rPr>
              <w:tab/>
            </w:r>
            <w:r w:rsidRPr="009831E8">
              <w:rPr>
                <w:rFonts w:asciiTheme="majorBidi" w:eastAsia="Times New Roman" w:hAnsiTheme="majorBidi" w:cstheme="majorBidi"/>
                <w:spacing w:val="-1"/>
                <w:w w:val="95"/>
                <w:sz w:val="24"/>
                <w:szCs w:val="24"/>
                <w:lang w:val="fr-FR"/>
              </w:rPr>
              <w:t>Neural</w:t>
            </w:r>
            <w:r w:rsidRPr="009831E8">
              <w:rPr>
                <w:rFonts w:asciiTheme="majorBidi" w:eastAsia="Times New Roman" w:hAnsiTheme="majorBidi" w:cstheme="majorBidi"/>
                <w:spacing w:val="-48"/>
                <w:w w:val="95"/>
                <w:sz w:val="24"/>
                <w:szCs w:val="24"/>
                <w:lang w:val="fr-FR"/>
              </w:rPr>
              <w:t xml:space="preserve"> </w:t>
            </w:r>
            <w:r w:rsidRPr="009831E8">
              <w:rPr>
                <w:rFonts w:asciiTheme="majorBidi" w:eastAsia="Times New Roman" w:hAnsiTheme="majorBidi" w:cstheme="majorBidi"/>
                <w:sz w:val="24"/>
                <w:szCs w:val="24"/>
                <w:lang w:val="fr-FR"/>
              </w:rPr>
              <w:t>Network</w:t>
            </w:r>
            <w:r w:rsidRPr="009831E8">
              <w:rPr>
                <w:rFonts w:asciiTheme="majorBidi" w:eastAsia="Times New Roman" w:hAnsiTheme="majorBidi" w:cstheme="majorBidi"/>
                <w:spacing w:val="11"/>
                <w:sz w:val="24"/>
                <w:szCs w:val="24"/>
                <w:lang w:val="fr-FR"/>
              </w:rPr>
              <w:t xml:space="preserve"> </w:t>
            </w:r>
            <w:r w:rsidRPr="009831E8">
              <w:rPr>
                <w:rFonts w:asciiTheme="majorBidi" w:eastAsia="Times New Roman" w:hAnsiTheme="majorBidi" w:cstheme="majorBidi"/>
                <w:sz w:val="24"/>
                <w:szCs w:val="24"/>
                <w:lang w:val="fr-FR"/>
              </w:rPr>
              <w:t>(RNN)</w:t>
            </w:r>
          </w:p>
        </w:tc>
        <w:tc>
          <w:tcPr>
            <w:tcW w:w="5916" w:type="dxa"/>
          </w:tcPr>
          <w:p w:rsidR="00604B3C" w:rsidRPr="009831E8" w:rsidRDefault="00604B3C" w:rsidP="009831E8">
            <w:pPr>
              <w:spacing w:line="360" w:lineRule="auto"/>
              <w:ind w:left="122" w:right="10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En raison de la récurrence, utilisé pour le traitement de données séquentielles telles que les vidéos, le traitement du langage naturel (NLP) et la parole [59][226]</w:t>
            </w:r>
          </w:p>
        </w:tc>
      </w:tr>
      <w:tr w:rsidR="00604B3C" w:rsidRPr="00BA41EA" w:rsidTr="00DF728C">
        <w:trPr>
          <w:trHeight w:val="984"/>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rPr>
            </w:pPr>
            <w:r w:rsidRPr="009831E8">
              <w:rPr>
                <w:rFonts w:asciiTheme="majorBidi" w:eastAsia="Times New Roman" w:hAnsiTheme="majorBidi" w:cstheme="majorBidi"/>
                <w:sz w:val="24"/>
                <w:szCs w:val="24"/>
              </w:rPr>
              <w:t>Radial</w:t>
            </w:r>
            <w:r w:rsidRPr="009831E8">
              <w:rPr>
                <w:rFonts w:asciiTheme="majorBidi" w:eastAsia="Times New Roman" w:hAnsiTheme="majorBidi" w:cstheme="majorBidi"/>
                <w:spacing w:val="25"/>
                <w:sz w:val="24"/>
                <w:szCs w:val="24"/>
              </w:rPr>
              <w:t xml:space="preserve"> </w:t>
            </w:r>
            <w:r w:rsidRPr="009831E8">
              <w:rPr>
                <w:rFonts w:asciiTheme="majorBidi" w:eastAsia="Times New Roman" w:hAnsiTheme="majorBidi" w:cstheme="majorBidi"/>
                <w:sz w:val="24"/>
                <w:szCs w:val="24"/>
              </w:rPr>
              <w:t>Basis</w:t>
            </w:r>
            <w:r w:rsidRPr="009831E8">
              <w:rPr>
                <w:rFonts w:asciiTheme="majorBidi" w:eastAsia="Times New Roman" w:hAnsiTheme="majorBidi" w:cstheme="majorBidi"/>
                <w:spacing w:val="25"/>
                <w:sz w:val="24"/>
                <w:szCs w:val="24"/>
              </w:rPr>
              <w:t xml:space="preserve"> </w:t>
            </w:r>
            <w:r w:rsidRPr="009831E8">
              <w:rPr>
                <w:rFonts w:asciiTheme="majorBidi" w:eastAsia="Times New Roman" w:hAnsiTheme="majorBidi" w:cstheme="majorBidi"/>
                <w:sz w:val="24"/>
                <w:szCs w:val="24"/>
              </w:rPr>
              <w:t>Func-</w:t>
            </w:r>
            <w:r w:rsidRPr="009831E8">
              <w:rPr>
                <w:rFonts w:asciiTheme="majorBidi" w:eastAsia="Times New Roman" w:hAnsiTheme="majorBidi" w:cstheme="majorBidi"/>
                <w:spacing w:val="-51"/>
                <w:sz w:val="24"/>
                <w:szCs w:val="24"/>
              </w:rPr>
              <w:t xml:space="preserve"> </w:t>
            </w:r>
            <w:r w:rsidRPr="009831E8">
              <w:rPr>
                <w:rFonts w:asciiTheme="majorBidi" w:eastAsia="Times New Roman" w:hAnsiTheme="majorBidi" w:cstheme="majorBidi"/>
                <w:w w:val="95"/>
                <w:sz w:val="24"/>
                <w:szCs w:val="24"/>
              </w:rPr>
              <w:t>tion</w:t>
            </w:r>
            <w:r w:rsidRPr="009831E8">
              <w:rPr>
                <w:rFonts w:asciiTheme="majorBidi" w:eastAsia="Times New Roman" w:hAnsiTheme="majorBidi" w:cstheme="majorBidi"/>
                <w:spacing w:val="20"/>
                <w:w w:val="95"/>
                <w:sz w:val="24"/>
                <w:szCs w:val="24"/>
              </w:rPr>
              <w:t xml:space="preserve"> </w:t>
            </w:r>
            <w:r w:rsidRPr="009831E8">
              <w:rPr>
                <w:rFonts w:asciiTheme="majorBidi" w:eastAsia="Times New Roman" w:hAnsiTheme="majorBidi" w:cstheme="majorBidi"/>
                <w:w w:val="95"/>
                <w:sz w:val="24"/>
                <w:szCs w:val="24"/>
              </w:rPr>
              <w:t>Neural</w:t>
            </w:r>
            <w:r w:rsidRPr="009831E8">
              <w:rPr>
                <w:rFonts w:asciiTheme="majorBidi" w:eastAsia="Times New Roman" w:hAnsiTheme="majorBidi" w:cstheme="majorBidi"/>
                <w:spacing w:val="20"/>
                <w:w w:val="95"/>
                <w:sz w:val="24"/>
                <w:szCs w:val="24"/>
              </w:rPr>
              <w:t xml:space="preserve"> </w:t>
            </w:r>
            <w:r w:rsidRPr="009831E8">
              <w:rPr>
                <w:rFonts w:asciiTheme="majorBidi" w:eastAsia="Times New Roman" w:hAnsiTheme="majorBidi" w:cstheme="majorBidi"/>
                <w:w w:val="95"/>
                <w:sz w:val="24"/>
                <w:szCs w:val="24"/>
              </w:rPr>
              <w:t>Network</w:t>
            </w:r>
          </w:p>
        </w:tc>
        <w:tc>
          <w:tcPr>
            <w:tcW w:w="5916" w:type="dxa"/>
          </w:tcPr>
          <w:p w:rsidR="00604B3C" w:rsidRPr="009831E8" w:rsidRDefault="00604B3C" w:rsidP="009831E8">
            <w:pPr>
              <w:spacing w:before="3"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 xml:space="preserve">Utilisée pour la classification et la prédiction de séries chronologiques, sa couche cachée est construite en utilisant le clustering, avec le centroïde et sa zone environnante, d'où la fonction radiale. </w:t>
            </w:r>
            <w:r w:rsidRPr="009831E8">
              <w:rPr>
                <w:rFonts w:asciiTheme="majorBidi" w:eastAsia="Times New Roman" w:hAnsiTheme="majorBidi" w:cstheme="majorBidi"/>
                <w:w w:val="95"/>
                <w:sz w:val="24"/>
                <w:szCs w:val="24"/>
              </w:rPr>
              <w:t>[226]</w:t>
            </w:r>
          </w:p>
        </w:tc>
      </w:tr>
      <w:tr w:rsidR="00604B3C" w:rsidRPr="00BA41EA" w:rsidTr="00DF728C">
        <w:trPr>
          <w:trHeight w:val="655"/>
        </w:trPr>
        <w:tc>
          <w:tcPr>
            <w:tcW w:w="2231" w:type="dxa"/>
          </w:tcPr>
          <w:p w:rsidR="00604B3C" w:rsidRPr="009831E8" w:rsidRDefault="00604B3C" w:rsidP="009831E8">
            <w:pPr>
              <w:spacing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Modular</w:t>
            </w:r>
            <w:r w:rsidRPr="009831E8">
              <w:rPr>
                <w:rFonts w:asciiTheme="majorBidi" w:eastAsia="Times New Roman" w:hAnsiTheme="majorBidi" w:cstheme="majorBidi"/>
                <w:spacing w:val="37"/>
                <w:w w:val="95"/>
                <w:sz w:val="24"/>
                <w:szCs w:val="24"/>
                <w:lang w:val="fr-FR"/>
              </w:rPr>
              <w:t xml:space="preserve"> </w:t>
            </w:r>
            <w:r w:rsidRPr="009831E8">
              <w:rPr>
                <w:rFonts w:asciiTheme="majorBidi" w:eastAsia="Times New Roman" w:hAnsiTheme="majorBidi" w:cstheme="majorBidi"/>
                <w:w w:val="95"/>
                <w:sz w:val="24"/>
                <w:szCs w:val="24"/>
                <w:lang w:val="fr-FR"/>
              </w:rPr>
              <w:t>neural</w:t>
            </w:r>
            <w:r w:rsidRPr="009831E8">
              <w:rPr>
                <w:rFonts w:asciiTheme="majorBidi" w:eastAsia="Times New Roman" w:hAnsiTheme="majorBidi" w:cstheme="majorBidi"/>
                <w:spacing w:val="37"/>
                <w:w w:val="95"/>
                <w:sz w:val="24"/>
                <w:szCs w:val="24"/>
                <w:lang w:val="fr-FR"/>
              </w:rPr>
              <w:t xml:space="preserve"> </w:t>
            </w:r>
            <w:r w:rsidRPr="009831E8">
              <w:rPr>
                <w:rFonts w:asciiTheme="majorBidi" w:eastAsia="Times New Roman" w:hAnsiTheme="majorBidi" w:cstheme="majorBidi"/>
                <w:w w:val="95"/>
                <w:sz w:val="24"/>
                <w:szCs w:val="24"/>
                <w:lang w:val="fr-FR"/>
              </w:rPr>
              <w:t>Net-</w:t>
            </w:r>
          </w:p>
          <w:p w:rsidR="00604B3C" w:rsidRPr="009831E8" w:rsidRDefault="009831E8" w:rsidP="009831E8">
            <w:pPr>
              <w:spacing w:before="79"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sz w:val="24"/>
                <w:szCs w:val="24"/>
                <w:lang w:val="fr-FR"/>
              </w:rPr>
              <w:t>W</w:t>
            </w:r>
            <w:r w:rsidR="00604B3C" w:rsidRPr="009831E8">
              <w:rPr>
                <w:rFonts w:asciiTheme="majorBidi" w:eastAsia="Times New Roman" w:hAnsiTheme="majorBidi" w:cstheme="majorBidi"/>
                <w:sz w:val="24"/>
                <w:szCs w:val="24"/>
                <w:lang w:val="fr-FR"/>
              </w:rPr>
              <w:t>orks</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Décompose les grands réseaux, chaque petit module, effectue</w:t>
            </w:r>
          </w:p>
          <w:p w:rsidR="00604B3C" w:rsidRPr="009831E8" w:rsidRDefault="00604B3C" w:rsidP="009831E8">
            <w:pPr>
              <w:spacing w:before="79"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indépendamment, les sorties respectives sont fusionnées [226]</w:t>
            </w:r>
          </w:p>
        </w:tc>
      </w:tr>
    </w:tbl>
    <w:p w:rsidR="00604B3C" w:rsidRPr="00BA41EA" w:rsidRDefault="00604B3C" w:rsidP="00BA41EA">
      <w:pPr>
        <w:jc w:val="both"/>
        <w:rPr>
          <w:rFonts w:asciiTheme="majorBidi" w:hAnsiTheme="majorBidi" w:cstheme="majorBidi"/>
          <w:lang w:val="fr-FR"/>
        </w:rPr>
      </w:pPr>
    </w:p>
    <w:p w:rsidR="00604B3C" w:rsidRDefault="00604B3C" w:rsidP="00705221">
      <w:pPr>
        <w:pStyle w:val="Titre2"/>
        <w:numPr>
          <w:ilvl w:val="0"/>
          <w:numId w:val="13"/>
        </w:numPr>
        <w:rPr>
          <w:rFonts w:asciiTheme="majorBidi" w:hAnsiTheme="majorBidi"/>
          <w:color w:val="auto"/>
          <w:sz w:val="28"/>
          <w:szCs w:val="28"/>
          <w:lang w:val="fr-FR"/>
        </w:rPr>
      </w:pPr>
      <w:r w:rsidRPr="00EB129C">
        <w:rPr>
          <w:rFonts w:asciiTheme="majorBidi" w:hAnsiTheme="majorBidi"/>
          <w:color w:val="auto"/>
          <w:sz w:val="28"/>
          <w:szCs w:val="28"/>
          <w:lang w:val="fr-FR"/>
        </w:rPr>
        <w:lastRenderedPageBreak/>
        <w:t>Paramètres</w:t>
      </w:r>
    </w:p>
    <w:p w:rsidR="00EB129C" w:rsidRPr="00EB129C" w:rsidRDefault="00EB129C" w:rsidP="00EB129C">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Poids et biais Les poids et les biais sont les paramètres pouvant être appris. En commençant par la première couche cachée, chaque unité est chargée de détecter une caractéristique particulière. Dans cette étape, le poids est la réponse à la question : Avec quelle valeur l'entrée doit-elle être multipliée par, pour que l'unité capture la caractéristique particulière dont elle est responsable ? Après avoir multiplié l'entrée avec le poids, la question suivante vient, qui est l'imitation du concept de neurones actifs dans le cerveau humain : quelle valeur de l'unité actuelle peut être transmise à la couche suivante, c'est-à-dire active l'unité actuelle ?. La réponse à cette question est la valeur de biais. Un biais de k signifie que l'unité courante ne peut être active que si sa valeur est supérieure à k. Après avoir décalé la valeur par le biais, la valeur du neurone est transmise à une fonction d'activation qui normalise la valeur. Les fonctions d'activation communes sont données dans ??.</w:t>
      </w:r>
    </w:p>
    <w:p w:rsidR="00604B3C" w:rsidRPr="00EB129C" w:rsidRDefault="00604B3C" w:rsidP="00705221">
      <w:pPr>
        <w:pStyle w:val="Titre2"/>
        <w:numPr>
          <w:ilvl w:val="0"/>
          <w:numId w:val="13"/>
        </w:numPr>
        <w:rPr>
          <w:rFonts w:asciiTheme="majorBidi" w:hAnsiTheme="majorBidi"/>
          <w:color w:val="auto"/>
          <w:sz w:val="28"/>
          <w:szCs w:val="28"/>
          <w:lang w:val="fr-FR"/>
        </w:rPr>
      </w:pPr>
      <w:r w:rsidRPr="00EB129C">
        <w:rPr>
          <w:rFonts w:asciiTheme="majorBidi" w:hAnsiTheme="majorBidi"/>
          <w:color w:val="auto"/>
          <w:sz w:val="28"/>
          <w:szCs w:val="28"/>
          <w:lang w:val="fr-FR"/>
        </w:rPr>
        <w:t>Problèmes courants</w:t>
      </w:r>
    </w:p>
    <w:p w:rsidR="00604B3C" w:rsidRPr="00BA41EA" w:rsidRDefault="00604B3C" w:rsidP="00BA41EA">
      <w:pPr>
        <w:jc w:val="both"/>
        <w:rPr>
          <w:rFonts w:asciiTheme="majorBidi" w:hAnsiTheme="majorBidi" w:cstheme="majorBidi"/>
          <w:lang w:val="fr-FR"/>
        </w:rPr>
      </w:pPr>
    </w:p>
    <w:p w:rsidR="00604B3C" w:rsidRDefault="00604B3C" w:rsidP="003402DB">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Problèmes d'apprentissage</w:t>
      </w:r>
      <w:r w:rsidRPr="00BA41EA">
        <w:rPr>
          <w:rFonts w:asciiTheme="majorBidi" w:hAnsiTheme="majorBidi" w:cstheme="majorBidi"/>
          <w:sz w:val="24"/>
          <w:szCs w:val="24"/>
          <w:lang w:val="fr-FR"/>
        </w:rPr>
        <w:t xml:space="preserve"> Deux effets secondaires peuvent apparaître pendant la phase d'entraînement, à savoir le sur apprentissage et le sous-apprentissage. Le sur ajustement signifie que le modèle est sur spécialisé dans cet ensemble de données, c'est-à-dire qu'il a appris la tendance ainsi que le bruit, et qu'il est incapable de généraliser, c'est-à-dire de fonctionner sur des données invisibles. Le sous-apprentissage a l'effet inverse sur les données d'entraînement et est incapable d'identifier une fonction de mappage entre les données d'entraînement sous-jacentes.</w:t>
      </w:r>
      <w:r w:rsidRPr="00BA41EA">
        <w:rPr>
          <w:rFonts w:asciiTheme="majorBidi" w:hAnsiTheme="majorBidi" w:cstheme="majorBidi"/>
          <w:b/>
          <w:bCs/>
          <w:sz w:val="24"/>
          <w:szCs w:val="24"/>
          <w:lang w:val="fr-FR"/>
        </w:rPr>
        <w:t xml:space="preserve"> Complexité de calcul</w:t>
      </w:r>
      <w:r w:rsidRPr="00BA41EA">
        <w:rPr>
          <w:rFonts w:asciiTheme="majorBidi" w:hAnsiTheme="majorBidi" w:cstheme="majorBidi"/>
          <w:sz w:val="24"/>
          <w:szCs w:val="24"/>
          <w:lang w:val="fr-FR"/>
        </w:rPr>
        <w:t xml:space="preserve"> Dans un réseau de neurones Deep Learning, le nombre d'opérations pour apprendre les paramètres peut être coûteux en fonction du nombre de paramètres. Le nombre de paramètres est le nombre de connexions entre couches ajoutées au nombre de nombres de biais. Avec de nombreuses couches, le nombre de paramètres augmente, de même que la complexité de l'algorithme de rétro propagation</w:t>
      </w:r>
    </w:p>
    <w:p w:rsidR="00903CF6" w:rsidRPr="00BA41EA" w:rsidRDefault="00903CF6" w:rsidP="003402DB">
      <w:pPr>
        <w:spacing w:line="360" w:lineRule="auto"/>
        <w:jc w:val="both"/>
        <w:rPr>
          <w:rFonts w:asciiTheme="majorBidi" w:hAnsiTheme="majorBidi" w:cstheme="majorBidi"/>
          <w:sz w:val="24"/>
          <w:szCs w:val="24"/>
          <w:lang w:val="fr-FR"/>
        </w:rPr>
      </w:pPr>
    </w:p>
    <w:p w:rsidR="00604B3C" w:rsidRPr="00903CF6" w:rsidRDefault="00604B3C" w:rsidP="00705221">
      <w:pPr>
        <w:pStyle w:val="Paragraphedeliste"/>
        <w:keepNext/>
        <w:keepLines/>
        <w:numPr>
          <w:ilvl w:val="0"/>
          <w:numId w:val="9"/>
        </w:numPr>
        <w:spacing w:before="200" w:after="0"/>
        <w:jc w:val="both"/>
        <w:outlineLvl w:val="1"/>
        <w:rPr>
          <w:rFonts w:asciiTheme="majorBidi" w:eastAsiaTheme="majorEastAsia" w:hAnsiTheme="majorBidi" w:cstheme="majorBidi"/>
          <w:b/>
          <w:bCs/>
          <w:sz w:val="28"/>
          <w:szCs w:val="28"/>
          <w:lang w:val="fr-FR"/>
        </w:rPr>
      </w:pPr>
      <w:r w:rsidRPr="00903CF6">
        <w:rPr>
          <w:rFonts w:asciiTheme="majorBidi" w:eastAsiaTheme="majorEastAsia" w:hAnsiTheme="majorBidi" w:cstheme="majorBidi"/>
          <w:b/>
          <w:bCs/>
          <w:sz w:val="28"/>
          <w:szCs w:val="28"/>
          <w:lang w:val="fr-FR"/>
        </w:rPr>
        <w:lastRenderedPageBreak/>
        <w:t xml:space="preserve"> </w:t>
      </w:r>
      <w:r w:rsidRPr="00903CF6">
        <w:rPr>
          <w:rStyle w:val="Titre1Car"/>
          <w:rFonts w:asciiTheme="majorBidi" w:hAnsiTheme="majorBidi"/>
          <w:color w:val="auto"/>
          <w:sz w:val="32"/>
          <w:szCs w:val="32"/>
        </w:rPr>
        <w:t>Réseaux de neurones récurrents</w:t>
      </w:r>
    </w:p>
    <w:p w:rsidR="00604B3C" w:rsidRPr="00903CF6" w:rsidRDefault="00604B3C" w:rsidP="00705221">
      <w:pPr>
        <w:pStyle w:val="Titre2"/>
        <w:numPr>
          <w:ilvl w:val="0"/>
          <w:numId w:val="14"/>
        </w:numPr>
        <w:rPr>
          <w:rFonts w:asciiTheme="majorBidi" w:hAnsiTheme="majorBidi"/>
          <w:color w:val="auto"/>
          <w:sz w:val="28"/>
          <w:szCs w:val="28"/>
          <w:lang w:val="fr-FR"/>
        </w:rPr>
      </w:pPr>
      <w:r w:rsidRPr="00903CF6">
        <w:rPr>
          <w:rFonts w:asciiTheme="majorBidi" w:hAnsiTheme="majorBidi"/>
          <w:color w:val="auto"/>
          <w:sz w:val="28"/>
          <w:szCs w:val="28"/>
          <w:lang w:val="fr-FR"/>
        </w:rPr>
        <w:t>Représentation des RNN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principal avantage des RNN par rapport aux autres types est qu'ils sont adaptés pour traiter des données séquentielles telles que du texte, de la parole ou des vidéos. Les CNN ou les NN standard n'ont besoin d'aucune dépendance temporelle pour s'exécuter, contrairement aux données séquentielles. Idem pour la parole. Pendant que nous parlons, nous comprenons les idées actuelles basées sur ce que nous avons appris ou entendu dans le passé. La représentat</w:t>
      </w:r>
      <w:r w:rsidR="004B45D2">
        <w:rPr>
          <w:rFonts w:asciiTheme="majorBidi" w:hAnsiTheme="majorBidi" w:cstheme="majorBidi"/>
          <w:sz w:val="24"/>
          <w:szCs w:val="24"/>
          <w:lang w:val="fr-FR"/>
        </w:rPr>
        <w:t>ion graphique est montrée en figure 7</w:t>
      </w:r>
      <w:r w:rsidRPr="00BA41EA">
        <w:rPr>
          <w:rFonts w:asciiTheme="majorBidi" w:hAnsiTheme="majorBidi" w:cstheme="majorBidi"/>
          <w:sz w:val="24"/>
          <w:szCs w:val="24"/>
          <w:lang w:val="fr-FR"/>
        </w:rPr>
        <w:t>. Il semble que plusieurs NN soient enchaînés pour partager des connaissances.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06085" cy="1471295"/>
            <wp:effectExtent l="19050" t="0" r="0" b="0"/>
            <wp:docPr id="6" name="Image 25"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14)"/>
                    <pic:cNvPicPr>
                      <a:picLocks noChangeAspect="1" noChangeArrowheads="1"/>
                    </pic:cNvPicPr>
                  </pic:nvPicPr>
                  <pic:blipFill>
                    <a:blip r:embed="rId13"/>
                    <a:srcRect/>
                    <a:stretch>
                      <a:fillRect/>
                    </a:stretch>
                  </pic:blipFill>
                  <pic:spPr bwMode="auto">
                    <a:xfrm>
                      <a:off x="0" y="0"/>
                      <a:ext cx="5506085" cy="1471295"/>
                    </a:xfrm>
                    <a:prstGeom prst="rect">
                      <a:avLst/>
                    </a:prstGeom>
                    <a:noFill/>
                    <a:ln w="9525">
                      <a:noFill/>
                      <a:miter lim="800000"/>
                      <a:headEnd/>
                      <a:tailEnd/>
                    </a:ln>
                  </pic:spPr>
                </pic:pic>
              </a:graphicData>
            </a:graphic>
          </wp:inline>
        </w:drawing>
      </w:r>
    </w:p>
    <w:p w:rsidR="00604B3C" w:rsidRPr="005C57F2" w:rsidRDefault="005C57F2" w:rsidP="004B45D2">
      <w:pPr>
        <w:pStyle w:val="Lgende"/>
        <w:jc w:val="center"/>
        <w:rPr>
          <w:rFonts w:asciiTheme="majorBidi" w:hAnsiTheme="majorBidi" w:cstheme="majorBidi"/>
          <w:color w:val="auto"/>
          <w:sz w:val="24"/>
          <w:szCs w:val="24"/>
        </w:rPr>
      </w:pPr>
      <w:r w:rsidRPr="005C57F2">
        <w:rPr>
          <w:color w:val="auto"/>
          <w:sz w:val="24"/>
          <w:szCs w:val="24"/>
        </w:rPr>
        <w:t xml:space="preserve">Figure </w:t>
      </w:r>
      <w:r w:rsidRPr="005C57F2">
        <w:rPr>
          <w:color w:val="auto"/>
          <w:sz w:val="24"/>
          <w:szCs w:val="24"/>
        </w:rPr>
        <w:fldChar w:fldCharType="begin"/>
      </w:r>
      <w:r w:rsidRPr="005C57F2">
        <w:rPr>
          <w:color w:val="auto"/>
          <w:sz w:val="24"/>
          <w:szCs w:val="24"/>
        </w:rPr>
        <w:instrText xml:space="preserve"> SEQ Figure \* ARABIC </w:instrText>
      </w:r>
      <w:r w:rsidRPr="005C57F2">
        <w:rPr>
          <w:color w:val="auto"/>
          <w:sz w:val="24"/>
          <w:szCs w:val="24"/>
        </w:rPr>
        <w:fldChar w:fldCharType="separate"/>
      </w:r>
      <w:r w:rsidR="00F24687">
        <w:rPr>
          <w:noProof/>
          <w:color w:val="auto"/>
          <w:sz w:val="24"/>
          <w:szCs w:val="24"/>
        </w:rPr>
        <w:t>7</w:t>
      </w:r>
      <w:r w:rsidRPr="005C57F2">
        <w:rPr>
          <w:color w:val="auto"/>
          <w:sz w:val="24"/>
          <w:szCs w:val="24"/>
        </w:rPr>
        <w:fldChar w:fldCharType="end"/>
      </w:r>
      <w:r w:rsidRPr="005C57F2">
        <w:rPr>
          <w:noProof/>
          <w:color w:val="auto"/>
          <w:sz w:val="24"/>
          <w:szCs w:val="24"/>
        </w:rPr>
        <w:t>: Diagramme de réseaux du neurones récurents</w:t>
      </w:r>
    </w:p>
    <w:p w:rsidR="00604B3C" w:rsidRPr="00F0467F" w:rsidRDefault="00604B3C" w:rsidP="00705221">
      <w:pPr>
        <w:pStyle w:val="Titre2"/>
        <w:numPr>
          <w:ilvl w:val="0"/>
          <w:numId w:val="14"/>
        </w:numPr>
        <w:rPr>
          <w:rFonts w:asciiTheme="majorBidi" w:hAnsiTheme="majorBidi"/>
          <w:color w:val="auto"/>
          <w:sz w:val="28"/>
          <w:szCs w:val="28"/>
          <w:lang w:val="fr-FR"/>
        </w:rPr>
      </w:pPr>
      <w:r w:rsidRPr="00F0467F">
        <w:rPr>
          <w:rFonts w:asciiTheme="majorBidi" w:hAnsiTheme="majorBidi"/>
          <w:color w:val="auto"/>
          <w:sz w:val="28"/>
          <w:szCs w:val="28"/>
          <w:lang w:val="fr-FR"/>
        </w:rPr>
        <w:t>Réseaux de neurones récurrents : à la pointe de la technologie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L'architecture montrée en 2.4 s'est avérée souffrir d'un problème qui survient lorsqu'on traite de très longues séquences. Lors de l'entraînement sur un texte très long, à un moment donné, l'activation de la nouvelle entrée écrase l'activation de l'activation précédente, ce qui les fait oublier lors de l'application de l'algorithme de rétro-propagation. Le phénomène inverse peut également se produire. Dans les deux cas, lors du calcul du gradient, nous nous retrouvons avec un très petit ou un très grand gradient. Les mémoires à long terme (LSTM) ont été proposées pour surmonter ces problèmes en ajoutant une unité de mémoire pour garder une trace des états qui traversent le réseau. l'état de l'unité mémoire dépend de trois composants, la porte d'oubli, la porte d'entrée et la porte de sortie. La porte d'oubli indique si la mémoire précédente est importante pour le calcul de l'état actuel de la mémoire ou si elle doit être oubliée (supprimée). La porte de sortie calcule ensuite l'état de sortie pour délivrer l'unité suivante, en combinant les </w:t>
      </w:r>
      <w:r w:rsidRPr="00BA41EA">
        <w:rPr>
          <w:rFonts w:asciiTheme="majorBidi" w:hAnsiTheme="majorBidi" w:cstheme="majorBidi"/>
          <w:sz w:val="24"/>
          <w:szCs w:val="24"/>
          <w:lang w:val="fr-FR"/>
        </w:rPr>
        <w:lastRenderedPageBreak/>
        <w:t>retenues précédentes mémoire et entrée de courant. En 2.4, nous décrivons les utilisations courantes des architectures Seq2Seq</w:t>
      </w:r>
    </w:p>
    <w:p w:rsidR="00604B3C" w:rsidRPr="00F0467F" w:rsidRDefault="00604B3C" w:rsidP="00705221">
      <w:pPr>
        <w:pStyle w:val="Titre2"/>
        <w:numPr>
          <w:ilvl w:val="0"/>
          <w:numId w:val="14"/>
        </w:numPr>
        <w:rPr>
          <w:rFonts w:asciiTheme="majorBidi" w:hAnsiTheme="majorBidi"/>
          <w:color w:val="auto"/>
          <w:sz w:val="28"/>
          <w:szCs w:val="28"/>
          <w:lang w:val="fr-FR"/>
        </w:rPr>
      </w:pPr>
      <w:r w:rsidRPr="00F0467F">
        <w:rPr>
          <w:rFonts w:asciiTheme="majorBidi" w:hAnsiTheme="majorBidi"/>
          <w:color w:val="auto"/>
          <w:sz w:val="28"/>
          <w:szCs w:val="28"/>
          <w:lang w:val="fr-FR"/>
        </w:rPr>
        <w:t>Architecture séquence à séquence</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Seq2Seq est une famille d'architecture qui consiste à relier deux RNN ensemble pour résoudre certaines tâches. Une architecture courante est l'architecture de décodeur d'encodeur.</w:t>
      </w:r>
    </w:p>
    <w:p w:rsidR="00A31726" w:rsidRDefault="00A31726" w:rsidP="00BA41EA">
      <w:pPr>
        <w:widowControl w:val="0"/>
        <w:autoSpaceDE w:val="0"/>
        <w:autoSpaceDN w:val="0"/>
        <w:spacing w:before="138" w:after="0" w:line="240" w:lineRule="auto"/>
        <w:ind w:left="3569"/>
        <w:jc w:val="both"/>
      </w:pPr>
    </w:p>
    <w:p w:rsidR="00A31726" w:rsidRPr="00A31726" w:rsidRDefault="00A31726" w:rsidP="00A31726">
      <w:pPr>
        <w:pStyle w:val="Lgende"/>
        <w:keepNext/>
        <w:jc w:val="both"/>
        <w:rPr>
          <w:color w:val="auto"/>
          <w:sz w:val="24"/>
          <w:szCs w:val="24"/>
        </w:rPr>
      </w:pPr>
      <w:r>
        <w:rPr>
          <w:color w:val="auto"/>
          <w:sz w:val="24"/>
          <w:szCs w:val="24"/>
        </w:rPr>
        <w:t xml:space="preserve">                   </w:t>
      </w:r>
      <w:r w:rsidRPr="00A31726">
        <w:rPr>
          <w:color w:val="auto"/>
          <w:sz w:val="24"/>
          <w:szCs w:val="24"/>
        </w:rPr>
        <w:t xml:space="preserve">Table </w:t>
      </w:r>
      <w:r w:rsidRPr="00A31726">
        <w:rPr>
          <w:color w:val="auto"/>
          <w:sz w:val="24"/>
          <w:szCs w:val="24"/>
        </w:rPr>
        <w:fldChar w:fldCharType="begin"/>
      </w:r>
      <w:r w:rsidRPr="00A31726">
        <w:rPr>
          <w:color w:val="auto"/>
          <w:sz w:val="24"/>
          <w:szCs w:val="24"/>
        </w:rPr>
        <w:instrText xml:space="preserve"> SEQ Table \* ARABIC </w:instrText>
      </w:r>
      <w:r w:rsidRPr="00A31726">
        <w:rPr>
          <w:color w:val="auto"/>
          <w:sz w:val="24"/>
          <w:szCs w:val="24"/>
        </w:rPr>
        <w:fldChar w:fldCharType="separate"/>
      </w:r>
      <w:r w:rsidR="006C50DE">
        <w:rPr>
          <w:noProof/>
          <w:color w:val="auto"/>
          <w:sz w:val="24"/>
          <w:szCs w:val="24"/>
        </w:rPr>
        <w:t>8</w:t>
      </w:r>
      <w:r w:rsidRPr="00A31726">
        <w:rPr>
          <w:color w:val="auto"/>
          <w:sz w:val="24"/>
          <w:szCs w:val="24"/>
        </w:rPr>
        <w:fldChar w:fldCharType="end"/>
      </w:r>
      <w:r w:rsidRPr="00A31726">
        <w:rPr>
          <w:noProof/>
          <w:color w:val="auto"/>
          <w:sz w:val="24"/>
          <w:szCs w:val="24"/>
        </w:rPr>
        <w:t>: Seq2Seq Architectures</w:t>
      </w:r>
    </w:p>
    <w:p w:rsidR="00604B3C" w:rsidRPr="00BA41EA" w:rsidRDefault="00604B3C" w:rsidP="00BA41EA">
      <w:pPr>
        <w:widowControl w:val="0"/>
        <w:autoSpaceDE w:val="0"/>
        <w:autoSpaceDN w:val="0"/>
        <w:spacing w:before="138" w:after="0" w:line="240" w:lineRule="auto"/>
        <w:ind w:left="3569"/>
        <w:jc w:val="both"/>
        <w:rPr>
          <w:rFonts w:asciiTheme="majorBidi" w:eastAsia="Times New Roman" w:hAnsiTheme="majorBidi" w:cstheme="majorBidi"/>
          <w:sz w:val="24"/>
          <w:szCs w:val="24"/>
          <w:lang w:val="fr-FR"/>
        </w:rPr>
      </w:pP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BA41EA" w:rsidTr="00DF728C">
        <w:trPr>
          <w:trHeight w:val="326"/>
        </w:trPr>
        <w:tc>
          <w:tcPr>
            <w:tcW w:w="1948" w:type="dxa"/>
          </w:tcPr>
          <w:p w:rsidR="00604B3C" w:rsidRPr="00375EA1" w:rsidRDefault="00604B3C" w:rsidP="00375EA1">
            <w:pPr>
              <w:spacing w:line="360" w:lineRule="auto"/>
              <w:ind w:left="194"/>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sz w:val="24"/>
                <w:szCs w:val="24"/>
                <w:lang w:val="fr-FR"/>
              </w:rPr>
              <w:t>Type</w:t>
            </w:r>
          </w:p>
        </w:tc>
        <w:tc>
          <w:tcPr>
            <w:tcW w:w="5917" w:type="dxa"/>
          </w:tcPr>
          <w:p w:rsidR="00604B3C" w:rsidRPr="00375EA1" w:rsidRDefault="00604B3C" w:rsidP="00375EA1">
            <w:pPr>
              <w:spacing w:line="360" w:lineRule="auto"/>
              <w:ind w:left="122"/>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w w:val="95"/>
                <w:sz w:val="24"/>
                <w:szCs w:val="24"/>
                <w:lang w:val="fr-FR"/>
              </w:rPr>
              <w:t>Description</w:t>
            </w:r>
            <w:r w:rsidRPr="00375EA1">
              <w:rPr>
                <w:rFonts w:asciiTheme="majorBidi" w:eastAsia="Times New Roman" w:hAnsiTheme="majorBidi" w:cstheme="majorBidi"/>
                <w:b/>
                <w:spacing w:val="27"/>
                <w:w w:val="95"/>
                <w:sz w:val="24"/>
                <w:szCs w:val="24"/>
                <w:lang w:val="fr-FR"/>
              </w:rPr>
              <w:t xml:space="preserve"> </w:t>
            </w:r>
            <w:r w:rsidR="00A31726" w:rsidRPr="00375EA1">
              <w:rPr>
                <w:rFonts w:asciiTheme="majorBidi" w:eastAsia="Times New Roman" w:hAnsiTheme="majorBidi" w:cstheme="majorBidi"/>
                <w:b/>
                <w:w w:val="95"/>
                <w:sz w:val="24"/>
                <w:szCs w:val="24"/>
                <w:lang w:val="fr-FR"/>
              </w:rPr>
              <w:t>et</w:t>
            </w:r>
            <w:r w:rsidRPr="00375EA1">
              <w:rPr>
                <w:rFonts w:asciiTheme="majorBidi" w:eastAsia="Times New Roman" w:hAnsiTheme="majorBidi" w:cstheme="majorBidi"/>
                <w:b/>
                <w:spacing w:val="28"/>
                <w:w w:val="95"/>
                <w:sz w:val="24"/>
                <w:szCs w:val="24"/>
                <w:lang w:val="fr-FR"/>
              </w:rPr>
              <w:t xml:space="preserve"> </w:t>
            </w:r>
            <w:r w:rsidRPr="00375EA1">
              <w:rPr>
                <w:rFonts w:asciiTheme="majorBidi" w:eastAsia="Times New Roman" w:hAnsiTheme="majorBidi" w:cstheme="majorBidi"/>
                <w:b/>
                <w:w w:val="95"/>
                <w:sz w:val="24"/>
                <w:szCs w:val="24"/>
                <w:lang w:val="fr-FR"/>
              </w:rPr>
              <w:t>Application</w:t>
            </w:r>
          </w:p>
        </w:tc>
      </w:tr>
      <w:tr w:rsidR="00604B3C" w:rsidRPr="00BA41EA" w:rsidTr="00DF728C">
        <w:trPr>
          <w:trHeight w:val="655"/>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par un</w:t>
            </w:r>
          </w:p>
        </w:tc>
        <w:tc>
          <w:tcPr>
            <w:tcW w:w="5917" w:type="dxa"/>
          </w:tcPr>
          <w:p w:rsidR="00604B3C" w:rsidRPr="00375EA1" w:rsidRDefault="00604B3C" w:rsidP="00375EA1">
            <w:pPr>
              <w:spacing w:line="360" w:lineRule="auto"/>
              <w:ind w:left="122"/>
              <w:jc w:val="both"/>
              <w:rPr>
                <w:rFonts w:asciiTheme="majorBidi" w:eastAsia="Times New Roman" w:hAnsiTheme="majorBidi" w:cstheme="majorBidi"/>
                <w:w w:val="95"/>
                <w:sz w:val="24"/>
                <w:szCs w:val="24"/>
                <w:lang w:val="fr-FR"/>
              </w:rPr>
            </w:pPr>
            <w:r w:rsidRPr="00375EA1">
              <w:rPr>
                <w:rFonts w:asciiTheme="majorBidi" w:eastAsia="Times New Roman" w:hAnsiTheme="majorBidi" w:cstheme="majorBidi"/>
                <w:w w:val="95"/>
                <w:sz w:val="24"/>
                <w:szCs w:val="24"/>
                <w:lang w:val="fr-FR"/>
              </w:rPr>
              <w:t>une entrée (mot), une sortie (mot), traitement d'un seul mot</w:t>
            </w:r>
          </w:p>
          <w:p w:rsidR="00604B3C" w:rsidRPr="00375EA1" w:rsidRDefault="00604B3C"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à un instant qui est le comportement des NN standard</w:t>
            </w:r>
          </w:p>
        </w:tc>
      </w:tr>
      <w:tr w:rsidR="00604B3C" w:rsidRPr="00BA41EA" w:rsidTr="00DF728C">
        <w:trPr>
          <w:trHeight w:val="984"/>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à plusieurs</w:t>
            </w:r>
          </w:p>
        </w:tc>
        <w:tc>
          <w:tcPr>
            <w:tcW w:w="5917" w:type="dxa"/>
          </w:tcPr>
          <w:p w:rsidR="00604B3C" w:rsidRPr="00375EA1" w:rsidRDefault="00604B3C" w:rsidP="00375EA1">
            <w:pPr>
              <w:spacing w:before="3"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 xml:space="preserve">L'entrée est un seul mot, la sortie est plus qu'un mot. Utilisé pour générer du texte à partir d'un seul mot-clé. </w:t>
            </w:r>
            <w:r w:rsidRPr="00375EA1">
              <w:rPr>
                <w:rFonts w:asciiTheme="majorBidi" w:eastAsia="Times New Roman" w:hAnsiTheme="majorBidi" w:cstheme="majorBidi"/>
                <w:sz w:val="24"/>
                <w:szCs w:val="24"/>
              </w:rPr>
              <w:t>Comme les applications de génération de poésie [258]</w:t>
            </w:r>
          </w:p>
        </w:tc>
      </w:tr>
      <w:tr w:rsidR="004D688E" w:rsidRPr="00BA41EA" w:rsidTr="004D688E">
        <w:trPr>
          <w:trHeight w:val="313"/>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un</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L'entrée est une séquence, la sortie un mot. L'analyse des sentiments est couramment utilisée</w:t>
            </w:r>
          </w:p>
        </w:tc>
      </w:tr>
      <w:tr w:rsidR="004D688E" w:rsidRPr="00BA41EA" w:rsidTr="00DF728C">
        <w:trPr>
          <w:trHeight w:val="313"/>
        </w:trPr>
        <w:tc>
          <w:tcPr>
            <w:tcW w:w="1948" w:type="dxa"/>
          </w:tcPr>
          <w:p w:rsidR="004D688E" w:rsidRPr="00375EA1" w:rsidRDefault="004D688E" w:rsidP="00375EA1">
            <w:pPr>
              <w:spacing w:line="360" w:lineRule="auto"/>
              <w:ind w:left="122" w:right="106"/>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(de même taille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rPr>
              <w:t>mettre/sortir)</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L'entrée et la sortie ont la même taille, utilisées dans la reconnaissance d'entité nommée lorsque la sortie générée est de même longueur mais avec des parties en surbrillance</w:t>
            </w:r>
          </w:p>
        </w:tc>
      </w:tr>
      <w:tr w:rsidR="004D688E" w:rsidRPr="00BA41EA" w:rsidTr="00DF728C">
        <w:trPr>
          <w:trHeight w:val="313"/>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(entrée/sortie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longueur différente)</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Entrée et sortie de taille inégale, utilisées dans la traduction linguistique</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8A5697">
      <w:pPr>
        <w:spacing w:line="360" w:lineRule="auto"/>
        <w:jc w:val="both"/>
        <w:rPr>
          <w:rFonts w:asciiTheme="majorBidi" w:hAnsiTheme="majorBidi" w:cstheme="majorBidi"/>
          <w:sz w:val="24"/>
          <w:szCs w:val="24"/>
          <w:lang w:val="fr-FR"/>
        </w:rPr>
      </w:pPr>
    </w:p>
    <w:p w:rsidR="00604B3C" w:rsidRPr="008A5697" w:rsidRDefault="00604B3C" w:rsidP="008A5697">
      <w:pPr>
        <w:pStyle w:val="Titre1"/>
        <w:rPr>
          <w:rFonts w:asciiTheme="majorBidi" w:hAnsiTheme="majorBidi"/>
          <w:color w:val="auto"/>
          <w:sz w:val="32"/>
          <w:szCs w:val="32"/>
          <w:lang w:val="fr-FR"/>
        </w:rPr>
      </w:pPr>
      <w:r w:rsidRPr="008A5697">
        <w:rPr>
          <w:rFonts w:asciiTheme="majorBidi" w:hAnsiTheme="majorBidi"/>
          <w:color w:val="auto"/>
          <w:sz w:val="32"/>
          <w:szCs w:val="32"/>
          <w:lang w:val="fr-FR"/>
        </w:rPr>
        <w:lastRenderedPageBreak/>
        <w:t>CONCLUSION</w:t>
      </w:r>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exploré les principes fondamentaux de l'apprentissage en profondeur et comment ils sont inspirés par le cerveau humain. Nous avons brièvement présenté les architectures communes et nous nous sommes concentrés sur les réseaux de neurones récurrents. Enfin passé en revue certaines techniques de traitement du langage naturel.</w:t>
      </w:r>
    </w:p>
    <w:p w:rsidR="00604B3C" w:rsidRPr="00BA41EA" w:rsidRDefault="00604B3C"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D4720E" w:rsidRPr="00BA41EA" w:rsidRDefault="00D4720E" w:rsidP="00BA41EA">
      <w:pPr>
        <w:pStyle w:val="Heading1"/>
        <w:jc w:val="both"/>
        <w:rPr>
          <w:rFonts w:asciiTheme="majorBidi" w:hAnsiTheme="majorBidi" w:cstheme="majorBidi"/>
          <w:sz w:val="96"/>
          <w:szCs w:val="96"/>
        </w:rPr>
      </w:pPr>
    </w:p>
    <w:p w:rsidR="00D4720E" w:rsidRDefault="00D4720E" w:rsidP="00BA41EA">
      <w:pPr>
        <w:pStyle w:val="Heading1"/>
        <w:jc w:val="both"/>
        <w:rPr>
          <w:rFonts w:asciiTheme="majorBidi" w:hAnsiTheme="majorBidi" w:cstheme="majorBidi"/>
          <w:sz w:val="96"/>
          <w:szCs w:val="96"/>
        </w:rPr>
      </w:pPr>
    </w:p>
    <w:p w:rsidR="00BB27D8" w:rsidRPr="00BA41EA" w:rsidRDefault="00BB27D8" w:rsidP="00BA41EA">
      <w:pPr>
        <w:pStyle w:val="Heading1"/>
        <w:jc w:val="both"/>
        <w:rPr>
          <w:rFonts w:asciiTheme="majorBidi" w:hAnsiTheme="majorBidi" w:cstheme="majorBidi"/>
          <w:sz w:val="96"/>
          <w:szCs w:val="96"/>
        </w:rPr>
      </w:pPr>
    </w:p>
    <w:p w:rsidR="00D4720E" w:rsidRPr="00BA41EA" w:rsidRDefault="00D4720E" w:rsidP="00BA41EA">
      <w:pPr>
        <w:pStyle w:val="Heading1"/>
        <w:jc w:val="both"/>
        <w:rPr>
          <w:rFonts w:asciiTheme="majorBidi" w:hAnsiTheme="majorBidi" w:cstheme="majorBidi"/>
          <w:sz w:val="96"/>
          <w:szCs w:val="96"/>
        </w:rPr>
      </w:pPr>
    </w:p>
    <w:p w:rsidR="00527837" w:rsidRPr="00BA41EA" w:rsidRDefault="00527837" w:rsidP="00BB27D8">
      <w:pPr>
        <w:pStyle w:val="Titre"/>
      </w:pPr>
      <w:r w:rsidRPr="00BA41EA">
        <w:t>Chapitre 3:</w:t>
      </w:r>
      <w:r w:rsidR="00BB27D8">
        <w:t xml:space="preserve"> </w:t>
      </w:r>
      <w:r w:rsidR="00254207">
        <w:t>Solution P</w:t>
      </w:r>
      <w:r w:rsidRPr="00BA41EA">
        <w:t xml:space="preserve">roposée         </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37F7E" w:rsidRDefault="00537F7E" w:rsidP="00BA41EA">
      <w:pPr>
        <w:pStyle w:val="Paragraphedeliste"/>
        <w:spacing w:line="360" w:lineRule="auto"/>
        <w:ind w:left="1049"/>
        <w:jc w:val="both"/>
        <w:rPr>
          <w:rFonts w:asciiTheme="majorBidi" w:hAnsiTheme="majorBidi" w:cstheme="majorBidi"/>
          <w:b/>
          <w:bCs/>
          <w:sz w:val="32"/>
          <w:szCs w:val="32"/>
          <w:lang w:val="fr-FR"/>
        </w:rPr>
      </w:pPr>
    </w:p>
    <w:p w:rsidR="00527837" w:rsidRDefault="00537F7E" w:rsidP="00537F7E">
      <w:pPr>
        <w:pStyle w:val="Titre1"/>
        <w:rPr>
          <w:rFonts w:asciiTheme="majorBidi" w:hAnsiTheme="majorBidi"/>
          <w:color w:val="auto"/>
          <w:sz w:val="32"/>
          <w:szCs w:val="32"/>
          <w:lang w:val="fr-FR"/>
        </w:rPr>
      </w:pPr>
      <w:r w:rsidRPr="00537F7E">
        <w:rPr>
          <w:rFonts w:asciiTheme="majorBidi" w:hAnsiTheme="majorBidi"/>
          <w:color w:val="auto"/>
          <w:sz w:val="32"/>
          <w:szCs w:val="32"/>
          <w:lang w:val="fr-FR"/>
        </w:rPr>
        <w:lastRenderedPageBreak/>
        <w:t>INTRODUCTION</w:t>
      </w:r>
      <w:r w:rsidR="00527837" w:rsidRPr="00537F7E">
        <w:rPr>
          <w:rFonts w:asciiTheme="majorBidi" w:hAnsiTheme="majorBidi"/>
          <w:color w:val="auto"/>
          <w:sz w:val="32"/>
          <w:szCs w:val="32"/>
          <w:lang w:val="fr-FR"/>
        </w:rPr>
        <w:t xml:space="preserve"> </w:t>
      </w:r>
    </w:p>
    <w:p w:rsidR="00537F7E" w:rsidRDefault="00537F7E" w:rsidP="00537F7E">
      <w:pPr>
        <w:spacing w:line="360" w:lineRule="auto"/>
        <w:jc w:val="both"/>
        <w:rPr>
          <w:rFonts w:asciiTheme="majorBidi" w:hAnsiTheme="majorBidi" w:cstheme="majorBidi"/>
          <w:sz w:val="24"/>
          <w:szCs w:val="24"/>
          <w:lang w:val="fr-FR"/>
        </w:rPr>
      </w:pPr>
    </w:p>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Dans ce chapitre, nous verrons comment fonctionne le mécanisme de détection d'intention avec le séquentiel model. Tout d'abord, nous présentons deux concepts sur lesquels séquentiel s'appuie, à savoir le concept d'insertion de mots et le modèle de transformateur. Ensuite, nous décrivons comment BERT est construit et comment il peut être affiné pour effectuer différentes tâches.</w:t>
      </w:r>
    </w:p>
    <w:p w:rsidR="00527837" w:rsidRPr="00537F7E" w:rsidRDefault="00537F7E" w:rsidP="00705221">
      <w:pPr>
        <w:pStyle w:val="Titre2"/>
        <w:numPr>
          <w:ilvl w:val="0"/>
          <w:numId w:val="15"/>
        </w:numPr>
        <w:rPr>
          <w:rFonts w:asciiTheme="majorBidi" w:hAnsiTheme="majorBidi"/>
          <w:color w:val="auto"/>
          <w:sz w:val="32"/>
          <w:szCs w:val="32"/>
        </w:rPr>
      </w:pPr>
      <w:r w:rsidRPr="00537F7E">
        <w:rPr>
          <w:rFonts w:asciiTheme="majorBidi" w:hAnsiTheme="majorBidi"/>
          <w:color w:val="auto"/>
          <w:sz w:val="32"/>
          <w:szCs w:val="32"/>
        </w:rPr>
        <w:t>Presentation</w:t>
      </w:r>
      <w:r w:rsidR="00527837" w:rsidRPr="00537F7E">
        <w:rPr>
          <w:rFonts w:asciiTheme="majorBidi" w:hAnsiTheme="majorBidi"/>
          <w:color w:val="auto"/>
          <w:sz w:val="32"/>
          <w:szCs w:val="32"/>
        </w:rPr>
        <w:t xml:space="preserve"> de l'application</w:t>
      </w:r>
    </w:p>
    <w:p w:rsidR="00537F7E" w:rsidRPr="00537F7E" w:rsidRDefault="00537F7E" w:rsidP="00537F7E"/>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Dans cette section, nous décrivons la grande image de la solution proposée. Nous montrons d'abord les composants du chatbot, puis nous illustrons le flux de travail interne.</w:t>
      </w:r>
    </w:p>
    <w:p w:rsidR="00527837" w:rsidRPr="00B53CB5" w:rsidRDefault="00B53CB5" w:rsidP="00705221">
      <w:pPr>
        <w:pStyle w:val="Titre2"/>
        <w:numPr>
          <w:ilvl w:val="0"/>
          <w:numId w:val="27"/>
        </w:numPr>
        <w:rPr>
          <w:rFonts w:asciiTheme="majorBidi" w:hAnsiTheme="majorBidi"/>
          <w:color w:val="auto"/>
          <w:sz w:val="28"/>
          <w:szCs w:val="28"/>
        </w:rPr>
      </w:pPr>
      <w:r>
        <w:rPr>
          <w:rFonts w:asciiTheme="majorBidi" w:hAnsiTheme="majorBidi"/>
          <w:color w:val="auto"/>
          <w:sz w:val="28"/>
          <w:szCs w:val="28"/>
        </w:rPr>
        <w:t xml:space="preserve">   </w:t>
      </w:r>
      <w:r w:rsidR="00527837" w:rsidRPr="00B53CB5">
        <w:rPr>
          <w:rFonts w:asciiTheme="majorBidi" w:hAnsiTheme="majorBidi"/>
          <w:color w:val="auto"/>
          <w:sz w:val="28"/>
          <w:szCs w:val="28"/>
        </w:rPr>
        <w:t>Architecture globale</w:t>
      </w:r>
    </w:p>
    <w:p w:rsidR="00537F7E" w:rsidRPr="00537F7E" w:rsidRDefault="00537F7E" w:rsidP="00537F7E"/>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L'application se compose d'un modèle de traitement du langage naturel qui est exposé comme un service Web qui récupère le texte de l'utilisateur via un client Web et renvoie une réponse au client après avoir effectué sur l'entrée comme le montre la figure suivante.</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456555" cy="3260090"/>
            <wp:effectExtent l="19050" t="0" r="0" b="0"/>
            <wp:docPr id="13"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14"/>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527837" w:rsidRDefault="00537F7E" w:rsidP="00537F7E">
      <w:pPr>
        <w:pStyle w:val="Lgende"/>
        <w:jc w:val="center"/>
        <w:rPr>
          <w:noProof/>
          <w:color w:val="auto"/>
          <w:sz w:val="24"/>
          <w:szCs w:val="24"/>
        </w:rPr>
      </w:pPr>
      <w:r w:rsidRPr="00537F7E">
        <w:rPr>
          <w:color w:val="auto"/>
          <w:sz w:val="24"/>
          <w:szCs w:val="24"/>
        </w:rPr>
        <w:t xml:space="preserve">Figure </w:t>
      </w:r>
      <w:r w:rsidRPr="00537F7E">
        <w:rPr>
          <w:color w:val="auto"/>
          <w:sz w:val="24"/>
          <w:szCs w:val="24"/>
        </w:rPr>
        <w:fldChar w:fldCharType="begin"/>
      </w:r>
      <w:r w:rsidRPr="00537F7E">
        <w:rPr>
          <w:color w:val="auto"/>
          <w:sz w:val="24"/>
          <w:szCs w:val="24"/>
        </w:rPr>
        <w:instrText xml:space="preserve"> SEQ Figure \* ARABIC </w:instrText>
      </w:r>
      <w:r w:rsidRPr="00537F7E">
        <w:rPr>
          <w:color w:val="auto"/>
          <w:sz w:val="24"/>
          <w:szCs w:val="24"/>
        </w:rPr>
        <w:fldChar w:fldCharType="separate"/>
      </w:r>
      <w:r w:rsidR="00F24687">
        <w:rPr>
          <w:noProof/>
          <w:color w:val="auto"/>
          <w:sz w:val="24"/>
          <w:szCs w:val="24"/>
        </w:rPr>
        <w:t>8</w:t>
      </w:r>
      <w:r w:rsidRPr="00537F7E">
        <w:rPr>
          <w:color w:val="auto"/>
          <w:sz w:val="24"/>
          <w:szCs w:val="24"/>
        </w:rPr>
        <w:fldChar w:fldCharType="end"/>
      </w:r>
      <w:r w:rsidRPr="00537F7E">
        <w:rPr>
          <w:color w:val="auto"/>
          <w:sz w:val="24"/>
          <w:szCs w:val="24"/>
        </w:rPr>
        <w:t>:</w:t>
      </w:r>
      <w:r w:rsidRPr="00537F7E">
        <w:rPr>
          <w:noProof/>
          <w:color w:val="auto"/>
          <w:sz w:val="24"/>
          <w:szCs w:val="24"/>
        </w:rPr>
        <w:t xml:space="preserve"> Architecture Globale</w:t>
      </w:r>
    </w:p>
    <w:p w:rsidR="00537F7E" w:rsidRPr="00537F7E" w:rsidRDefault="00537F7E" w:rsidP="00537F7E">
      <w:pPr>
        <w:rPr>
          <w:lang w:val="fr-FR"/>
        </w:rPr>
      </w:pPr>
    </w:p>
    <w:p w:rsidR="00527837" w:rsidRDefault="00527837" w:rsidP="00705221">
      <w:pPr>
        <w:pStyle w:val="Titre2"/>
        <w:numPr>
          <w:ilvl w:val="0"/>
          <w:numId w:val="15"/>
        </w:numPr>
        <w:rPr>
          <w:rFonts w:asciiTheme="majorBidi" w:hAnsiTheme="majorBidi"/>
          <w:color w:val="auto"/>
          <w:sz w:val="32"/>
          <w:szCs w:val="32"/>
          <w:lang w:val="fr-FR"/>
        </w:rPr>
      </w:pPr>
      <w:r w:rsidRPr="00537F7E">
        <w:rPr>
          <w:rFonts w:asciiTheme="majorBidi" w:hAnsiTheme="majorBidi"/>
          <w:color w:val="auto"/>
          <w:sz w:val="32"/>
          <w:szCs w:val="32"/>
          <w:lang w:val="fr-FR"/>
        </w:rPr>
        <w:t>Représentation de mots dans Chatbot</w:t>
      </w:r>
    </w:p>
    <w:p w:rsidR="00537F7E" w:rsidRPr="00537F7E" w:rsidRDefault="00537F7E" w:rsidP="00537F7E">
      <w:pPr>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introduisons le concept de plongement de mots qui est le cœur concept qui apportera de l'intelligence au chatbot.</w:t>
      </w:r>
    </w:p>
    <w:p w:rsidR="00527837" w:rsidRDefault="00527837" w:rsidP="00705221">
      <w:pPr>
        <w:pStyle w:val="Titre2"/>
        <w:numPr>
          <w:ilvl w:val="0"/>
          <w:numId w:val="16"/>
        </w:numPr>
        <w:rPr>
          <w:rFonts w:asciiTheme="majorBidi" w:hAnsiTheme="majorBidi"/>
          <w:color w:val="auto"/>
          <w:sz w:val="28"/>
          <w:szCs w:val="28"/>
          <w:lang w:val="fr-FR"/>
        </w:rPr>
      </w:pPr>
      <w:r w:rsidRPr="00537F7E">
        <w:rPr>
          <w:rFonts w:asciiTheme="majorBidi" w:hAnsiTheme="majorBidi"/>
          <w:color w:val="auto"/>
          <w:sz w:val="28"/>
          <w:szCs w:val="28"/>
          <w:lang w:val="fr-FR"/>
        </w:rPr>
        <w:t>Matrice d'insertion</w:t>
      </w:r>
    </w:p>
    <w:p w:rsidR="00537F7E" w:rsidRPr="00537F7E" w:rsidRDefault="00537F7E" w:rsidP="00537F7E">
      <w:pPr>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 peuvent apparaître entre les mots. Comme indiqué, les caractéristiques sont des vecteurs de nombres car essayez d'apprendre la distance entre les mots à l'aide de réseaux de neurones d'apprentissage en profondeur. Au final, nous représentons tous les mots d'un vocabulaire donné comme vecteurs, on obtient une matrice 3.1. Une matrice de plongements peut être considérée comme une table de recherche de mots du vocabulaire d'entrée. Pour retourner le vecteur de un mot particulier, on utilise la colonne id du dic</w:t>
      </w:r>
      <w:r w:rsidR="00537F7E">
        <w:rPr>
          <w:rFonts w:asciiTheme="majorBidi" w:hAnsiTheme="majorBidi" w:cstheme="majorBidi"/>
          <w:sz w:val="24"/>
          <w:szCs w:val="24"/>
          <w:lang w:val="fr-FR"/>
        </w:rPr>
        <w:t>tionnaire illustré en table 9</w:t>
      </w:r>
      <w:r w:rsidRPr="00BA41EA">
        <w:rPr>
          <w:rFonts w:asciiTheme="majorBidi" w:hAnsiTheme="majorBidi" w:cstheme="majorBidi"/>
          <w:sz w:val="24"/>
          <w:szCs w:val="24"/>
          <w:lang w:val="fr-FR"/>
        </w:rPr>
        <w:t>,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r w:rsidR="00537F7E">
        <w:rPr>
          <w:rFonts w:asciiTheme="majorBidi" w:hAnsiTheme="majorBidi" w:cstheme="majorBidi"/>
          <w:sz w:val="24"/>
          <w:szCs w:val="24"/>
          <w:lang w:val="fr-FR"/>
        </w:rPr>
        <w:t>)</w:t>
      </w:r>
      <w:r w:rsidRPr="00BA41EA">
        <w:rPr>
          <w:rFonts w:asciiTheme="majorBidi" w:hAnsiTheme="majorBidi" w:cstheme="majorBidi"/>
          <w:sz w:val="24"/>
          <w:szCs w:val="24"/>
          <w:lang w:val="fr-FR"/>
        </w:rPr>
        <w:t>.</w:t>
      </w:r>
    </w:p>
    <w:p w:rsidR="00527837" w:rsidRPr="00537F7E" w:rsidRDefault="00537F7E" w:rsidP="00537F7E">
      <w:pPr>
        <w:pStyle w:val="Lgende"/>
        <w:rPr>
          <w:rFonts w:asciiTheme="majorBidi" w:hAnsiTheme="majorBidi" w:cstheme="majorBidi"/>
          <w:color w:val="auto"/>
          <w:sz w:val="24"/>
          <w:szCs w:val="24"/>
        </w:rPr>
      </w:pPr>
      <w:r>
        <w:t xml:space="preserve">                                        </w:t>
      </w:r>
      <w:r w:rsidRPr="00537F7E">
        <w:rPr>
          <w:color w:val="auto"/>
          <w:sz w:val="24"/>
          <w:szCs w:val="24"/>
        </w:rPr>
        <w:t xml:space="preserve">Table </w:t>
      </w:r>
      <w:r w:rsidRPr="00537F7E">
        <w:rPr>
          <w:color w:val="auto"/>
          <w:sz w:val="24"/>
          <w:szCs w:val="24"/>
        </w:rPr>
        <w:fldChar w:fldCharType="begin"/>
      </w:r>
      <w:r w:rsidRPr="00537F7E">
        <w:rPr>
          <w:color w:val="auto"/>
          <w:sz w:val="24"/>
          <w:szCs w:val="24"/>
        </w:rPr>
        <w:instrText xml:space="preserve"> SEQ Table \* ARABIC </w:instrText>
      </w:r>
      <w:r w:rsidRPr="00537F7E">
        <w:rPr>
          <w:color w:val="auto"/>
          <w:sz w:val="24"/>
          <w:szCs w:val="24"/>
        </w:rPr>
        <w:fldChar w:fldCharType="separate"/>
      </w:r>
      <w:r w:rsidR="006C50DE">
        <w:rPr>
          <w:noProof/>
          <w:color w:val="auto"/>
          <w:sz w:val="24"/>
          <w:szCs w:val="24"/>
        </w:rPr>
        <w:t>9</w:t>
      </w:r>
      <w:r w:rsidRPr="00537F7E">
        <w:rPr>
          <w:color w:val="auto"/>
          <w:sz w:val="24"/>
          <w:szCs w:val="24"/>
        </w:rPr>
        <w:fldChar w:fldCharType="end"/>
      </w:r>
      <w:r w:rsidRPr="00537F7E">
        <w:rPr>
          <w:color w:val="auto"/>
          <w:sz w:val="24"/>
          <w:szCs w:val="24"/>
        </w:rPr>
        <w:t xml:space="preserve"> : Représentation d'une matrice d'inclusion</w:t>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3200400" cy="1132840"/>
            <wp:effectExtent l="19050" t="0" r="0" b="0"/>
            <wp:docPr id="14"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5"/>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37F7E" w:rsidRPr="00537F7E" w:rsidRDefault="00031219" w:rsidP="00537F7E">
      <w:pPr>
        <w:pStyle w:val="Lgende"/>
        <w:keepNext/>
        <w:rPr>
          <w:color w:val="auto"/>
          <w:sz w:val="24"/>
          <w:szCs w:val="24"/>
        </w:rPr>
      </w:pPr>
      <w:r>
        <w:rPr>
          <w:color w:val="auto"/>
          <w:sz w:val="24"/>
          <w:szCs w:val="24"/>
        </w:rPr>
        <w:lastRenderedPageBreak/>
        <w:t xml:space="preserve">                              </w:t>
      </w:r>
      <w:r w:rsidR="00537F7E" w:rsidRPr="00537F7E">
        <w:rPr>
          <w:color w:val="auto"/>
          <w:sz w:val="24"/>
          <w:szCs w:val="24"/>
        </w:rPr>
        <w:t xml:space="preserve">Table </w:t>
      </w:r>
      <w:r w:rsidR="00537F7E" w:rsidRPr="00537F7E">
        <w:rPr>
          <w:color w:val="auto"/>
          <w:sz w:val="24"/>
          <w:szCs w:val="24"/>
        </w:rPr>
        <w:fldChar w:fldCharType="begin"/>
      </w:r>
      <w:r w:rsidR="00537F7E" w:rsidRPr="00537F7E">
        <w:rPr>
          <w:color w:val="auto"/>
          <w:sz w:val="24"/>
          <w:szCs w:val="24"/>
        </w:rPr>
        <w:instrText xml:space="preserve"> SEQ Table \* ARABIC </w:instrText>
      </w:r>
      <w:r w:rsidR="00537F7E" w:rsidRPr="00537F7E">
        <w:rPr>
          <w:color w:val="auto"/>
          <w:sz w:val="24"/>
          <w:szCs w:val="24"/>
        </w:rPr>
        <w:fldChar w:fldCharType="separate"/>
      </w:r>
      <w:r w:rsidR="006C50DE">
        <w:rPr>
          <w:noProof/>
          <w:color w:val="auto"/>
          <w:sz w:val="24"/>
          <w:szCs w:val="24"/>
        </w:rPr>
        <w:t>10</w:t>
      </w:r>
      <w:r w:rsidR="00537F7E" w:rsidRPr="00537F7E">
        <w:rPr>
          <w:color w:val="auto"/>
          <w:sz w:val="24"/>
          <w:szCs w:val="24"/>
        </w:rPr>
        <w:fldChar w:fldCharType="end"/>
      </w:r>
      <w:r w:rsidR="00537F7E" w:rsidRPr="00537F7E">
        <w:rPr>
          <w:color w:val="auto"/>
          <w:sz w:val="24"/>
          <w:szCs w:val="24"/>
        </w:rPr>
        <w:t>: Dictionnaire</w:t>
      </w:r>
    </w:p>
    <w:p w:rsidR="00527837" w:rsidRPr="00BA41EA" w:rsidRDefault="00527837" w:rsidP="00537F7E">
      <w:pPr>
        <w:pStyle w:val="Paragraphedeliste"/>
        <w:spacing w:line="360" w:lineRule="auto"/>
        <w:ind w:left="1769"/>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1341755" cy="1132840"/>
            <wp:effectExtent l="19050" t="0" r="0" b="0"/>
            <wp:docPr id="15"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6"/>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527837" w:rsidRDefault="00527837" w:rsidP="00705221">
      <w:pPr>
        <w:pStyle w:val="Titre2"/>
        <w:numPr>
          <w:ilvl w:val="0"/>
          <w:numId w:val="16"/>
        </w:numPr>
        <w:rPr>
          <w:rFonts w:asciiTheme="majorBidi" w:hAnsiTheme="majorBidi"/>
          <w:color w:val="auto"/>
          <w:sz w:val="28"/>
          <w:szCs w:val="28"/>
          <w:lang w:val="fr-FR"/>
        </w:rPr>
      </w:pPr>
      <w:r w:rsidRPr="00031219">
        <w:rPr>
          <w:rFonts w:asciiTheme="majorBidi" w:hAnsiTheme="majorBidi"/>
          <w:color w:val="auto"/>
          <w:sz w:val="28"/>
          <w:szCs w:val="28"/>
          <w:lang w:val="fr-FR"/>
        </w:rPr>
        <w:t>Apprentissage des fonctionnalités</w:t>
      </w:r>
    </w:p>
    <w:p w:rsidR="00031219" w:rsidRDefault="00031219" w:rsidP="00031219">
      <w:pPr>
        <w:spacing w:line="360" w:lineRule="auto"/>
        <w:jc w:val="both"/>
        <w:rPr>
          <w:lang w:val="fr-FR"/>
        </w:rPr>
      </w:pPr>
    </w:p>
    <w:p w:rsidR="00031219" w:rsidRDefault="00527837" w:rsidP="00031219">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t>Pour mieux comprendre comment sont calculées les valeurs des vecteurs de mots, nous prenons un exemple simplifié dans un espace vectoriel à deux</w:t>
      </w:r>
      <w:r w:rsidR="00031219">
        <w:rPr>
          <w:rFonts w:asciiTheme="majorBidi" w:hAnsiTheme="majorBidi" w:cstheme="majorBidi"/>
          <w:sz w:val="24"/>
          <w:szCs w:val="24"/>
          <w:lang w:val="fr-FR"/>
        </w:rPr>
        <w:t xml:space="preserve"> dimensions comme indiqué en figure 9</w:t>
      </w:r>
      <w:r w:rsidRPr="00031219">
        <w:rPr>
          <w:rFonts w:asciiTheme="majorBidi" w:hAnsiTheme="majorBidi" w:cstheme="majorBidi"/>
          <w:sz w:val="24"/>
          <w:szCs w:val="24"/>
          <w:lang w:val="fr-FR"/>
        </w:rPr>
        <w:t xml:space="preserve">. La première étape comme pour toute tâche de PNL, est de fournir un corpus. On prend les deux phrases suivantes : « she is intelligent women » et « she is intelligent queen ». Lorsque le traitement du corpus atteint les mots women et queen, il voit que ces mots sont utilisés dans un contexte très similaire. </w:t>
      </w:r>
      <w:r w:rsidR="00031219" w:rsidRPr="00031219">
        <w:rPr>
          <w:rFonts w:asciiTheme="majorBidi" w:hAnsiTheme="majorBidi" w:cstheme="majorBidi"/>
          <w:sz w:val="24"/>
          <w:szCs w:val="24"/>
          <w:lang w:val="fr-FR"/>
        </w:rPr>
        <w:t>Le</w:t>
      </w:r>
      <w:r w:rsidRPr="00031219">
        <w:rPr>
          <w:rFonts w:asciiTheme="majorBidi" w:hAnsiTheme="majorBidi" w:cstheme="majorBidi"/>
          <w:sz w:val="24"/>
          <w:szCs w:val="24"/>
          <w:lang w:val="fr-FR"/>
        </w:rPr>
        <w:t xml:space="preserve"> terme contexte désigne les mots entourant le mot actuel que l'algorithme examine.</w:t>
      </w:r>
    </w:p>
    <w:p w:rsidR="00527837" w:rsidRPr="00031219" w:rsidRDefault="00527837" w:rsidP="00031219">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t xml:space="preserve">En langage naturel, un contexte peut être comparé à des phrases ou des paragraphes. Basé sur dans un contexte similaire, les algorithmes apprennent à mapper women et queen sur deux vecteurs qui sont géométriquement proches les uns des autres. Des mots qui ne sont pas vus ensemble dans le corps sont séparés par une plus grande distance </w:t>
      </w:r>
      <w:r w:rsidR="00031219">
        <w:rPr>
          <w:rFonts w:asciiTheme="majorBidi" w:hAnsiTheme="majorBidi" w:cstheme="majorBidi"/>
          <w:sz w:val="24"/>
          <w:szCs w:val="24"/>
          <w:lang w:val="fr-FR"/>
        </w:rPr>
        <w:t>comme indiqué en figure9</w:t>
      </w:r>
      <w:r w:rsidRPr="00031219">
        <w:rPr>
          <w:rFonts w:asciiTheme="majorBidi" w:hAnsiTheme="majorBidi" w:cstheme="majorBidi"/>
          <w:sz w:val="24"/>
          <w:szCs w:val="24"/>
          <w:lang w:val="fr-FR"/>
        </w:rPr>
        <w:t>. Nous voyons &lt; queen&gt; et &lt;women&gt; sont plus proches l'un de l'autre, tandis que &lt;women&gt; et &lt;man&gt; ne le sont pas. On dit alors que la distance reflète la similitude. L'avantage que nous avons lorsque nous transformons des mots en vecteurs est que nous pouvons calculer la distance en utilisant la métrique de distance.</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4949687" cy="4949687"/>
            <wp:effectExtent l="19050" t="0" r="3313" b="0"/>
            <wp:docPr id="16"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7"/>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031219" w:rsidRDefault="00031219" w:rsidP="00031219">
      <w:pPr>
        <w:pStyle w:val="Lgende"/>
        <w:jc w:val="center"/>
        <w:rPr>
          <w:color w:val="auto"/>
          <w:sz w:val="24"/>
          <w:szCs w:val="24"/>
        </w:rPr>
      </w:pPr>
      <w:r w:rsidRPr="00031219">
        <w:rPr>
          <w:color w:val="auto"/>
          <w:sz w:val="24"/>
          <w:szCs w:val="24"/>
        </w:rPr>
        <w:t xml:space="preserve">Figure </w:t>
      </w:r>
      <w:r w:rsidRPr="00031219">
        <w:rPr>
          <w:color w:val="auto"/>
          <w:sz w:val="24"/>
          <w:szCs w:val="24"/>
        </w:rPr>
        <w:fldChar w:fldCharType="begin"/>
      </w:r>
      <w:r w:rsidRPr="00031219">
        <w:rPr>
          <w:color w:val="auto"/>
          <w:sz w:val="24"/>
          <w:szCs w:val="24"/>
        </w:rPr>
        <w:instrText xml:space="preserve"> SEQ Figure \* ARABIC </w:instrText>
      </w:r>
      <w:r w:rsidRPr="00031219">
        <w:rPr>
          <w:color w:val="auto"/>
          <w:sz w:val="24"/>
          <w:szCs w:val="24"/>
        </w:rPr>
        <w:fldChar w:fldCharType="separate"/>
      </w:r>
      <w:r w:rsidR="00F24687">
        <w:rPr>
          <w:noProof/>
          <w:color w:val="auto"/>
          <w:sz w:val="24"/>
          <w:szCs w:val="24"/>
        </w:rPr>
        <w:t>9</w:t>
      </w:r>
      <w:r w:rsidRPr="00031219">
        <w:rPr>
          <w:color w:val="auto"/>
          <w:sz w:val="24"/>
          <w:szCs w:val="24"/>
        </w:rPr>
        <w:fldChar w:fldCharType="end"/>
      </w:r>
      <w:r w:rsidRPr="00031219">
        <w:rPr>
          <w:color w:val="auto"/>
          <w:sz w:val="24"/>
          <w:szCs w:val="24"/>
        </w:rPr>
        <w:t>:Espace vectoriel dimension pour représenter mots [8]</w:t>
      </w:r>
    </w:p>
    <w:p w:rsidR="00031219" w:rsidRPr="00031219" w:rsidRDefault="00031219" w:rsidP="00031219">
      <w:pPr>
        <w:rPr>
          <w:lang w:val="fr-FR"/>
        </w:rPr>
      </w:pPr>
    </w:p>
    <w:p w:rsidR="00527837" w:rsidRPr="002F39A8" w:rsidRDefault="00527837" w:rsidP="00705221">
      <w:pPr>
        <w:pStyle w:val="Titre1"/>
        <w:numPr>
          <w:ilvl w:val="0"/>
          <w:numId w:val="15"/>
        </w:numPr>
        <w:rPr>
          <w:rFonts w:asciiTheme="majorBidi" w:hAnsiTheme="majorBidi"/>
          <w:color w:val="auto"/>
          <w:sz w:val="32"/>
          <w:szCs w:val="32"/>
        </w:rPr>
      </w:pPr>
      <w:r w:rsidRPr="002F39A8">
        <w:rPr>
          <w:rFonts w:asciiTheme="majorBidi" w:hAnsiTheme="majorBidi"/>
          <w:color w:val="auto"/>
          <w:sz w:val="32"/>
          <w:szCs w:val="32"/>
        </w:rPr>
        <w:t>Chatbot avec modèle séquentiel</w:t>
      </w:r>
    </w:p>
    <w:p w:rsidR="00031219" w:rsidRDefault="00031219" w:rsidP="00031219">
      <w:pPr>
        <w:spacing w:line="360" w:lineRule="auto"/>
        <w:jc w:val="both"/>
        <w:rPr>
          <w:rFonts w:asciiTheme="majorBidi" w:hAnsiTheme="majorBidi" w:cstheme="majorBidi"/>
          <w:sz w:val="24"/>
          <w:szCs w:val="24"/>
          <w:lang w:val="fr-FR"/>
        </w:rPr>
      </w:pPr>
    </w:p>
    <w:p w:rsidR="00527837" w:rsidRDefault="00527837" w:rsidP="00031219">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t xml:space="preserve">Dans la section précédente, nous avons donné un aperçu de la façon dont les séquences des mots peuvent être représentées comme vecteurs de nombres afin que nous puissions les utiliser dans une tâche d'apprentissage en profondeur. Dans cette rubrique nous décrire le fonctionnement interne du modèle séquentiel. </w:t>
      </w:r>
    </w:p>
    <w:p w:rsidR="00031219" w:rsidRPr="00031219" w:rsidRDefault="00031219" w:rsidP="00031219">
      <w:pPr>
        <w:spacing w:line="360" w:lineRule="auto"/>
        <w:jc w:val="both"/>
        <w:rPr>
          <w:rFonts w:asciiTheme="majorBidi" w:hAnsiTheme="majorBidi" w:cstheme="majorBidi"/>
          <w:sz w:val="24"/>
          <w:szCs w:val="24"/>
          <w:lang w:val="fr-FR"/>
        </w:rPr>
      </w:pPr>
    </w:p>
    <w:p w:rsidR="00527837" w:rsidRPr="002F39A8" w:rsidRDefault="00527837" w:rsidP="00705221">
      <w:pPr>
        <w:pStyle w:val="Titre2"/>
        <w:numPr>
          <w:ilvl w:val="0"/>
          <w:numId w:val="17"/>
        </w:numPr>
        <w:rPr>
          <w:rFonts w:asciiTheme="majorBidi" w:hAnsiTheme="majorBidi"/>
          <w:color w:val="auto"/>
          <w:sz w:val="28"/>
          <w:szCs w:val="28"/>
        </w:rPr>
      </w:pPr>
      <w:r w:rsidRPr="002F39A8">
        <w:rPr>
          <w:rFonts w:asciiTheme="majorBidi" w:hAnsiTheme="majorBidi"/>
          <w:color w:val="auto"/>
          <w:sz w:val="28"/>
          <w:szCs w:val="28"/>
        </w:rPr>
        <w:lastRenderedPageBreak/>
        <w:t>Architecture</w:t>
      </w:r>
    </w:p>
    <w:p w:rsidR="00031219" w:rsidRDefault="00031219" w:rsidP="00BA41EA">
      <w:pPr>
        <w:spacing w:line="360" w:lineRule="auto"/>
        <w:jc w:val="both"/>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Un Séquentiel modèle est approprié pour une pile simple de couches (</w:t>
      </w:r>
      <w:r w:rsidRPr="00BA41EA">
        <w:rPr>
          <w:rStyle w:val="lev"/>
          <w:rFonts w:asciiTheme="majorBidi" w:hAnsiTheme="majorBidi" w:cstheme="majorBidi"/>
          <w:b w:val="0"/>
          <w:bCs w:val="0"/>
          <w:color w:val="212529"/>
          <w:sz w:val="24"/>
          <w:szCs w:val="24"/>
          <w:shd w:val="clear" w:color="auto" w:fill="FFFFFF"/>
          <w:lang w:val="fr-FR"/>
        </w:rPr>
        <w:t>stack of layers)</w:t>
      </w:r>
      <w:r w:rsidRPr="00BA41EA">
        <w:rPr>
          <w:rFonts w:asciiTheme="majorBidi" w:hAnsiTheme="majorBidi" w:cstheme="majorBidi"/>
          <w:b/>
          <w:bCs/>
          <w:sz w:val="24"/>
          <w:szCs w:val="24"/>
          <w:lang w:val="fr-FR"/>
        </w:rPr>
        <w:t xml:space="preserve"> </w:t>
      </w:r>
      <w:r w:rsidRPr="00BA41EA">
        <w:rPr>
          <w:rFonts w:asciiTheme="majorBidi" w:hAnsiTheme="majorBidi" w:cstheme="majorBidi"/>
          <w:sz w:val="24"/>
          <w:szCs w:val="24"/>
          <w:lang w:val="fr-FR"/>
        </w:rPr>
        <w:t>où      chaque couche a exactement un tenseur d’entrée (input) et un tenseur de sortie (output) comme on peut le voir</w:t>
      </w:r>
      <w:r w:rsidR="00031219">
        <w:rPr>
          <w:rFonts w:asciiTheme="majorBidi" w:hAnsiTheme="majorBidi" w:cstheme="majorBidi"/>
          <w:sz w:val="24"/>
          <w:szCs w:val="24"/>
          <w:lang w:val="fr-FR"/>
        </w:rPr>
        <w:t xml:space="preserve"> en figure 10</w:t>
      </w:r>
      <w:r w:rsidRPr="00BA41EA">
        <w:rPr>
          <w:rFonts w:asciiTheme="majorBidi" w:hAnsiTheme="majorBidi" w:cstheme="majorBidi"/>
          <w:sz w:val="24"/>
          <w:szCs w:val="24"/>
          <w:lang w:val="fr-FR"/>
        </w:rPr>
        <w:t>.</w:t>
      </w: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2355850" cy="5337175"/>
            <wp:effectExtent l="19050" t="0" r="6350" b="0"/>
            <wp:docPr id="17"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18"/>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527837" w:rsidRPr="00031219" w:rsidRDefault="00031219" w:rsidP="00031219">
      <w:pPr>
        <w:pStyle w:val="Lgende"/>
        <w:rPr>
          <w:rFonts w:asciiTheme="majorBidi" w:hAnsiTheme="majorBidi" w:cstheme="majorBidi"/>
          <w:color w:val="auto"/>
          <w:sz w:val="24"/>
          <w:szCs w:val="24"/>
        </w:rPr>
      </w:pPr>
      <w:r w:rsidRPr="00031219">
        <w:rPr>
          <w:color w:val="auto"/>
          <w:sz w:val="24"/>
          <w:szCs w:val="24"/>
        </w:rPr>
        <w:t xml:space="preserve">Figure </w:t>
      </w:r>
      <w:r w:rsidRPr="00031219">
        <w:rPr>
          <w:color w:val="auto"/>
          <w:sz w:val="24"/>
          <w:szCs w:val="24"/>
        </w:rPr>
        <w:fldChar w:fldCharType="begin"/>
      </w:r>
      <w:r w:rsidRPr="00031219">
        <w:rPr>
          <w:color w:val="auto"/>
          <w:sz w:val="24"/>
          <w:szCs w:val="24"/>
        </w:rPr>
        <w:instrText xml:space="preserve"> SEQ Figure \* ARABIC </w:instrText>
      </w:r>
      <w:r w:rsidRPr="00031219">
        <w:rPr>
          <w:color w:val="auto"/>
          <w:sz w:val="24"/>
          <w:szCs w:val="24"/>
        </w:rPr>
        <w:fldChar w:fldCharType="separate"/>
      </w:r>
      <w:r w:rsidR="00F24687">
        <w:rPr>
          <w:noProof/>
          <w:color w:val="auto"/>
          <w:sz w:val="24"/>
          <w:szCs w:val="24"/>
        </w:rPr>
        <w:t>10</w:t>
      </w:r>
      <w:r w:rsidRPr="00031219">
        <w:rPr>
          <w:color w:val="auto"/>
          <w:sz w:val="24"/>
          <w:szCs w:val="24"/>
        </w:rPr>
        <w:fldChar w:fldCharType="end"/>
      </w:r>
      <w:r w:rsidRPr="00031219">
        <w:rPr>
          <w:color w:val="auto"/>
          <w:sz w:val="24"/>
          <w:szCs w:val="24"/>
        </w:rPr>
        <w:t xml:space="preserve"> :un modèle séquentiel de réseau de neurones Keras [9]</w:t>
      </w:r>
    </w:p>
    <w:p w:rsidR="00527837" w:rsidRPr="00BA41EA" w:rsidRDefault="00527837" w:rsidP="00B53CB5">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972810" cy="3071783"/>
            <wp:effectExtent l="19050" t="0" r="8890" b="0"/>
            <wp:docPr id="18" name="Image 1" descr="C:\Users\ACER ASPIRE 3\Desktop\rapport_chatbot\rapport-\image\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q.jpeg"/>
                    <pic:cNvPicPr>
                      <a:picLocks noChangeAspect="1" noChangeArrowheads="1"/>
                    </pic:cNvPicPr>
                  </pic:nvPicPr>
                  <pic:blipFill>
                    <a:blip r:embed="rId19"/>
                    <a:srcRect/>
                    <a:stretch>
                      <a:fillRect/>
                    </a:stretch>
                  </pic:blipFill>
                  <pic:spPr bwMode="auto">
                    <a:xfrm>
                      <a:off x="0" y="0"/>
                      <a:ext cx="5972810" cy="3071783"/>
                    </a:xfrm>
                    <a:prstGeom prst="rect">
                      <a:avLst/>
                    </a:prstGeom>
                    <a:noFill/>
                    <a:ln w="9525">
                      <a:noFill/>
                      <a:miter lim="800000"/>
                      <a:headEnd/>
                      <a:tailEnd/>
                    </a:ln>
                  </pic:spPr>
                </pic:pic>
              </a:graphicData>
            </a:graphic>
          </wp:inline>
        </w:drawing>
      </w:r>
    </w:p>
    <w:p w:rsidR="00527837" w:rsidRDefault="00031219" w:rsidP="00B53CB5">
      <w:pPr>
        <w:pStyle w:val="Lgende"/>
        <w:jc w:val="center"/>
        <w:rPr>
          <w:color w:val="auto"/>
          <w:sz w:val="24"/>
          <w:szCs w:val="24"/>
        </w:rPr>
      </w:pPr>
      <w:r w:rsidRPr="00031219">
        <w:rPr>
          <w:color w:val="auto"/>
          <w:sz w:val="24"/>
          <w:szCs w:val="24"/>
        </w:rPr>
        <w:t xml:space="preserve">Figure </w:t>
      </w:r>
      <w:r w:rsidRPr="00031219">
        <w:rPr>
          <w:color w:val="auto"/>
          <w:sz w:val="24"/>
          <w:szCs w:val="24"/>
        </w:rPr>
        <w:fldChar w:fldCharType="begin"/>
      </w:r>
      <w:r w:rsidRPr="00031219">
        <w:rPr>
          <w:color w:val="auto"/>
          <w:sz w:val="24"/>
          <w:szCs w:val="24"/>
        </w:rPr>
        <w:instrText xml:space="preserve"> SEQ Figure \* ARABIC </w:instrText>
      </w:r>
      <w:r w:rsidRPr="00031219">
        <w:rPr>
          <w:color w:val="auto"/>
          <w:sz w:val="24"/>
          <w:szCs w:val="24"/>
        </w:rPr>
        <w:fldChar w:fldCharType="separate"/>
      </w:r>
      <w:r w:rsidR="00F24687">
        <w:rPr>
          <w:noProof/>
          <w:color w:val="auto"/>
          <w:sz w:val="24"/>
          <w:szCs w:val="24"/>
        </w:rPr>
        <w:t>11</w:t>
      </w:r>
      <w:r w:rsidRPr="00031219">
        <w:rPr>
          <w:color w:val="auto"/>
          <w:sz w:val="24"/>
          <w:szCs w:val="24"/>
        </w:rPr>
        <w:fldChar w:fldCharType="end"/>
      </w:r>
      <w:r w:rsidRPr="00031219">
        <w:rPr>
          <w:color w:val="auto"/>
          <w:sz w:val="24"/>
          <w:szCs w:val="24"/>
        </w:rPr>
        <w:t>: Modèle Séquentiel Architecture [10]</w:t>
      </w:r>
    </w:p>
    <w:p w:rsidR="00B53CB5" w:rsidRPr="00B53CB5" w:rsidRDefault="00B53CB5" w:rsidP="00B53CB5">
      <w:pPr>
        <w:rPr>
          <w:lang w:val="fr-FR"/>
        </w:rPr>
      </w:pPr>
    </w:p>
    <w:p w:rsidR="00D816FA" w:rsidRPr="002F39A8" w:rsidRDefault="00D816FA" w:rsidP="00705221">
      <w:pPr>
        <w:pStyle w:val="Titre2"/>
        <w:numPr>
          <w:ilvl w:val="0"/>
          <w:numId w:val="17"/>
        </w:numPr>
        <w:rPr>
          <w:rFonts w:asciiTheme="majorBidi" w:hAnsiTheme="majorBidi"/>
          <w:color w:val="auto"/>
          <w:sz w:val="28"/>
          <w:szCs w:val="28"/>
        </w:rPr>
      </w:pPr>
      <w:r w:rsidRPr="002F39A8">
        <w:rPr>
          <w:rFonts w:asciiTheme="majorBidi" w:hAnsiTheme="majorBidi"/>
          <w:color w:val="auto"/>
          <w:sz w:val="28"/>
          <w:szCs w:val="28"/>
        </w:rPr>
        <w:t>Les étapes du modèle séquentiel</w:t>
      </w:r>
    </w:p>
    <w:p w:rsidR="00D816FA" w:rsidRPr="00D816FA" w:rsidRDefault="00D816FA" w:rsidP="00D816FA">
      <w:pPr>
        <w:rPr>
          <w:lang w:val="fr-FR"/>
        </w:rPr>
      </w:pPr>
    </w:p>
    <w:p w:rsidR="00527837" w:rsidRDefault="00527837" w:rsidP="00705221">
      <w:pPr>
        <w:pStyle w:val="Titre3"/>
        <w:numPr>
          <w:ilvl w:val="0"/>
          <w:numId w:val="18"/>
        </w:numPr>
        <w:rPr>
          <w:rFonts w:asciiTheme="majorBidi" w:hAnsiTheme="majorBidi"/>
          <w:color w:val="auto"/>
          <w:sz w:val="28"/>
          <w:szCs w:val="28"/>
          <w:lang w:val="fr-FR"/>
        </w:rPr>
      </w:pPr>
      <w:r w:rsidRPr="002F39A8">
        <w:rPr>
          <w:rFonts w:asciiTheme="majorBidi" w:hAnsiTheme="majorBidi"/>
          <w:color w:val="auto"/>
          <w:sz w:val="28"/>
          <w:szCs w:val="28"/>
          <w:lang w:val="fr-FR"/>
        </w:rPr>
        <w:t>Charger les données </w:t>
      </w:r>
    </w:p>
    <w:p w:rsidR="002F39A8" w:rsidRPr="002F39A8" w:rsidRDefault="002F39A8" w:rsidP="002F39A8">
      <w:pPr>
        <w:rPr>
          <w:lang w:val="fr-FR"/>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La première étape consiste à définir les fonctions et les classes que nous avons l'intention d'utiliser. Nous utilisons la </w:t>
      </w:r>
      <w:hyperlink r:id="rId20" w:history="1">
        <w:r w:rsidRPr="00BA41EA">
          <w:rPr>
            <w:rStyle w:val="Lienhypertexte"/>
            <w:rFonts w:asciiTheme="majorBidi" w:hAnsiTheme="majorBidi" w:cstheme="majorBidi"/>
            <w:color w:val="auto"/>
            <w:u w:val="none"/>
            <w:bdr w:val="none" w:sz="0" w:space="0" w:color="auto" w:frame="1"/>
          </w:rPr>
          <w:t>bibliothèque NumPy</w:t>
        </w:r>
      </w:hyperlink>
      <w:r w:rsidRPr="00BA41EA">
        <w:rPr>
          <w:rFonts w:asciiTheme="majorBidi" w:hAnsiTheme="majorBidi" w:cstheme="majorBidi"/>
          <w:bdr w:val="none" w:sz="0" w:space="0" w:color="auto" w:frame="1"/>
        </w:rPr>
        <w:t> pour charger notre jeu de données et nous utiliserons deux classes de la </w:t>
      </w:r>
      <w:hyperlink r:id="rId21" w:history="1">
        <w:r w:rsidRPr="00BA41EA">
          <w:rPr>
            <w:rStyle w:val="Lienhypertexte"/>
            <w:rFonts w:asciiTheme="majorBidi" w:hAnsiTheme="majorBidi" w:cstheme="majorBidi"/>
            <w:color w:val="auto"/>
            <w:u w:val="none"/>
            <w:bdr w:val="none" w:sz="0" w:space="0" w:color="auto" w:frame="1"/>
          </w:rPr>
          <w:t>bibliothèque Keras</w:t>
        </w:r>
      </w:hyperlink>
      <w:r w:rsidRPr="00BA41EA">
        <w:rPr>
          <w:rFonts w:asciiTheme="majorBidi" w:hAnsiTheme="majorBidi" w:cstheme="majorBidi"/>
          <w:bdr w:val="none" w:sz="0" w:space="0" w:color="auto" w:frame="1"/>
        </w:rPr>
        <w:t> pour définir notre modèle.</w:t>
      </w:r>
      <w:r w:rsidRPr="00BA41EA">
        <w:rPr>
          <w:rFonts w:asciiTheme="majorBidi" w:hAnsiTheme="majorBidi" w:cstheme="majorBidi"/>
        </w:rPr>
        <w:t xml:space="preserve"> </w:t>
      </w:r>
      <w:r w:rsidRPr="00BA41EA">
        <w:rPr>
          <w:rFonts w:asciiTheme="majorBidi" w:hAnsiTheme="majorBidi" w:cstheme="majorBidi"/>
          <w:bdr w:val="none" w:sz="0" w:space="0" w:color="auto" w:frame="1"/>
        </w:rPr>
        <w:t>Puis nous pouvons charger le fichier sous forme de matrice.</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r w:rsidRPr="002F39A8">
        <w:rPr>
          <w:rFonts w:asciiTheme="majorBidi" w:hAnsiTheme="majorBidi"/>
          <w:color w:val="auto"/>
          <w:sz w:val="28"/>
          <w:szCs w:val="28"/>
          <w:bdr w:val="none" w:sz="0" w:space="0" w:color="auto" w:frame="1"/>
        </w:rPr>
        <w:t>Définir le model Keras</w:t>
      </w:r>
    </w:p>
    <w:p w:rsidR="002F39A8" w:rsidRDefault="002F39A8" w:rsidP="00BA41EA">
      <w:pPr>
        <w:pStyle w:val="NormalWeb"/>
        <w:shd w:val="clear" w:color="auto" w:fill="FFFFFF"/>
        <w:spacing w:before="0" w:beforeAutospacing="0" w:after="0" w:afterAutospacing="0" w:line="360" w:lineRule="auto"/>
        <w:jc w:val="both"/>
        <w:textAlignment w:val="baseline"/>
        <w:rPr>
          <w:rFonts w:asciiTheme="minorHAnsi" w:eastAsiaTheme="minorEastAsia" w:hAnsiTheme="minorHAnsi" w:cstheme="minorBidi"/>
          <w:sz w:val="22"/>
          <w:szCs w:val="22"/>
          <w:lang w:val="en-US" w:eastAsia="en-US"/>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Les modèles dans Keras sont définis comme une séquence de couches.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créons un </w:t>
      </w:r>
      <w:hyperlink r:id="rId22" w:history="1">
        <w:r w:rsidRPr="00BA41EA">
          <w:rPr>
            <w:rStyle w:val="Lienhypertexte"/>
            <w:rFonts w:asciiTheme="majorBidi" w:eastAsiaTheme="majorEastAsia" w:hAnsiTheme="majorBidi" w:cstheme="majorBidi"/>
            <w:color w:val="auto"/>
            <w:u w:val="none"/>
            <w:bdr w:val="none" w:sz="0" w:space="0" w:color="auto" w:frame="1"/>
          </w:rPr>
          <w:t>modèle séquentiel</w:t>
        </w:r>
      </w:hyperlink>
      <w:r w:rsidRPr="00BA41EA">
        <w:rPr>
          <w:rFonts w:asciiTheme="majorBidi" w:hAnsiTheme="majorBidi" w:cstheme="majorBidi"/>
          <w:bdr w:val="none" w:sz="0" w:space="0" w:color="auto" w:frame="1"/>
        </w:rPr>
        <w:t> et ajoutons des couches une par une jusqu'à ce que nous soyons satisfaits de notre architecture réseau.</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
          <w:bCs/>
          <w:bdr w:val="none" w:sz="0" w:space="0" w:color="auto" w:frame="1"/>
        </w:rPr>
      </w:pPr>
      <w:r w:rsidRPr="00BA41EA">
        <w:rPr>
          <w:rFonts w:asciiTheme="majorBidi" w:hAnsiTheme="majorBidi" w:cstheme="majorBidi"/>
          <w:bdr w:val="none" w:sz="0" w:space="0" w:color="auto" w:frame="1"/>
        </w:rPr>
        <w:t>La première chose à faire est de s'assurer que la couche en entrée a le bon nombre d'entités en entrée. Cela peut être spécifié lors de la création de la première couche avec l’argument </w:t>
      </w:r>
      <w:r w:rsidRPr="00BA41EA">
        <w:rPr>
          <w:rStyle w:val="lev"/>
          <w:rFonts w:asciiTheme="majorBidi" w:eastAsiaTheme="majorEastAsia" w:hAnsiTheme="majorBidi" w:cstheme="majorBidi"/>
          <w:b w:val="0"/>
          <w:bCs w:val="0"/>
          <w:bdr w:val="none" w:sz="0" w:space="0" w:color="auto" w:frame="1"/>
        </w:rPr>
        <w:t>input_dim</w:t>
      </w:r>
      <w:r w:rsidRPr="00BA41EA">
        <w:rPr>
          <w:rFonts w:asciiTheme="majorBidi" w:hAnsiTheme="majorBidi" w:cstheme="majorBidi"/>
          <w:b/>
          <w:bCs/>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lastRenderedPageBreak/>
        <w:t>Les couches entièrement connectées sont définies à l'aide de la classe Dense. Nous pouvons spécifier le nombre de neurones ou de nœuds dans la couche comme premier argument et spécifier la fonction d'activation à l'aide de l'argument d'activation.</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Nous utiliserons la fonction d'activation de l'unité linéaire rectifiée appelée ReLU sur les deux premières couches et la fonction Sigmoïde dans la couche de sortie.</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r w:rsidRPr="002F39A8">
        <w:rPr>
          <w:rFonts w:asciiTheme="majorBidi" w:hAnsiTheme="majorBidi"/>
          <w:color w:val="auto"/>
          <w:sz w:val="28"/>
          <w:szCs w:val="28"/>
          <w:bdr w:val="none" w:sz="0" w:space="0" w:color="auto" w:frame="1"/>
        </w:rPr>
        <w:t>Compiler le modèle Keras</w:t>
      </w:r>
    </w:p>
    <w:p w:rsidR="002F39A8" w:rsidRPr="002F39A8" w:rsidRDefault="002F39A8" w:rsidP="002F39A8"/>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Maintenant que le modèle est défini, </w:t>
      </w:r>
      <w:r w:rsidRPr="002F39A8">
        <w:rPr>
          <w:rStyle w:val="Accentuation"/>
          <w:rFonts w:asciiTheme="majorBidi" w:hAnsiTheme="majorBidi" w:cstheme="majorBidi"/>
          <w:i w:val="0"/>
          <w:iCs w:val="0"/>
          <w:bdr w:val="none" w:sz="0" w:space="0" w:color="auto" w:frame="1"/>
        </w:rPr>
        <w:t>nous pouvons le compiler</w:t>
      </w:r>
      <w:r w:rsidRPr="00BA41EA">
        <w:rPr>
          <w:rFonts w:asciiTheme="majorBidi" w:hAnsiTheme="majorBidi" w:cstheme="majorBidi"/>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La compilation du modèle utilise les bibliothèques numériques efficaces sous les couvertures (le soi-disant backend) telles que Theano ou TensorFlow. Le backend choisit automatiquement la meilleure façon de représenter le réseau pour la formation et de faire des prédictions à exécuter sur votre matériel, tel que CPU ou GPU ou même distribué.</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r w:rsidRPr="002F39A8">
        <w:rPr>
          <w:rFonts w:asciiTheme="majorBidi" w:hAnsiTheme="majorBidi"/>
          <w:color w:val="auto"/>
          <w:sz w:val="28"/>
          <w:szCs w:val="28"/>
          <w:bdr w:val="none" w:sz="0" w:space="0" w:color="auto" w:frame="1"/>
        </w:rPr>
        <w:t>Adapter le modèle Keras</w:t>
      </w:r>
    </w:p>
    <w:p w:rsidR="002F39A8" w:rsidRPr="002F39A8" w:rsidRDefault="002F39A8" w:rsidP="002F39A8"/>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avons défini notre modèle et l'avons compilé pour un calcul efficace.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Il est maintenant temps d'exécuter le modèle sur certaines données.</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pouvons entraîner ou ajuster notre modèle sur nos données chargées en appelant la fonction </w:t>
      </w:r>
      <w:r w:rsidRPr="00BA41EA">
        <w:rPr>
          <w:rFonts w:asciiTheme="majorBidi" w:eastAsia="Times New Roman" w:hAnsiTheme="majorBidi" w:cstheme="majorBidi"/>
          <w:b/>
          <w:bCs/>
          <w:sz w:val="24"/>
          <w:szCs w:val="24"/>
          <w:lang w:val="fr-FR" w:eastAsia="fr-FR"/>
        </w:rPr>
        <w:t>fit ()</w:t>
      </w:r>
      <w:r w:rsidRPr="00BA41EA">
        <w:rPr>
          <w:rFonts w:asciiTheme="majorBidi" w:eastAsia="Times New Roman" w:hAnsiTheme="majorBidi" w:cstheme="majorBidi"/>
          <w:sz w:val="24"/>
          <w:szCs w:val="24"/>
          <w:bdr w:val="none" w:sz="0" w:space="0" w:color="auto" w:frame="1"/>
          <w:lang w:val="fr-FR" w:eastAsia="fr-FR"/>
        </w:rPr>
        <w:t> sur le modèle.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La formation se déroule sur des époques et chaque époque est divisée en lots.</w:t>
      </w:r>
    </w:p>
    <w:p w:rsidR="00527837" w:rsidRPr="00BA41EA" w:rsidRDefault="00527837" w:rsidP="002F39A8">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Époque</w:t>
      </w:r>
      <w:r w:rsidRPr="00BA41EA">
        <w:rPr>
          <w:rFonts w:asciiTheme="majorBidi" w:eastAsia="Times New Roman" w:hAnsiTheme="majorBidi" w:cstheme="majorBidi"/>
          <w:sz w:val="24"/>
          <w:szCs w:val="24"/>
          <w:bdr w:val="none" w:sz="0" w:space="0" w:color="auto" w:frame="1"/>
          <w:lang w:val="fr-FR" w:eastAsia="fr-FR"/>
        </w:rPr>
        <w:t> : un passage à travers toutes les lignes de l'ensemble de données d'apprentissage.</w:t>
      </w:r>
    </w:p>
    <w:p w:rsidR="00527837" w:rsidRPr="00BA41EA" w:rsidRDefault="00527837" w:rsidP="002F39A8">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Lot</w:t>
      </w:r>
      <w:r w:rsidRPr="00BA41EA">
        <w:rPr>
          <w:rFonts w:asciiTheme="majorBidi" w:eastAsia="Times New Roman" w:hAnsiTheme="majorBidi" w:cstheme="majorBidi"/>
          <w:sz w:val="24"/>
          <w:szCs w:val="24"/>
          <w:bdr w:val="none" w:sz="0" w:space="0" w:color="auto" w:frame="1"/>
          <w:lang w:val="fr-FR" w:eastAsia="fr-FR"/>
        </w:rPr>
        <w:t> : Un ou plusieurs échantillons pris en compte par le modèle dans une époque avant que les poids ne soient mis à jour.</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lang w:val="fr-FR" w:eastAsia="fr-FR"/>
        </w:rPr>
      </w:pPr>
      <w:r w:rsidRPr="00BA41EA">
        <w:rPr>
          <w:rFonts w:asciiTheme="majorBidi" w:eastAsia="Times New Roman" w:hAnsiTheme="majorBidi" w:cstheme="majorBidi"/>
          <w:sz w:val="24"/>
          <w:szCs w:val="24"/>
          <w:bdr w:val="none" w:sz="0" w:space="0" w:color="auto" w:frame="1"/>
          <w:lang w:val="fr-FR" w:eastAsia="fr-FR"/>
        </w:rPr>
        <w:t>Une époque est composée d'un ou plusieurs lots, en fonction de la taille de lot choisie et le modèle est adapté à de nombreuses époques. </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lang w:val="fr-FR" w:eastAsia="fr-FR"/>
        </w:rPr>
        <w:lastRenderedPageBreak/>
        <w:t>Le processus d'apprentissage s'exécutera pendant un nombre fixe d'itérations à travers l'ensemble de données appelé epochs, que nous devons spécifier à l'aide de l argument epochs. Nous devons également définir le nombre de lignes de jeu de données prises en compte avant que les poids du modèle ne soient mis à jour à chaque époque, appelé taille de lot et défini à l'aide de l'argument batch_size.</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r w:rsidRPr="002F39A8">
        <w:rPr>
          <w:rFonts w:asciiTheme="majorBidi" w:hAnsiTheme="majorBidi"/>
          <w:color w:val="auto"/>
          <w:sz w:val="28"/>
          <w:szCs w:val="28"/>
          <w:bdr w:val="none" w:sz="0" w:space="0" w:color="auto" w:frame="1"/>
        </w:rPr>
        <w:t>Évaluer le modéle Keras</w:t>
      </w:r>
    </w:p>
    <w:p w:rsidR="002F39A8" w:rsidRPr="002F39A8" w:rsidRDefault="002F39A8" w:rsidP="002F39A8"/>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avons formé notre réseau de neurones sur l'ensemble de données et nous pouvons évaluer les performances du réseau sur le même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Vous pouvez évaluer votre modèle sur votre ensemble de données d'entraînement à l'aide de la fonction </w:t>
      </w:r>
      <w:r w:rsidRPr="00BA41EA">
        <w:rPr>
          <w:rStyle w:val="lev"/>
          <w:rFonts w:asciiTheme="majorBidi" w:eastAsiaTheme="majorEastAsia" w:hAnsiTheme="majorBidi" w:cstheme="majorBidi"/>
          <w:bdr w:val="none" w:sz="0" w:space="0" w:color="auto" w:frame="1"/>
        </w:rPr>
        <w:t>évaluer ()</w:t>
      </w:r>
      <w:r w:rsidRPr="00BA41EA">
        <w:rPr>
          <w:rFonts w:asciiTheme="majorBidi" w:hAnsiTheme="majorBidi" w:cstheme="majorBidi"/>
          <w:bdr w:val="none" w:sz="0" w:space="0" w:color="auto" w:frame="1"/>
        </w:rPr>
        <w:t> sur votre modèle et lui transmettre les mêmes entrées et sorties que celles utilisées pour entraîner le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Cela générera une prédiction pour chaque paire d'entrée et de sortie et collectera les scores, y compris la perte moyenne et toutes les métriques que vous avez configurées, telles que la précision.</w:t>
      </w:r>
    </w:p>
    <w:p w:rsidR="00527837" w:rsidRDefault="00527837" w:rsidP="00254207">
      <w:pPr>
        <w:pStyle w:val="Titre1"/>
        <w:rPr>
          <w:rFonts w:asciiTheme="majorBidi" w:hAnsiTheme="majorBidi"/>
          <w:color w:val="auto"/>
          <w:sz w:val="32"/>
          <w:szCs w:val="32"/>
          <w:lang w:val="fr-FR"/>
        </w:rPr>
      </w:pPr>
      <w:r w:rsidRPr="00254207">
        <w:rPr>
          <w:rFonts w:asciiTheme="majorBidi" w:hAnsiTheme="majorBidi"/>
          <w:color w:val="auto"/>
          <w:sz w:val="32"/>
          <w:szCs w:val="32"/>
          <w:lang w:val="fr-FR"/>
        </w:rPr>
        <w:t>CONCLUSION</w:t>
      </w:r>
    </w:p>
    <w:p w:rsidR="00254207" w:rsidRPr="00254207" w:rsidRDefault="00254207" w:rsidP="00254207">
      <w:pPr>
        <w:rPr>
          <w:lang w:val="fr-FR"/>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Dans ce chapitre, nous avons discuté des techniques que nous avons adoptées pour construire notre solution.</w:t>
      </w:r>
    </w:p>
    <w:p w:rsidR="00527837" w:rsidRPr="00BA41EA" w:rsidRDefault="00527837"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997D46" w:rsidRPr="00254207" w:rsidRDefault="00254207" w:rsidP="00254207">
      <w:pPr>
        <w:pStyle w:val="Titre"/>
      </w:pPr>
      <w:bookmarkStart w:id="14" w:name="_Toc75272917"/>
      <w:r>
        <w:t>Chapitre 4</w:t>
      </w:r>
      <w:r w:rsidR="00997D46" w:rsidRPr="00BA41EA">
        <w:t>:</w:t>
      </w:r>
      <w:bookmarkEnd w:id="14"/>
      <w:r w:rsidR="00997D46" w:rsidRPr="00BA41EA">
        <w:t xml:space="preserve"> </w:t>
      </w:r>
      <w:r w:rsidR="00997D46" w:rsidRPr="00BA41EA">
        <w:rPr>
          <w:b/>
          <w:bCs/>
          <w:lang w:val="fr-FR"/>
        </w:rPr>
        <w:t xml:space="preserve">Etude </w:t>
      </w:r>
      <w:r w:rsidRPr="00BA41EA">
        <w:rPr>
          <w:b/>
          <w:bCs/>
          <w:lang w:val="fr-FR"/>
        </w:rPr>
        <w:t>ET</w:t>
      </w:r>
      <w:r w:rsidR="00997D46" w:rsidRPr="00BA41EA">
        <w:rPr>
          <w:b/>
          <w:bCs/>
          <w:lang w:val="fr-FR"/>
        </w:rPr>
        <w:t xml:space="preserve"> Réalisation</w:t>
      </w: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Default="00997D46" w:rsidP="00BA41EA">
      <w:pPr>
        <w:jc w:val="both"/>
        <w:rPr>
          <w:rFonts w:asciiTheme="majorBidi" w:hAnsiTheme="majorBidi" w:cstheme="majorBidi"/>
          <w:b/>
          <w:bCs/>
          <w:sz w:val="96"/>
          <w:szCs w:val="96"/>
          <w:lang w:val="fr-FR"/>
        </w:rPr>
      </w:pPr>
    </w:p>
    <w:p w:rsidR="00254207" w:rsidRPr="00BA41EA" w:rsidRDefault="00254207" w:rsidP="00BA41EA">
      <w:pPr>
        <w:jc w:val="both"/>
        <w:rPr>
          <w:rFonts w:asciiTheme="majorBidi" w:hAnsiTheme="majorBidi" w:cstheme="majorBidi"/>
          <w:b/>
          <w:bCs/>
          <w:sz w:val="96"/>
          <w:szCs w:val="96"/>
          <w:lang w:val="fr-FR"/>
        </w:rPr>
      </w:pPr>
    </w:p>
    <w:p w:rsidR="00997D46" w:rsidRPr="00254207" w:rsidRDefault="00997D46" w:rsidP="00254207">
      <w:pPr>
        <w:pStyle w:val="Titre1"/>
        <w:rPr>
          <w:rFonts w:asciiTheme="majorBidi" w:hAnsiTheme="majorBidi"/>
          <w:color w:val="auto"/>
          <w:sz w:val="32"/>
          <w:szCs w:val="32"/>
        </w:rPr>
      </w:pPr>
      <w:r w:rsidRPr="00254207">
        <w:rPr>
          <w:rFonts w:asciiTheme="majorBidi" w:hAnsiTheme="majorBidi"/>
          <w:color w:val="auto"/>
          <w:sz w:val="32"/>
          <w:szCs w:val="32"/>
        </w:rPr>
        <w:lastRenderedPageBreak/>
        <w:t>INTRODUCTION</w:t>
      </w:r>
    </w:p>
    <w:p w:rsidR="00254207" w:rsidRDefault="00254207"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 chapitre décrit les étapes suivies pour mener à bien le projet selon la méthodologie CRISP-DM sous forme de sprints Scrum.</w:t>
      </w:r>
    </w:p>
    <w:p w:rsidR="00997D46" w:rsidRPr="0022381E" w:rsidRDefault="00997D46" w:rsidP="00705221">
      <w:pPr>
        <w:pStyle w:val="Titre1"/>
        <w:numPr>
          <w:ilvl w:val="0"/>
          <w:numId w:val="25"/>
        </w:numPr>
        <w:rPr>
          <w:rFonts w:asciiTheme="majorBidi" w:hAnsiTheme="majorBidi"/>
          <w:color w:val="auto"/>
          <w:sz w:val="32"/>
          <w:szCs w:val="32"/>
        </w:rPr>
      </w:pPr>
      <w:r w:rsidRPr="0022381E">
        <w:rPr>
          <w:rFonts w:asciiTheme="majorBidi" w:hAnsiTheme="majorBidi"/>
          <w:color w:val="auto"/>
          <w:sz w:val="32"/>
          <w:szCs w:val="32"/>
        </w:rPr>
        <w:t>Compréhension commerciale</w:t>
      </w:r>
    </w:p>
    <w:p w:rsidR="00254207" w:rsidRDefault="00254207" w:rsidP="00BA41EA">
      <w:pPr>
        <w:spacing w:line="360" w:lineRule="auto"/>
        <w:jc w:val="both"/>
        <w:rPr>
          <w:rFonts w:asciiTheme="majorBidi" w:hAnsiTheme="majorBidi" w:cstheme="majorBidi"/>
          <w:sz w:val="24"/>
          <w:szCs w:val="24"/>
          <w:lang w:val="fr-FR"/>
        </w:rPr>
      </w:pPr>
    </w:p>
    <w:p w:rsidR="00997D46"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passons en revue la première étape du processus CRISP-DM qui peut être vu comme Sprint 0 selon le framework Scrum. Dans cette étape, nous allons définir la ligne directrice pour l'ensemble du projet.</w:t>
      </w:r>
    </w:p>
    <w:p w:rsidR="00254207" w:rsidRPr="0022381E" w:rsidRDefault="00254207" w:rsidP="00705221">
      <w:pPr>
        <w:pStyle w:val="Titre2"/>
        <w:numPr>
          <w:ilvl w:val="0"/>
          <w:numId w:val="26"/>
        </w:numPr>
        <w:rPr>
          <w:rFonts w:asciiTheme="majorBidi" w:hAnsiTheme="majorBidi"/>
          <w:color w:val="auto"/>
          <w:sz w:val="28"/>
          <w:szCs w:val="28"/>
        </w:rPr>
      </w:pPr>
      <w:r w:rsidRPr="0022381E">
        <w:rPr>
          <w:rFonts w:asciiTheme="majorBidi" w:hAnsiTheme="majorBidi"/>
          <w:color w:val="auto"/>
          <w:sz w:val="28"/>
          <w:szCs w:val="28"/>
        </w:rPr>
        <w:t xml:space="preserve">Résultat souhaité du projet </w:t>
      </w:r>
    </w:p>
    <w:p w:rsidR="00254207" w:rsidRDefault="00254207" w:rsidP="00BA41EA">
      <w:pPr>
        <w:spacing w:line="360" w:lineRule="auto"/>
        <w:jc w:val="both"/>
        <w:rPr>
          <w:lang w:val="fr-FR"/>
        </w:rPr>
      </w:pPr>
    </w:p>
    <w:p w:rsidR="001C374D"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 première étape consiste à définir l'objectif à court terme qui peut être élargi, et la liste des ressources nécessaires pour permettre l'accomplissement de cet </w:t>
      </w:r>
      <w:r w:rsidR="00254207" w:rsidRPr="00BA41EA">
        <w:rPr>
          <w:rFonts w:asciiTheme="majorBidi" w:hAnsiTheme="majorBidi" w:cstheme="majorBidi"/>
          <w:sz w:val="24"/>
          <w:szCs w:val="24"/>
          <w:lang w:val="fr-FR"/>
        </w:rPr>
        <w:t>objectif.</w:t>
      </w:r>
    </w:p>
    <w:p w:rsidR="001C374D" w:rsidRDefault="00254207"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Objectifs</w:t>
      </w:r>
      <w:r w:rsidR="00997D46" w:rsidRPr="00BA41EA">
        <w:rPr>
          <w:rFonts w:asciiTheme="majorBidi" w:hAnsiTheme="majorBidi" w:cstheme="majorBidi"/>
          <w:b/>
          <w:bCs/>
          <w:sz w:val="24"/>
          <w:szCs w:val="24"/>
          <w:lang w:val="fr-FR"/>
        </w:rPr>
        <w:t xml:space="preserve"> d'un point de vue commercial</w:t>
      </w:r>
      <w:r w:rsidR="00997D46" w:rsidRPr="00BA41EA">
        <w:rPr>
          <w:rFonts w:asciiTheme="majorBidi" w:hAnsiTheme="majorBidi" w:cstheme="majorBidi"/>
          <w:sz w:val="24"/>
          <w:szCs w:val="24"/>
          <w:lang w:val="fr-FR"/>
        </w:rPr>
        <w:t xml:space="preserve"> Le projet à long terme consiste à développer un chat bot doté d'intelligence émotionnelle. Pour y parvenir, le composant principal de l'application est un module d'intelligence artificielle qui peut réaliser le langage naturel compréhension (NLU) de ce que dit l'utilisateur. Il est donc basé sur des techniques de traitement du langage naturel. Dans son projet, nous commençons par la tâche de comprendre les besoins des personnes curieuses pour l’aider.</w:t>
      </w:r>
    </w:p>
    <w:p w:rsidR="00997D46" w:rsidRPr="00BA41EA"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Critères de réussite</w:t>
      </w:r>
      <w:r w:rsidRPr="00BA41EA">
        <w:rPr>
          <w:rFonts w:asciiTheme="majorBidi" w:hAnsiTheme="majorBidi" w:cstheme="majorBidi"/>
          <w:sz w:val="24"/>
          <w:szCs w:val="24"/>
          <w:lang w:val="fr-FR"/>
        </w:rPr>
        <w:t xml:space="preserve"> L'objectif est considéré comme atteint si nous parvenons à créer un modèle qui répondre à la besoins psychologiques de la personne curieux.</w:t>
      </w:r>
    </w:p>
    <w:p w:rsidR="001C374D" w:rsidRDefault="001C374D" w:rsidP="00705221">
      <w:pPr>
        <w:pStyle w:val="Titre2"/>
        <w:numPr>
          <w:ilvl w:val="0"/>
          <w:numId w:val="20"/>
        </w:numPr>
        <w:rPr>
          <w:rFonts w:asciiTheme="majorBidi" w:hAnsiTheme="majorBidi"/>
          <w:color w:val="auto"/>
          <w:sz w:val="28"/>
          <w:szCs w:val="28"/>
          <w:lang w:val="fr-FR"/>
        </w:rPr>
      </w:pPr>
      <w:r w:rsidRPr="001C374D">
        <w:rPr>
          <w:rFonts w:asciiTheme="majorBidi" w:hAnsiTheme="majorBidi"/>
          <w:color w:val="auto"/>
          <w:sz w:val="28"/>
          <w:szCs w:val="28"/>
          <w:lang w:val="fr-FR"/>
        </w:rPr>
        <w:t xml:space="preserve">   </w:t>
      </w:r>
      <w:r w:rsidR="00997D46" w:rsidRPr="001C374D">
        <w:rPr>
          <w:rFonts w:asciiTheme="majorBidi" w:hAnsiTheme="majorBidi"/>
          <w:color w:val="auto"/>
          <w:sz w:val="28"/>
          <w:szCs w:val="28"/>
          <w:lang w:val="fr-FR"/>
        </w:rPr>
        <w:t>Situation actuelle</w:t>
      </w:r>
    </w:p>
    <w:p w:rsidR="00997D46" w:rsidRPr="001C374D" w:rsidRDefault="00997D46" w:rsidP="001C374D">
      <w:pPr>
        <w:pStyle w:val="Titre2"/>
        <w:spacing w:line="360" w:lineRule="auto"/>
        <w:jc w:val="both"/>
        <w:rPr>
          <w:rFonts w:asciiTheme="majorBidi" w:hAnsiTheme="majorBidi"/>
          <w:b w:val="0"/>
          <w:bCs w:val="0"/>
          <w:color w:val="auto"/>
          <w:sz w:val="28"/>
          <w:szCs w:val="28"/>
          <w:lang w:val="fr-FR"/>
        </w:rPr>
      </w:pPr>
      <w:r w:rsidRPr="001C374D">
        <w:rPr>
          <w:rFonts w:asciiTheme="majorBidi" w:hAnsiTheme="majorBidi"/>
          <w:sz w:val="24"/>
          <w:szCs w:val="24"/>
          <w:lang w:val="fr-FR"/>
        </w:rPr>
        <w:t xml:space="preserve"> </w:t>
      </w:r>
      <w:r w:rsidRPr="001C374D">
        <w:rPr>
          <w:rFonts w:asciiTheme="majorBidi" w:hAnsiTheme="majorBidi"/>
          <w:b w:val="0"/>
          <w:bCs w:val="0"/>
          <w:color w:val="auto"/>
          <w:sz w:val="24"/>
          <w:szCs w:val="24"/>
          <w:lang w:val="fr-FR"/>
        </w:rPr>
        <w:t>Après avoir défini l'objectif, dans cette section, nous définissons toutes les ressources nécessaires pour atteindre les objectifs du projet .Nous disposons de trois types de ressources : des données pour construire le modèle, un environnement de développement et un système matériel adéquat.</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Sources de données</w:t>
      </w:r>
      <w:r w:rsidRPr="00BA41EA">
        <w:rPr>
          <w:rFonts w:asciiTheme="majorBidi" w:hAnsiTheme="majorBidi" w:cstheme="majorBidi"/>
          <w:sz w:val="24"/>
          <w:szCs w:val="24"/>
          <w:lang w:val="fr-FR"/>
        </w:rPr>
        <w:t xml:space="preserve">  </w:t>
      </w:r>
      <w:r w:rsidR="001C374D">
        <w:rPr>
          <w:rFonts w:asciiTheme="majorBidi" w:hAnsiTheme="majorBidi" w:cstheme="majorBidi"/>
          <w:sz w:val="24"/>
          <w:szCs w:val="24"/>
          <w:lang w:val="fr-FR"/>
        </w:rPr>
        <w:t xml:space="preserve">Le tableau 11 </w:t>
      </w:r>
      <w:r w:rsidRPr="00BA41EA">
        <w:rPr>
          <w:rFonts w:asciiTheme="majorBidi" w:hAnsiTheme="majorBidi" w:cstheme="majorBidi"/>
          <w:sz w:val="24"/>
          <w:szCs w:val="24"/>
          <w:lang w:val="fr-FR"/>
        </w:rPr>
        <w:t>montre les sites d'où nous obtiendrons nos données ainsi que sous quel format.</w:t>
      </w:r>
    </w:p>
    <w:p w:rsidR="001C374D" w:rsidRPr="001C374D" w:rsidRDefault="001C374D" w:rsidP="001C374D">
      <w:pPr>
        <w:pStyle w:val="Lgende"/>
        <w:rPr>
          <w:rFonts w:asciiTheme="majorBidi" w:hAnsiTheme="majorBidi" w:cstheme="majorBidi"/>
          <w:color w:val="auto"/>
          <w:sz w:val="24"/>
          <w:szCs w:val="24"/>
        </w:rPr>
      </w:pPr>
      <w:r>
        <w:rPr>
          <w:color w:val="auto"/>
          <w:sz w:val="24"/>
          <w:szCs w:val="24"/>
        </w:rPr>
        <w:lastRenderedPageBreak/>
        <w:t xml:space="preserve">                          </w:t>
      </w:r>
      <w:r w:rsidRPr="001C374D">
        <w:rPr>
          <w:color w:val="auto"/>
          <w:sz w:val="24"/>
          <w:szCs w:val="24"/>
        </w:rPr>
        <w:t xml:space="preserve">Table </w:t>
      </w:r>
      <w:r w:rsidRPr="001C374D">
        <w:rPr>
          <w:color w:val="auto"/>
          <w:sz w:val="24"/>
          <w:szCs w:val="24"/>
        </w:rPr>
        <w:fldChar w:fldCharType="begin"/>
      </w:r>
      <w:r w:rsidRPr="001C374D">
        <w:rPr>
          <w:color w:val="auto"/>
          <w:sz w:val="24"/>
          <w:szCs w:val="24"/>
        </w:rPr>
        <w:instrText xml:space="preserve"> SEQ Table \* ARABIC </w:instrText>
      </w:r>
      <w:r w:rsidRPr="001C374D">
        <w:rPr>
          <w:color w:val="auto"/>
          <w:sz w:val="24"/>
          <w:szCs w:val="24"/>
        </w:rPr>
        <w:fldChar w:fldCharType="separate"/>
      </w:r>
      <w:r w:rsidR="006C50DE">
        <w:rPr>
          <w:noProof/>
          <w:color w:val="auto"/>
          <w:sz w:val="24"/>
          <w:szCs w:val="24"/>
        </w:rPr>
        <w:t>11</w:t>
      </w:r>
      <w:r w:rsidRPr="001C374D">
        <w:rPr>
          <w:color w:val="auto"/>
          <w:sz w:val="24"/>
          <w:szCs w:val="24"/>
        </w:rPr>
        <w:fldChar w:fldCharType="end"/>
      </w:r>
      <w:r w:rsidRPr="001C374D">
        <w:rPr>
          <w:color w:val="auto"/>
          <w:sz w:val="24"/>
          <w:szCs w:val="24"/>
        </w:rPr>
        <w:t>:</w:t>
      </w:r>
      <w:r w:rsidR="00C41E6D">
        <w:rPr>
          <w:color w:val="auto"/>
          <w:sz w:val="24"/>
          <w:szCs w:val="24"/>
        </w:rPr>
        <w:t xml:space="preserve"> </w:t>
      </w:r>
      <w:r w:rsidRPr="001C374D">
        <w:rPr>
          <w:color w:val="auto"/>
          <w:sz w:val="24"/>
          <w:szCs w:val="24"/>
        </w:rPr>
        <w:t>les sites De Recherche</w:t>
      </w:r>
    </w:p>
    <w:tbl>
      <w:tblPr>
        <w:tblStyle w:val="TableNormal"/>
        <w:tblW w:w="0" w:type="auto"/>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17"/>
        <w:gridCol w:w="5916"/>
      </w:tblGrid>
      <w:tr w:rsidR="00997D46" w:rsidRPr="00BA41EA" w:rsidTr="00DF728C">
        <w:trPr>
          <w:trHeight w:val="326"/>
        </w:trPr>
        <w:tc>
          <w:tcPr>
            <w:tcW w:w="1217" w:type="dxa"/>
          </w:tcPr>
          <w:p w:rsidR="00997D46" w:rsidRPr="00BA41EA" w:rsidRDefault="00997D46" w:rsidP="00BA41EA">
            <w:pPr>
              <w:pStyle w:val="TableParagraph"/>
              <w:ind w:left="89" w:right="9"/>
              <w:jc w:val="both"/>
              <w:rPr>
                <w:rFonts w:asciiTheme="majorBidi" w:hAnsiTheme="majorBidi" w:cstheme="majorBidi"/>
                <w:b/>
              </w:rPr>
            </w:pPr>
            <w:r w:rsidRPr="00BA41EA">
              <w:rPr>
                <w:rFonts w:asciiTheme="majorBidi" w:hAnsiTheme="majorBidi" w:cstheme="majorBidi"/>
                <w:b/>
              </w:rPr>
              <w:t>Sites</w:t>
            </w:r>
          </w:p>
        </w:tc>
        <w:tc>
          <w:tcPr>
            <w:tcW w:w="5916"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w w:val="95"/>
              </w:rPr>
              <w:t>Data</w:t>
            </w:r>
            <w:r w:rsidRPr="00BA41EA">
              <w:rPr>
                <w:rFonts w:asciiTheme="majorBidi" w:hAnsiTheme="majorBidi" w:cstheme="majorBidi"/>
                <w:b/>
                <w:spacing w:val="35"/>
                <w:w w:val="95"/>
              </w:rPr>
              <w:t xml:space="preserve"> </w:t>
            </w:r>
            <w:r w:rsidRPr="00BA41EA">
              <w:rPr>
                <w:rFonts w:asciiTheme="majorBidi" w:hAnsiTheme="majorBidi" w:cstheme="majorBidi"/>
                <w:b/>
                <w:w w:val="95"/>
              </w:rPr>
              <w:t>Description</w:t>
            </w:r>
          </w:p>
        </w:tc>
      </w:tr>
      <w:tr w:rsidR="00997D46" w:rsidRPr="00BA41EA" w:rsidTr="00DF728C">
        <w:trPr>
          <w:trHeight w:val="1312"/>
        </w:trPr>
        <w:tc>
          <w:tcPr>
            <w:tcW w:w="1217" w:type="dxa"/>
          </w:tcPr>
          <w:p w:rsidR="00997D46" w:rsidRPr="00BA41EA" w:rsidRDefault="00997D46" w:rsidP="00BA41EA">
            <w:pPr>
              <w:pStyle w:val="TableParagraph"/>
              <w:ind w:left="80" w:right="72"/>
              <w:jc w:val="both"/>
              <w:rPr>
                <w:rFonts w:asciiTheme="majorBidi" w:hAnsiTheme="majorBidi" w:cstheme="majorBidi"/>
                <w:sz w:val="24"/>
                <w:szCs w:val="24"/>
              </w:rPr>
            </w:pPr>
            <w:r w:rsidRPr="00BA41EA">
              <w:rPr>
                <w:rFonts w:asciiTheme="majorBidi" w:hAnsiTheme="majorBidi" w:cstheme="majorBidi"/>
                <w:sz w:val="24"/>
                <w:szCs w:val="24"/>
              </w:rPr>
              <w:t xml:space="preserve">Google </w:t>
            </w:r>
          </w:p>
        </w:tc>
        <w:tc>
          <w:tcPr>
            <w:tcW w:w="5916" w:type="dxa"/>
          </w:tcPr>
          <w:p w:rsidR="00997D46" w:rsidRPr="00BA41EA" w:rsidRDefault="00997D46" w:rsidP="00BA41EA">
            <w:pPr>
              <w:pStyle w:val="TableParagraph"/>
              <w:spacing w:line="360" w:lineRule="auto"/>
              <w:ind w:left="122" w:right="112"/>
              <w:jc w:val="both"/>
              <w:rPr>
                <w:rFonts w:asciiTheme="majorBidi" w:hAnsiTheme="majorBidi" w:cstheme="majorBidi"/>
                <w:sz w:val="24"/>
                <w:szCs w:val="24"/>
              </w:rPr>
            </w:pPr>
            <w:r w:rsidRPr="00BA41EA">
              <w:rPr>
                <w:rFonts w:asciiTheme="majorBidi" w:hAnsiTheme="majorBidi" w:cstheme="majorBidi"/>
                <w:sz w:val="24"/>
                <w:szCs w:val="24"/>
              </w:rPr>
              <w:t>contient un grand nombre de sites que nous utilisons pour notre donnée.</w:t>
            </w:r>
          </w:p>
        </w:tc>
      </w:tr>
      <w:tr w:rsidR="00997D46" w:rsidRPr="00BA41EA" w:rsidTr="00DF728C">
        <w:trPr>
          <w:trHeight w:val="984"/>
        </w:trPr>
        <w:tc>
          <w:tcPr>
            <w:tcW w:w="1217" w:type="dxa"/>
          </w:tcPr>
          <w:p w:rsidR="00997D46" w:rsidRPr="00BA41EA" w:rsidRDefault="00997D46" w:rsidP="00BA41EA">
            <w:pPr>
              <w:pStyle w:val="TableParagraph"/>
              <w:ind w:left="79" w:right="72"/>
              <w:jc w:val="both"/>
              <w:rPr>
                <w:rFonts w:asciiTheme="majorBidi" w:hAnsiTheme="majorBidi" w:cstheme="majorBidi"/>
                <w:sz w:val="24"/>
                <w:szCs w:val="24"/>
              </w:rPr>
            </w:pPr>
            <w:r w:rsidRPr="00BA41EA">
              <w:rPr>
                <w:rFonts w:asciiTheme="majorBidi" w:hAnsiTheme="majorBidi" w:cstheme="majorBidi"/>
                <w:sz w:val="24"/>
                <w:szCs w:val="24"/>
              </w:rPr>
              <w:t>Wikipedia</w:t>
            </w:r>
          </w:p>
        </w:tc>
        <w:tc>
          <w:tcPr>
            <w:tcW w:w="5916" w:type="dxa"/>
          </w:tcPr>
          <w:p w:rsidR="00997D46" w:rsidRPr="00BA41EA" w:rsidRDefault="00997D46" w:rsidP="00BA41EA">
            <w:pPr>
              <w:pStyle w:val="TableParagraph"/>
              <w:spacing w:before="3"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Wikipédia est une bonne source pour obtenir du texte librement accessible.</w:t>
            </w:r>
          </w:p>
        </w:tc>
      </w:tr>
    </w:tbl>
    <w:p w:rsidR="00C41E6D" w:rsidRDefault="00C41E6D" w:rsidP="00BA41EA">
      <w:pPr>
        <w:spacing w:line="360" w:lineRule="auto"/>
        <w:jc w:val="both"/>
        <w:rPr>
          <w:rFonts w:asciiTheme="majorBidi" w:hAnsiTheme="majorBidi" w:cstheme="majorBidi"/>
          <w:sz w:val="24"/>
          <w:szCs w:val="24"/>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Ressources logicielles</w:t>
      </w:r>
      <w:r w:rsidRPr="00BA41EA">
        <w:rPr>
          <w:rFonts w:asciiTheme="majorBidi" w:hAnsiTheme="majorBidi" w:cstheme="majorBidi"/>
          <w:sz w:val="24"/>
          <w:szCs w:val="24"/>
          <w:lang w:val="fr-FR"/>
        </w:rPr>
        <w:t xml:space="preserve">   </w:t>
      </w:r>
      <w:r w:rsidR="00C41E6D">
        <w:rPr>
          <w:rFonts w:asciiTheme="majorBidi" w:hAnsiTheme="majorBidi" w:cstheme="majorBidi"/>
          <w:sz w:val="24"/>
          <w:szCs w:val="24"/>
          <w:lang w:val="fr-FR"/>
        </w:rPr>
        <w:t>Le tableau 12</w:t>
      </w:r>
      <w:r w:rsidRPr="00BA41EA">
        <w:rPr>
          <w:rFonts w:asciiTheme="majorBidi" w:hAnsiTheme="majorBidi" w:cstheme="majorBidi"/>
          <w:sz w:val="24"/>
          <w:szCs w:val="24"/>
          <w:lang w:val="fr-FR"/>
        </w:rPr>
        <w:t xml:space="preserve"> montre les bibliothèques logicielles requises pour créer le chat bot.</w:t>
      </w:r>
    </w:p>
    <w:p w:rsidR="00C41E6D" w:rsidRPr="00C41E6D" w:rsidRDefault="00C41E6D" w:rsidP="00C41E6D">
      <w:pPr>
        <w:pStyle w:val="Lgende"/>
        <w:rPr>
          <w:rFonts w:asciiTheme="majorBidi" w:hAnsiTheme="majorBidi" w:cstheme="majorBidi"/>
          <w:color w:val="auto"/>
          <w:sz w:val="24"/>
          <w:szCs w:val="24"/>
        </w:rPr>
      </w:pPr>
      <w:r>
        <w:rPr>
          <w:rFonts w:asciiTheme="majorBidi" w:hAnsiTheme="majorBidi" w:cstheme="majorBidi"/>
          <w:sz w:val="24"/>
          <w:szCs w:val="24"/>
        </w:rPr>
        <w:t xml:space="preserve">           </w:t>
      </w:r>
      <w:r w:rsidRPr="00C41E6D">
        <w:rPr>
          <w:rFonts w:asciiTheme="majorBidi" w:hAnsiTheme="majorBidi" w:cstheme="majorBidi"/>
          <w:color w:val="auto"/>
          <w:sz w:val="24"/>
          <w:szCs w:val="24"/>
        </w:rPr>
        <w:t xml:space="preserve">       </w:t>
      </w:r>
      <w:r>
        <w:rPr>
          <w:rFonts w:asciiTheme="majorBidi" w:hAnsiTheme="majorBidi" w:cstheme="majorBidi"/>
          <w:color w:val="auto"/>
          <w:sz w:val="24"/>
          <w:szCs w:val="24"/>
        </w:rPr>
        <w:t xml:space="preserve"> </w:t>
      </w:r>
      <w:r w:rsidRPr="00C41E6D">
        <w:rPr>
          <w:color w:val="auto"/>
          <w:sz w:val="24"/>
          <w:szCs w:val="24"/>
        </w:rPr>
        <w:t xml:space="preserve">Table </w:t>
      </w:r>
      <w:r w:rsidRPr="00C41E6D">
        <w:rPr>
          <w:color w:val="auto"/>
          <w:sz w:val="24"/>
          <w:szCs w:val="24"/>
        </w:rPr>
        <w:fldChar w:fldCharType="begin"/>
      </w:r>
      <w:r w:rsidRPr="00C41E6D">
        <w:rPr>
          <w:color w:val="auto"/>
          <w:sz w:val="24"/>
          <w:szCs w:val="24"/>
        </w:rPr>
        <w:instrText xml:space="preserve"> SEQ Table \* ARABIC </w:instrText>
      </w:r>
      <w:r w:rsidRPr="00C41E6D">
        <w:rPr>
          <w:color w:val="auto"/>
          <w:sz w:val="24"/>
          <w:szCs w:val="24"/>
        </w:rPr>
        <w:fldChar w:fldCharType="separate"/>
      </w:r>
      <w:r w:rsidR="006C50DE">
        <w:rPr>
          <w:noProof/>
          <w:color w:val="auto"/>
          <w:sz w:val="24"/>
          <w:szCs w:val="24"/>
        </w:rPr>
        <w:t>12</w:t>
      </w:r>
      <w:r w:rsidRPr="00C41E6D">
        <w:rPr>
          <w:color w:val="auto"/>
          <w:sz w:val="24"/>
          <w:szCs w:val="24"/>
        </w:rPr>
        <w:fldChar w:fldCharType="end"/>
      </w:r>
      <w:r w:rsidRPr="00C41E6D">
        <w:rPr>
          <w:color w:val="auto"/>
          <w:sz w:val="24"/>
          <w:szCs w:val="24"/>
        </w:rPr>
        <w:t>:les bibliothèques logicielles</w:t>
      </w:r>
    </w:p>
    <w:tbl>
      <w:tblPr>
        <w:tblStyle w:val="TableNormal"/>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18"/>
        <w:gridCol w:w="5917"/>
      </w:tblGrid>
      <w:tr w:rsidR="00997D46" w:rsidRPr="00BA41EA" w:rsidTr="00DF728C">
        <w:trPr>
          <w:trHeight w:val="326"/>
        </w:trPr>
        <w:tc>
          <w:tcPr>
            <w:tcW w:w="2118" w:type="dxa"/>
          </w:tcPr>
          <w:p w:rsidR="00997D46" w:rsidRPr="00BA41EA" w:rsidRDefault="00997D46" w:rsidP="00BA41EA">
            <w:pPr>
              <w:pStyle w:val="TableParagraph"/>
              <w:ind w:left="94" w:right="14"/>
              <w:jc w:val="both"/>
              <w:rPr>
                <w:rFonts w:asciiTheme="majorBidi" w:hAnsiTheme="majorBidi" w:cstheme="majorBidi"/>
                <w:b/>
              </w:rPr>
            </w:pPr>
            <w:r w:rsidRPr="00BA41EA">
              <w:rPr>
                <w:rFonts w:asciiTheme="majorBidi" w:hAnsiTheme="majorBidi" w:cstheme="majorBidi"/>
                <w:b/>
              </w:rPr>
              <w:t>Library</w:t>
            </w:r>
          </w:p>
        </w:tc>
        <w:tc>
          <w:tcPr>
            <w:tcW w:w="5917"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Description</w:t>
            </w:r>
          </w:p>
        </w:tc>
      </w:tr>
      <w:tr w:rsidR="00997D46" w:rsidRPr="00BA41EA" w:rsidTr="00DF728C">
        <w:trPr>
          <w:trHeight w:val="1641"/>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Keras</w:t>
            </w:r>
            <w:r w:rsidRPr="00BA41EA">
              <w:rPr>
                <w:rFonts w:asciiTheme="majorBidi" w:hAnsiTheme="majorBidi" w:cstheme="majorBidi"/>
                <w:spacing w:val="-4"/>
                <w:sz w:val="24"/>
                <w:szCs w:val="24"/>
              </w:rPr>
              <w:t xml:space="preserve"> </w:t>
            </w:r>
            <w:r w:rsidRPr="00BA41EA">
              <w:rPr>
                <w:rFonts w:asciiTheme="majorBidi" w:hAnsiTheme="majorBidi" w:cstheme="majorBidi"/>
                <w:sz w:val="24"/>
                <w:szCs w:val="24"/>
              </w:rPr>
              <w:t>+</w:t>
            </w:r>
            <w:r w:rsidRPr="00BA41EA">
              <w:rPr>
                <w:rFonts w:asciiTheme="majorBidi" w:hAnsiTheme="majorBidi" w:cstheme="majorBidi"/>
                <w:spacing w:val="-4"/>
                <w:sz w:val="24"/>
                <w:szCs w:val="24"/>
              </w:rPr>
              <w:t xml:space="preserve"> </w:t>
            </w:r>
            <w:r w:rsidRPr="00BA41EA">
              <w:rPr>
                <w:rFonts w:asciiTheme="majorBidi" w:hAnsiTheme="majorBidi" w:cstheme="majorBidi"/>
                <w:sz w:val="24"/>
                <w:szCs w:val="24"/>
              </w:rPr>
              <w:t>Tensorflow</w:t>
            </w:r>
          </w:p>
        </w:tc>
        <w:tc>
          <w:tcPr>
            <w:tcW w:w="5917" w:type="dxa"/>
          </w:tcPr>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sz w:val="24"/>
                <w:szCs w:val="24"/>
              </w:rPr>
            </w:pPr>
            <w:r w:rsidRPr="00BA41EA">
              <w:rPr>
                <w:rFonts w:asciiTheme="majorBidi" w:hAnsiTheme="majorBidi" w:cstheme="majorBidi"/>
                <w:sz w:val="24"/>
                <w:szCs w:val="24"/>
              </w:rPr>
              <w:t>• TensorFlow est un outil open source écrit en Python pour la programmation d'apprentissage automatique, développé par Google.</w:t>
            </w:r>
          </w:p>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rPr>
            </w:pPr>
            <w:r w:rsidRPr="00BA41EA">
              <w:rPr>
                <w:rFonts w:asciiTheme="majorBidi" w:hAnsiTheme="majorBidi" w:cstheme="majorBidi"/>
                <w:sz w:val="24"/>
                <w:szCs w:val="24"/>
              </w:rPr>
              <w:t>• Keras est une API open source qui repose sur Tensorflow, facilitant le travail avec Tensorflow, d'où son nom d'API de haut niveau.</w:t>
            </w:r>
          </w:p>
        </w:tc>
      </w:tr>
      <w:tr w:rsidR="00997D46" w:rsidRPr="00BA41EA" w:rsidTr="00DF728C">
        <w:trPr>
          <w:trHeight w:val="326"/>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Pandas</w:t>
            </w:r>
          </w:p>
        </w:tc>
        <w:tc>
          <w:tcPr>
            <w:tcW w:w="5917"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Bibliothèque open source pour la manipulation de données</w:t>
            </w:r>
          </w:p>
        </w:tc>
      </w:tr>
      <w:tr w:rsidR="00997D46" w:rsidRPr="00BA41EA" w:rsidTr="00DF728C">
        <w:trPr>
          <w:trHeight w:val="655"/>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Numpy</w:t>
            </w:r>
            <w:r w:rsidRPr="00BA41EA">
              <w:rPr>
                <w:rFonts w:asciiTheme="majorBidi" w:hAnsiTheme="majorBidi" w:cstheme="majorBidi"/>
                <w:spacing w:val="-3"/>
                <w:sz w:val="24"/>
                <w:szCs w:val="24"/>
              </w:rPr>
              <w:t xml:space="preserve"> </w:t>
            </w:r>
            <w:r w:rsidRPr="00BA41EA">
              <w:rPr>
                <w:rFonts w:asciiTheme="majorBidi" w:hAnsiTheme="majorBidi" w:cstheme="majorBidi"/>
                <w:sz w:val="24"/>
                <w:szCs w:val="24"/>
              </w:rPr>
              <w:t>and</w:t>
            </w:r>
            <w:r w:rsidRPr="00BA41EA">
              <w:rPr>
                <w:rFonts w:asciiTheme="majorBidi" w:hAnsiTheme="majorBidi" w:cstheme="majorBidi"/>
                <w:spacing w:val="-3"/>
                <w:sz w:val="24"/>
                <w:szCs w:val="24"/>
              </w:rPr>
              <w:t xml:space="preserve"> </w:t>
            </w:r>
            <w:r w:rsidRPr="00BA41EA">
              <w:rPr>
                <w:rFonts w:asciiTheme="majorBidi" w:hAnsiTheme="majorBidi" w:cstheme="majorBidi"/>
                <w:sz w:val="24"/>
                <w:szCs w:val="24"/>
              </w:rPr>
              <w:t>Scipy</w:t>
            </w:r>
          </w:p>
        </w:tc>
        <w:tc>
          <w:tcPr>
            <w:tcW w:w="5917"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Sont des bibliothèques Python pour le calcul numérique qui prennent en charge les opérations vectorielles</w:t>
            </w:r>
          </w:p>
        </w:tc>
      </w:tr>
    </w:tbl>
    <w:p w:rsidR="00452798" w:rsidRDefault="00452798" w:rsidP="00BA41EA">
      <w:pPr>
        <w:spacing w:line="360" w:lineRule="auto"/>
        <w:jc w:val="both"/>
        <w:rPr>
          <w:rFonts w:asciiTheme="majorBidi" w:hAnsiTheme="majorBidi" w:cstheme="majorBidi"/>
          <w:sz w:val="24"/>
          <w:szCs w:val="24"/>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w:t>
      </w:r>
      <w:r w:rsidR="00452798">
        <w:rPr>
          <w:rFonts w:asciiTheme="majorBidi" w:hAnsiTheme="majorBidi" w:cstheme="majorBidi"/>
          <w:b/>
          <w:bCs/>
          <w:sz w:val="24"/>
          <w:szCs w:val="24"/>
          <w:lang w:val="fr-FR"/>
        </w:rPr>
        <w:t>C</w:t>
      </w:r>
      <w:r w:rsidRPr="00BA41EA">
        <w:rPr>
          <w:rFonts w:asciiTheme="majorBidi" w:hAnsiTheme="majorBidi" w:cstheme="majorBidi"/>
          <w:b/>
          <w:bCs/>
          <w:sz w:val="24"/>
          <w:szCs w:val="24"/>
          <w:lang w:val="fr-FR"/>
        </w:rPr>
        <w:t>onfiguration système</w:t>
      </w:r>
      <w:r w:rsidRPr="00BA41EA">
        <w:rPr>
          <w:rFonts w:asciiTheme="majorBidi" w:hAnsiTheme="majorBidi" w:cstheme="majorBidi"/>
          <w:sz w:val="24"/>
          <w:szCs w:val="24"/>
          <w:lang w:val="fr-FR"/>
        </w:rPr>
        <w:t xml:space="preserve">  Le tableau des ressources matériel</w:t>
      </w:r>
      <w:r w:rsidR="00452798">
        <w:rPr>
          <w:rFonts w:asciiTheme="majorBidi" w:hAnsiTheme="majorBidi" w:cstheme="majorBidi"/>
          <w:sz w:val="24"/>
          <w:szCs w:val="24"/>
          <w:lang w:val="fr-FR"/>
        </w:rPr>
        <w:t>les 13</w:t>
      </w:r>
      <w:r w:rsidRPr="00BA41EA">
        <w:rPr>
          <w:rFonts w:asciiTheme="majorBidi" w:hAnsiTheme="majorBidi" w:cstheme="majorBidi"/>
          <w:sz w:val="24"/>
          <w:szCs w:val="24"/>
          <w:lang w:val="fr-FR"/>
        </w:rPr>
        <w:t xml:space="preserve"> montre la configuration système nécessaire pour construire le chat bot.</w:t>
      </w:r>
    </w:p>
    <w:p w:rsidR="00452798" w:rsidRDefault="00452798" w:rsidP="00BA41EA">
      <w:pPr>
        <w:spacing w:line="360" w:lineRule="auto"/>
        <w:jc w:val="both"/>
        <w:rPr>
          <w:rFonts w:asciiTheme="majorBidi" w:hAnsiTheme="majorBidi" w:cstheme="majorBidi"/>
          <w:sz w:val="24"/>
          <w:szCs w:val="24"/>
          <w:lang w:val="fr-FR"/>
        </w:rPr>
      </w:pPr>
    </w:p>
    <w:p w:rsidR="00452798" w:rsidRDefault="00452798" w:rsidP="00BA41EA">
      <w:pPr>
        <w:spacing w:line="360" w:lineRule="auto"/>
        <w:jc w:val="both"/>
        <w:rPr>
          <w:rFonts w:asciiTheme="majorBidi" w:hAnsiTheme="majorBidi" w:cstheme="majorBidi"/>
          <w:sz w:val="24"/>
          <w:szCs w:val="24"/>
          <w:lang w:val="fr-FR"/>
        </w:rPr>
      </w:pPr>
    </w:p>
    <w:p w:rsidR="00452798" w:rsidRPr="00BA41EA" w:rsidRDefault="00452798" w:rsidP="00BA41EA">
      <w:pPr>
        <w:spacing w:line="360" w:lineRule="auto"/>
        <w:jc w:val="both"/>
        <w:rPr>
          <w:rFonts w:asciiTheme="majorBidi" w:hAnsiTheme="majorBidi" w:cstheme="majorBidi"/>
          <w:sz w:val="24"/>
          <w:szCs w:val="24"/>
          <w:lang w:val="fr-FR"/>
        </w:rPr>
      </w:pPr>
    </w:p>
    <w:p w:rsidR="00997D46" w:rsidRPr="00452798" w:rsidRDefault="00452798" w:rsidP="00452798">
      <w:pPr>
        <w:pStyle w:val="Lgende"/>
        <w:rPr>
          <w:rFonts w:asciiTheme="majorBidi" w:hAnsiTheme="majorBidi" w:cstheme="majorBidi"/>
          <w:b w:val="0"/>
          <w:bCs w:val="0"/>
          <w:color w:val="auto"/>
          <w:sz w:val="24"/>
          <w:szCs w:val="24"/>
        </w:rPr>
      </w:pPr>
      <w:r>
        <w:rPr>
          <w:color w:val="auto"/>
          <w:sz w:val="24"/>
          <w:szCs w:val="24"/>
        </w:rPr>
        <w:lastRenderedPageBreak/>
        <w:t xml:space="preserve">        </w:t>
      </w:r>
      <w:r w:rsidRPr="00452798">
        <w:rPr>
          <w:color w:val="auto"/>
          <w:sz w:val="24"/>
          <w:szCs w:val="24"/>
        </w:rPr>
        <w:t xml:space="preserve">Table </w:t>
      </w:r>
      <w:r w:rsidRPr="00452798">
        <w:rPr>
          <w:color w:val="auto"/>
          <w:sz w:val="24"/>
          <w:szCs w:val="24"/>
        </w:rPr>
        <w:fldChar w:fldCharType="begin"/>
      </w:r>
      <w:r w:rsidRPr="00452798">
        <w:rPr>
          <w:color w:val="auto"/>
          <w:sz w:val="24"/>
          <w:szCs w:val="24"/>
        </w:rPr>
        <w:instrText xml:space="preserve"> SEQ Table \* ARABIC </w:instrText>
      </w:r>
      <w:r w:rsidRPr="00452798">
        <w:rPr>
          <w:color w:val="auto"/>
          <w:sz w:val="24"/>
          <w:szCs w:val="24"/>
        </w:rPr>
        <w:fldChar w:fldCharType="separate"/>
      </w:r>
      <w:r w:rsidR="006C50DE">
        <w:rPr>
          <w:noProof/>
          <w:color w:val="auto"/>
          <w:sz w:val="24"/>
          <w:szCs w:val="24"/>
        </w:rPr>
        <w:t>13</w:t>
      </w:r>
      <w:r w:rsidRPr="00452798">
        <w:rPr>
          <w:color w:val="auto"/>
          <w:sz w:val="24"/>
          <w:szCs w:val="24"/>
        </w:rPr>
        <w:fldChar w:fldCharType="end"/>
      </w:r>
      <w:r w:rsidRPr="00452798">
        <w:rPr>
          <w:noProof/>
          <w:color w:val="auto"/>
          <w:sz w:val="24"/>
          <w:szCs w:val="24"/>
        </w:rPr>
        <w:t xml:space="preserve"> : Ressources Matérielles </w:t>
      </w:r>
    </w:p>
    <w:tbl>
      <w:tblPr>
        <w:tblStyle w:val="TableNormal"/>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8"/>
        <w:gridCol w:w="5916"/>
      </w:tblGrid>
      <w:tr w:rsidR="00997D46" w:rsidRPr="00BA41EA" w:rsidTr="00DF728C">
        <w:trPr>
          <w:trHeight w:val="326"/>
        </w:trPr>
        <w:tc>
          <w:tcPr>
            <w:tcW w:w="2238" w:type="dxa"/>
          </w:tcPr>
          <w:p w:rsidR="00997D46" w:rsidRPr="00BA41EA" w:rsidRDefault="00997D46" w:rsidP="00BA41EA">
            <w:pPr>
              <w:pStyle w:val="TableParagraph"/>
              <w:ind w:left="99" w:right="19"/>
              <w:jc w:val="both"/>
              <w:rPr>
                <w:rFonts w:asciiTheme="majorBidi" w:hAnsiTheme="majorBidi" w:cstheme="majorBidi"/>
                <w:b/>
                <w:sz w:val="24"/>
                <w:szCs w:val="24"/>
              </w:rPr>
            </w:pPr>
            <w:r w:rsidRPr="00BA41EA">
              <w:rPr>
                <w:rFonts w:asciiTheme="majorBidi" w:hAnsiTheme="majorBidi" w:cstheme="majorBidi"/>
                <w:b/>
                <w:sz w:val="24"/>
                <w:szCs w:val="24"/>
              </w:rPr>
              <w:t>Système</w:t>
            </w:r>
          </w:p>
        </w:tc>
        <w:tc>
          <w:tcPr>
            <w:tcW w:w="5916"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Description</w:t>
            </w: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Type de machine</w:t>
            </w:r>
          </w:p>
        </w:tc>
        <w:tc>
          <w:tcPr>
            <w:tcW w:w="5916" w:type="dxa"/>
          </w:tcPr>
          <w:p w:rsidR="00997D46" w:rsidRPr="00BA41EA" w:rsidRDefault="00997D46" w:rsidP="00BA41EA">
            <w:pPr>
              <w:pStyle w:val="TableParagraph"/>
              <w:ind w:left="122"/>
              <w:jc w:val="both"/>
              <w:rPr>
                <w:rFonts w:asciiTheme="majorBidi" w:hAnsiTheme="majorBidi" w:cstheme="majorBidi"/>
                <w:sz w:val="24"/>
                <w:szCs w:val="24"/>
                <w:lang w:val="en-US"/>
              </w:rPr>
            </w:pPr>
            <w:r w:rsidRPr="00BA41EA">
              <w:rPr>
                <w:rFonts w:asciiTheme="majorBidi" w:hAnsiTheme="majorBidi" w:cstheme="majorBidi"/>
                <w:bCs/>
                <w:sz w:val="24"/>
                <w:lang w:val="en-US"/>
              </w:rPr>
              <w:t>Acer  64</w:t>
            </w:r>
            <w:r w:rsidRPr="00BA41EA">
              <w:rPr>
                <w:rFonts w:asciiTheme="majorBidi" w:hAnsiTheme="majorBidi" w:cstheme="majorBidi"/>
                <w:spacing w:val="4"/>
                <w:sz w:val="24"/>
                <w:szCs w:val="24"/>
                <w:lang w:val="en-US"/>
              </w:rPr>
              <w:t xml:space="preserve"> </w:t>
            </w:r>
            <w:r w:rsidRPr="00BA41EA">
              <w:rPr>
                <w:rFonts w:asciiTheme="majorBidi" w:hAnsiTheme="majorBidi" w:cstheme="majorBidi"/>
                <w:sz w:val="24"/>
                <w:lang w:val="en-US"/>
              </w:rPr>
              <w:t>Windows 10</w:t>
            </w:r>
            <w:r w:rsidRPr="00BA41EA">
              <w:rPr>
                <w:rFonts w:asciiTheme="majorBidi" w:hAnsiTheme="majorBidi" w:cstheme="majorBidi"/>
                <w:bCs/>
                <w:sz w:val="24"/>
                <w:lang w:val="en-US"/>
              </w:rPr>
              <w:t xml:space="preserve"> et Asus  64 </w:t>
            </w:r>
            <w:r w:rsidRPr="00BA41EA">
              <w:rPr>
                <w:rFonts w:asciiTheme="majorBidi" w:hAnsiTheme="majorBidi" w:cstheme="majorBidi"/>
                <w:sz w:val="24"/>
                <w:lang w:val="en-US"/>
              </w:rPr>
              <w:t xml:space="preserve">Windows 10 </w:t>
            </w:r>
          </w:p>
        </w:tc>
      </w:tr>
      <w:tr w:rsidR="00997D46" w:rsidRPr="00BA41EA" w:rsidTr="00DF728C">
        <w:trPr>
          <w:trHeight w:val="655"/>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w w:val="95"/>
                <w:sz w:val="24"/>
                <w:szCs w:val="24"/>
              </w:rPr>
              <w:t>Configuration de la machine</w:t>
            </w:r>
          </w:p>
        </w:tc>
        <w:tc>
          <w:tcPr>
            <w:tcW w:w="5916" w:type="dxa"/>
          </w:tcPr>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Core™i5-8250U 1.6GHz </w:t>
            </w:r>
          </w:p>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Core™i5-6200U 2.8GHz </w:t>
            </w:r>
          </w:p>
          <w:p w:rsidR="00997D46" w:rsidRPr="00BA41EA" w:rsidRDefault="00997D46" w:rsidP="00BA41EA">
            <w:pPr>
              <w:pStyle w:val="TableParagraph"/>
              <w:spacing w:before="79"/>
              <w:ind w:left="122"/>
              <w:jc w:val="both"/>
              <w:rPr>
                <w:rFonts w:asciiTheme="majorBidi" w:hAnsiTheme="majorBidi" w:cstheme="majorBidi"/>
                <w:sz w:val="24"/>
                <w:szCs w:val="24"/>
              </w:rPr>
            </w:pP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Taille de la mémoire (RAM)</w:t>
            </w:r>
          </w:p>
        </w:tc>
        <w:tc>
          <w:tcPr>
            <w:tcW w:w="5916" w:type="dxa"/>
          </w:tcPr>
          <w:p w:rsidR="00997D46" w:rsidRPr="00BA41EA" w:rsidRDefault="00997D46" w:rsidP="00BA41EA">
            <w:pPr>
              <w:pStyle w:val="TableParagraph"/>
              <w:ind w:left="122"/>
              <w:jc w:val="both"/>
              <w:rPr>
                <w:rFonts w:asciiTheme="majorBidi" w:hAnsiTheme="majorBidi" w:cstheme="majorBidi"/>
                <w:sz w:val="24"/>
                <w:szCs w:val="24"/>
              </w:rPr>
            </w:pPr>
            <w:r w:rsidRPr="00BA41EA">
              <w:rPr>
                <w:rFonts w:asciiTheme="majorBidi" w:hAnsiTheme="majorBidi" w:cstheme="majorBidi"/>
                <w:sz w:val="24"/>
                <w:szCs w:val="24"/>
              </w:rPr>
              <w:t>8GO, 8GO</w:t>
            </w:r>
          </w:p>
        </w:tc>
      </w:tr>
    </w:tbl>
    <w:p w:rsidR="00997D46" w:rsidRPr="00BA41EA" w:rsidRDefault="00997D46" w:rsidP="00BA41EA">
      <w:pPr>
        <w:jc w:val="both"/>
        <w:rPr>
          <w:rFonts w:asciiTheme="majorBidi" w:hAnsiTheme="majorBidi" w:cstheme="majorBidi"/>
          <w:b/>
          <w:bCs/>
          <w:lang w:val="fr-FR"/>
        </w:rPr>
      </w:pPr>
    </w:p>
    <w:p w:rsidR="009A122B"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Comme pour tout projet data science, une étude sur l'état de l'art est à réaliser afin de se situer par rapport aux solutions existantes. Avant de construire le chat bot, nous allons voir quelles techniques et approches nous aideront à atteindre notre objectif.</w:t>
      </w:r>
    </w:p>
    <w:p w:rsidR="00997D46" w:rsidRPr="00452798" w:rsidRDefault="00452798" w:rsidP="00705221">
      <w:pPr>
        <w:pStyle w:val="Titre2"/>
        <w:numPr>
          <w:ilvl w:val="0"/>
          <w:numId w:val="20"/>
        </w:numPr>
        <w:rPr>
          <w:rFonts w:asciiTheme="majorBidi" w:hAnsiTheme="majorBidi"/>
          <w:color w:val="auto"/>
          <w:sz w:val="28"/>
          <w:szCs w:val="28"/>
        </w:rPr>
      </w:pPr>
      <w:r>
        <w:rPr>
          <w:rFonts w:asciiTheme="majorBidi" w:hAnsiTheme="majorBidi"/>
          <w:color w:val="auto"/>
          <w:sz w:val="28"/>
          <w:szCs w:val="28"/>
        </w:rPr>
        <w:t xml:space="preserve">  </w:t>
      </w:r>
      <w:r w:rsidR="00997D46" w:rsidRPr="00452798">
        <w:rPr>
          <w:rFonts w:asciiTheme="majorBidi" w:hAnsiTheme="majorBidi"/>
          <w:color w:val="auto"/>
          <w:sz w:val="28"/>
          <w:szCs w:val="28"/>
        </w:rPr>
        <w:t>Planification du projet</w:t>
      </w:r>
    </w:p>
    <w:p w:rsidR="00997D46" w:rsidRPr="00BA41EA" w:rsidRDefault="00997D46" w:rsidP="00BA41EA">
      <w:pPr>
        <w:jc w:val="both"/>
        <w:rPr>
          <w:rFonts w:asciiTheme="majorBidi" w:hAnsiTheme="majorBidi" w:cstheme="majorBidi"/>
          <w:lang w:val="fr-FR"/>
        </w:rPr>
      </w:pPr>
    </w:p>
    <w:p w:rsidR="00452798" w:rsidRDefault="00997D46" w:rsidP="0045279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défini l'objectif et les ressources nécessaires, nous présentons dans cette section les processus CRISP-DM en tant que ressorts Scrum du processus global. Nous fournissons un cas d'utilisation général, et un arriéré de produits</w:t>
      </w:r>
      <w:r w:rsidR="00452798">
        <w:rPr>
          <w:rFonts w:asciiTheme="majorBidi" w:hAnsiTheme="majorBidi" w:cstheme="majorBidi"/>
          <w:sz w:val="24"/>
          <w:szCs w:val="24"/>
          <w:lang w:val="fr-FR"/>
        </w:rPr>
        <w:t>.</w:t>
      </w:r>
    </w:p>
    <w:p w:rsidR="00997D46" w:rsidRPr="00BA41EA" w:rsidRDefault="00997D46" w:rsidP="00452798">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Cas d'utilisation général</w:t>
      </w:r>
      <w:r w:rsidRPr="00BA41EA">
        <w:rPr>
          <w:rFonts w:asciiTheme="majorBidi" w:hAnsiTheme="majorBidi" w:cstheme="majorBidi"/>
          <w:sz w:val="24"/>
          <w:szCs w:val="24"/>
          <w:lang w:val="fr-FR"/>
        </w:rPr>
        <w:t xml:space="preserve">  </w:t>
      </w:r>
      <w:r w:rsidR="00452798">
        <w:rPr>
          <w:rFonts w:asciiTheme="majorBidi" w:hAnsiTheme="majorBidi" w:cstheme="majorBidi"/>
          <w:sz w:val="24"/>
          <w:szCs w:val="24"/>
          <w:lang w:val="fr-FR"/>
        </w:rPr>
        <w:t>La figure 12</w:t>
      </w:r>
      <w:r w:rsidRPr="00BA41EA">
        <w:rPr>
          <w:rFonts w:asciiTheme="majorBidi" w:hAnsiTheme="majorBidi" w:cstheme="majorBidi"/>
          <w:sz w:val="24"/>
          <w:szCs w:val="24"/>
          <w:lang w:val="fr-FR"/>
        </w:rPr>
        <w:t xml:space="preserve"> montre le cas d'utilisation pour l'ensemble du processus.</w:t>
      </w:r>
    </w:p>
    <w:p w:rsidR="00997D46" w:rsidRPr="00BA41EA" w:rsidRDefault="009A122B" w:rsidP="0045279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7pt;height:279.4pt">
            <v:imagedata r:id="rId23" o:title="Screenshot (216)"/>
          </v:shape>
        </w:pict>
      </w:r>
    </w:p>
    <w:p w:rsidR="00997D46" w:rsidRDefault="009A122B" w:rsidP="00452798">
      <w:pPr>
        <w:pStyle w:val="Lgende"/>
        <w:rPr>
          <w:noProof/>
          <w:color w:val="auto"/>
          <w:sz w:val="24"/>
          <w:szCs w:val="24"/>
        </w:rPr>
      </w:pPr>
      <w:r w:rsidRPr="00452798">
        <w:rPr>
          <w:rFonts w:asciiTheme="majorBidi" w:hAnsiTheme="majorBidi" w:cstheme="majorBidi"/>
          <w:color w:val="auto"/>
          <w:sz w:val="24"/>
          <w:szCs w:val="24"/>
        </w:rPr>
        <w:t xml:space="preserve">                                                     </w:t>
      </w:r>
      <w:r w:rsidR="00452798" w:rsidRPr="00452798">
        <w:rPr>
          <w:color w:val="auto"/>
          <w:sz w:val="24"/>
          <w:szCs w:val="24"/>
        </w:rPr>
        <w:t xml:space="preserve">Figure </w:t>
      </w:r>
      <w:r w:rsidR="00452798" w:rsidRPr="00452798">
        <w:rPr>
          <w:color w:val="auto"/>
          <w:sz w:val="24"/>
          <w:szCs w:val="24"/>
        </w:rPr>
        <w:fldChar w:fldCharType="begin"/>
      </w:r>
      <w:r w:rsidR="00452798" w:rsidRPr="00452798">
        <w:rPr>
          <w:color w:val="auto"/>
          <w:sz w:val="24"/>
          <w:szCs w:val="24"/>
        </w:rPr>
        <w:instrText xml:space="preserve"> SEQ Figure \* ARABIC </w:instrText>
      </w:r>
      <w:r w:rsidR="00452798" w:rsidRPr="00452798">
        <w:rPr>
          <w:color w:val="auto"/>
          <w:sz w:val="24"/>
          <w:szCs w:val="24"/>
        </w:rPr>
        <w:fldChar w:fldCharType="separate"/>
      </w:r>
      <w:r w:rsidR="00F24687">
        <w:rPr>
          <w:noProof/>
          <w:color w:val="auto"/>
          <w:sz w:val="24"/>
          <w:szCs w:val="24"/>
        </w:rPr>
        <w:t>12</w:t>
      </w:r>
      <w:r w:rsidR="00452798" w:rsidRPr="00452798">
        <w:rPr>
          <w:color w:val="auto"/>
          <w:sz w:val="24"/>
          <w:szCs w:val="24"/>
        </w:rPr>
        <w:fldChar w:fldCharType="end"/>
      </w:r>
      <w:r w:rsidR="00452798" w:rsidRPr="00452798">
        <w:rPr>
          <w:noProof/>
          <w:color w:val="auto"/>
          <w:sz w:val="24"/>
          <w:szCs w:val="24"/>
        </w:rPr>
        <w:t>: Cas d’utilisation Globale</w:t>
      </w:r>
    </w:p>
    <w:p w:rsidR="00452798" w:rsidRPr="00452798" w:rsidRDefault="00452798" w:rsidP="00452798">
      <w:pPr>
        <w:rPr>
          <w:lang w:val="fr-FR"/>
        </w:rPr>
      </w:pPr>
    </w:p>
    <w:p w:rsidR="00997D46" w:rsidRPr="00452798" w:rsidRDefault="00452798" w:rsidP="00705221">
      <w:pPr>
        <w:pStyle w:val="Titre2"/>
        <w:numPr>
          <w:ilvl w:val="0"/>
          <w:numId w:val="20"/>
        </w:numPr>
        <w:rPr>
          <w:rFonts w:asciiTheme="majorBidi" w:hAnsiTheme="majorBidi"/>
          <w:color w:val="auto"/>
          <w:sz w:val="28"/>
          <w:szCs w:val="28"/>
        </w:rPr>
      </w:pPr>
      <w:r>
        <w:rPr>
          <w:rFonts w:asciiTheme="majorBidi" w:hAnsiTheme="majorBidi"/>
          <w:color w:val="auto"/>
          <w:sz w:val="28"/>
          <w:szCs w:val="28"/>
        </w:rPr>
        <w:t xml:space="preserve">  Spécification Des E</w:t>
      </w:r>
      <w:r w:rsidR="00997D46" w:rsidRPr="00452798">
        <w:rPr>
          <w:rFonts w:asciiTheme="majorBidi" w:hAnsiTheme="majorBidi"/>
          <w:color w:val="auto"/>
          <w:sz w:val="28"/>
          <w:szCs w:val="28"/>
        </w:rPr>
        <w:t>xigences</w:t>
      </w:r>
    </w:p>
    <w:p w:rsidR="00452798" w:rsidRDefault="00452798" w:rsidP="00BA41EA">
      <w:pPr>
        <w:spacing w:line="360" w:lineRule="auto"/>
        <w:jc w:val="both"/>
        <w:rPr>
          <w:rFonts w:asciiTheme="majorBidi" w:hAnsiTheme="majorBidi" w:cstheme="majorBidi"/>
          <w:sz w:val="24"/>
          <w:szCs w:val="24"/>
        </w:rPr>
      </w:pPr>
    </w:p>
    <w:p w:rsidR="00B74B48"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présentons les exigences et les acteurs impliqués dans le développement traiter.</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Acteurs Il y a deux rôles pendant tout le processus :</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Analyste : effectuera toutes les tâches liées à la science des données, de la planification du projet au déploiement du modèle</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Curieux : testera l'application avec le modèle déployé</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Exigence </w:t>
      </w:r>
      <w:r w:rsidRPr="00BA41EA">
        <w:rPr>
          <w:rFonts w:asciiTheme="majorBidi" w:hAnsiTheme="majorBidi" w:cstheme="majorBidi"/>
          <w:sz w:val="24"/>
          <w:szCs w:val="24"/>
          <w:lang w:val="fr-FR"/>
        </w:rPr>
        <w:t>Le projet consiste à développer un prototype qui n'est pas à mettre à disposition usage public. Par conséquent, toutes les exigences sont décrites du point de vue de l'analyste :</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Définir un objectif réaliste sous les contraintes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Avoir un inventaire clair des ressources et de la situation actuelle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Créer un référentiel de données avec lequel travailler</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Disposer d'un ensemble de données prêt à l'emploi dans le format souhaité</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Pour trouver les paramètres optimaux pour réussir à construire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Affiner le modèle jusqu'à ce que nous atteignions l'objectif souhaité défini dans l'étape objectif</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Trouver la stratégie adéquate pour déployer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Il n'y a pas de directives prédéfinies pour la construction du modèle. P</w:t>
      </w:r>
      <w:r w:rsidR="00B74B48">
        <w:rPr>
          <w:rFonts w:asciiTheme="majorBidi" w:hAnsiTheme="majorBidi" w:cstheme="majorBidi"/>
          <w:sz w:val="24"/>
          <w:szCs w:val="24"/>
          <w:lang w:val="fr-FR"/>
        </w:rPr>
        <w:t>ar conséquent, pour atteindre la</w:t>
      </w:r>
      <w:r w:rsidRPr="00BA41EA">
        <w:rPr>
          <w:rFonts w:asciiTheme="majorBidi" w:hAnsiTheme="majorBidi" w:cstheme="majorBidi"/>
          <w:sz w:val="24"/>
          <w:szCs w:val="24"/>
          <w:lang w:val="fr-FR"/>
        </w:rPr>
        <w:t xml:space="preserve"> sortie souhaitée, l'ensemble du processus sera réexécuté jusqu'à ce </w:t>
      </w:r>
      <w:r w:rsidR="003B1BD5" w:rsidRPr="00BA41EA">
        <w:rPr>
          <w:rFonts w:asciiTheme="majorBidi" w:hAnsiTheme="majorBidi" w:cstheme="majorBidi"/>
          <w:sz w:val="24"/>
          <w:szCs w:val="24"/>
          <w:lang w:val="fr-FR"/>
        </w:rPr>
        <w:t>que nous atteignions l'objectif</w:t>
      </w:r>
      <w:r w:rsidR="00B74B48">
        <w:rPr>
          <w:rFonts w:asciiTheme="majorBidi" w:hAnsiTheme="majorBidi" w:cstheme="majorBidi"/>
          <w:sz w:val="24"/>
          <w:szCs w:val="24"/>
          <w:lang w:val="fr-FR"/>
        </w:rPr>
        <w:t>.</w:t>
      </w:r>
    </w:p>
    <w:p w:rsidR="00997D46" w:rsidRPr="00A435A5" w:rsidRDefault="00A435A5" w:rsidP="00705221">
      <w:pPr>
        <w:pStyle w:val="Titre2"/>
        <w:numPr>
          <w:ilvl w:val="0"/>
          <w:numId w:val="20"/>
        </w:numPr>
        <w:rPr>
          <w:rFonts w:asciiTheme="majorBidi" w:hAnsiTheme="majorBidi"/>
          <w:color w:val="auto"/>
          <w:sz w:val="28"/>
          <w:szCs w:val="28"/>
        </w:rPr>
      </w:pPr>
      <w:r>
        <w:rPr>
          <w:rFonts w:asciiTheme="majorBidi" w:hAnsiTheme="majorBidi"/>
          <w:color w:val="auto"/>
          <w:sz w:val="28"/>
          <w:szCs w:val="28"/>
        </w:rPr>
        <w:t xml:space="preserve">  </w:t>
      </w:r>
      <w:r w:rsidR="0022381E">
        <w:rPr>
          <w:rFonts w:asciiTheme="majorBidi" w:hAnsiTheme="majorBidi"/>
          <w:color w:val="auto"/>
          <w:sz w:val="28"/>
          <w:szCs w:val="28"/>
        </w:rPr>
        <w:t xml:space="preserve">Backlog  </w:t>
      </w:r>
    </w:p>
    <w:p w:rsidR="00997D46" w:rsidRPr="00BA41EA" w:rsidRDefault="00997D46" w:rsidP="00BA41EA">
      <w:pPr>
        <w:jc w:val="both"/>
        <w:rPr>
          <w:rFonts w:asciiTheme="majorBidi" w:hAnsiTheme="majorBidi" w:cstheme="majorBidi"/>
          <w:lang w:val="fr-FR"/>
        </w:rPr>
      </w:pPr>
    </w:p>
    <w:p w:rsidR="00997D46"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présentons le backlog du produit et la répartition des tâches.</w:t>
      </w:r>
    </w:p>
    <w:p w:rsidR="00A435A5" w:rsidRPr="00A435A5" w:rsidRDefault="00A435A5" w:rsidP="00A435A5">
      <w:pPr>
        <w:pStyle w:val="Lgende"/>
        <w:rPr>
          <w:rFonts w:asciiTheme="majorBidi" w:hAnsiTheme="majorBidi" w:cstheme="majorBidi"/>
          <w:color w:val="auto"/>
          <w:sz w:val="24"/>
          <w:szCs w:val="24"/>
        </w:rPr>
      </w:pPr>
      <w:r w:rsidRPr="00A435A5">
        <w:rPr>
          <w:color w:val="auto"/>
          <w:sz w:val="24"/>
          <w:szCs w:val="24"/>
        </w:rPr>
        <w:t xml:space="preserve">Table </w:t>
      </w:r>
      <w:r w:rsidRPr="00A435A5">
        <w:rPr>
          <w:color w:val="auto"/>
          <w:sz w:val="24"/>
          <w:szCs w:val="24"/>
        </w:rPr>
        <w:fldChar w:fldCharType="begin"/>
      </w:r>
      <w:r w:rsidRPr="00A435A5">
        <w:rPr>
          <w:color w:val="auto"/>
          <w:sz w:val="24"/>
          <w:szCs w:val="24"/>
        </w:rPr>
        <w:instrText xml:space="preserve"> SEQ Table \* ARABIC </w:instrText>
      </w:r>
      <w:r w:rsidRPr="00A435A5">
        <w:rPr>
          <w:color w:val="auto"/>
          <w:sz w:val="24"/>
          <w:szCs w:val="24"/>
        </w:rPr>
        <w:fldChar w:fldCharType="separate"/>
      </w:r>
      <w:r w:rsidR="006C50DE">
        <w:rPr>
          <w:noProof/>
          <w:color w:val="auto"/>
          <w:sz w:val="24"/>
          <w:szCs w:val="24"/>
        </w:rPr>
        <w:t>14</w:t>
      </w:r>
      <w:r w:rsidRPr="00A435A5">
        <w:rPr>
          <w:color w:val="auto"/>
          <w:sz w:val="24"/>
          <w:szCs w:val="24"/>
        </w:rPr>
        <w:fldChar w:fldCharType="end"/>
      </w:r>
      <w:r w:rsidRPr="00A435A5">
        <w:rPr>
          <w:color w:val="auto"/>
          <w:sz w:val="24"/>
          <w:szCs w:val="24"/>
        </w:rPr>
        <w:t xml:space="preserve">: </w:t>
      </w:r>
      <w:r w:rsidRPr="00A435A5">
        <w:rPr>
          <w:noProof/>
          <w:color w:val="auto"/>
          <w:sz w:val="24"/>
          <w:szCs w:val="24"/>
        </w:rPr>
        <w:t>Carnet de sprint</w:t>
      </w:r>
    </w:p>
    <w:tbl>
      <w:tblPr>
        <w:tblStyle w:val="TableNormal"/>
        <w:tblW w:w="9360" w:type="dxa"/>
        <w:jc w:val="center"/>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
        <w:gridCol w:w="607"/>
        <w:gridCol w:w="3684"/>
        <w:gridCol w:w="3600"/>
        <w:gridCol w:w="711"/>
        <w:gridCol w:w="729"/>
      </w:tblGrid>
      <w:tr w:rsidR="00997D46" w:rsidRPr="00BA41EA" w:rsidTr="00DF728C">
        <w:trPr>
          <w:gridBefore w:val="1"/>
          <w:wBefore w:w="29" w:type="dxa"/>
          <w:trHeight w:val="324"/>
          <w:jc w:val="center"/>
        </w:trPr>
        <w:tc>
          <w:tcPr>
            <w:tcW w:w="607"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84"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00" w:type="dxa"/>
          </w:tcPr>
          <w:p w:rsidR="00997D46" w:rsidRPr="00BA41EA" w:rsidRDefault="00997D46" w:rsidP="00BA41EA">
            <w:pPr>
              <w:pStyle w:val="TableParagraph"/>
              <w:ind w:left="121"/>
              <w:jc w:val="both"/>
              <w:rPr>
                <w:rFonts w:asciiTheme="majorBidi" w:hAnsiTheme="majorBidi" w:cstheme="majorBidi"/>
                <w:b/>
              </w:rPr>
            </w:pPr>
            <w:r w:rsidRPr="00BA41EA">
              <w:rPr>
                <w:rFonts w:asciiTheme="majorBidi" w:hAnsiTheme="majorBidi" w:cstheme="majorBidi"/>
                <w:b/>
                <w:w w:val="95"/>
              </w:rPr>
              <w:t>Critères d'acceptation</w:t>
            </w:r>
          </w:p>
        </w:tc>
        <w:tc>
          <w:tcPr>
            <w:tcW w:w="711"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w w:val="105"/>
              </w:rPr>
              <w:t>Pr</w:t>
            </w:r>
          </w:p>
        </w:tc>
        <w:tc>
          <w:tcPr>
            <w:tcW w:w="729" w:type="dxa"/>
          </w:tcPr>
          <w:p w:rsidR="00997D46" w:rsidRPr="00BA41EA" w:rsidRDefault="00997D46" w:rsidP="00BA41EA">
            <w:pPr>
              <w:pStyle w:val="TableParagraph"/>
              <w:ind w:left="102" w:right="97"/>
              <w:jc w:val="both"/>
              <w:rPr>
                <w:rFonts w:asciiTheme="majorBidi" w:hAnsiTheme="majorBidi" w:cstheme="majorBidi"/>
              </w:rPr>
            </w:pPr>
            <w:r w:rsidRPr="00BA41EA">
              <w:rPr>
                <w:rFonts w:asciiTheme="majorBidi" w:hAnsiTheme="majorBidi" w:cstheme="majorBidi"/>
              </w:rPr>
              <w:t>Est</w:t>
            </w:r>
          </w:p>
        </w:tc>
      </w:tr>
      <w:tr w:rsidR="00997D46" w:rsidRPr="00BA41EA" w:rsidTr="00DF728C">
        <w:trPr>
          <w:gridBefore w:val="1"/>
          <w:wBefore w:w="29" w:type="dxa"/>
          <w:trHeight w:val="978"/>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114"/>
              </w:rPr>
              <w:t>1</w:t>
            </w:r>
          </w:p>
        </w:tc>
        <w:tc>
          <w:tcPr>
            <w:tcW w:w="3684" w:type="dxa"/>
          </w:tcPr>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En tant qu'analyste, j'ai besoin d'acquérir des données</w:t>
            </w:r>
          </w:p>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 xml:space="preserve">provenant de sources spécifiées dans l’ étape de  rabotage </w:t>
            </w:r>
          </w:p>
        </w:tc>
        <w:tc>
          <w:tcPr>
            <w:tcW w:w="3600" w:type="dxa"/>
          </w:tcPr>
          <w:p w:rsidR="00997D46" w:rsidRPr="00BA41EA" w:rsidRDefault="00997D46" w:rsidP="00BA41EA">
            <w:pPr>
              <w:pStyle w:val="TableParagraph"/>
              <w:spacing w:line="314" w:lineRule="auto"/>
              <w:ind w:left="121" w:right="104"/>
              <w:jc w:val="both"/>
              <w:rPr>
                <w:rFonts w:asciiTheme="majorBidi" w:hAnsiTheme="majorBidi" w:cstheme="majorBidi"/>
              </w:rPr>
            </w:pPr>
            <w:r w:rsidRPr="00BA41EA">
              <w:rPr>
                <w:rFonts w:asciiTheme="majorBidi" w:hAnsiTheme="majorBidi" w:cstheme="majorBidi"/>
                <w:w w:val="95"/>
              </w:rPr>
              <w:t>Quand j'ai un objectif et un inventaire des ressources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114"/>
              </w:rPr>
              <w:t>1</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gridBefore w:val="1"/>
          <w:wBefore w:w="29" w:type="dxa"/>
          <w:trHeight w:val="651"/>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8"/>
              </w:rPr>
              <w:t>2</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d'examiner les données en visualisant son contenu</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Quand j'ai un rapport sur l'organisation des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8"/>
              </w:rPr>
              <w:t>2</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9"/>
              </w:rPr>
              <w:t>3</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w w:val="95"/>
              </w:rPr>
              <w:t>En tant qu'Analyste, établir un rapport de qualité</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j'ai un rapport sur des données valides et fichiers non corrompus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9"/>
              </w:rPr>
              <w:t>3</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4</w:t>
            </w:r>
          </w:p>
        </w:tc>
        <w:tc>
          <w:tcPr>
            <w:tcW w:w="3684" w:type="dxa"/>
          </w:tcPr>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En tant qu'analyste, je dois nettoyer les données acquises</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appliqué tout le nettoyage routines sur les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4</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3"/>
              </w:rPr>
              <w:t>5</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d'organiser les données dans les tableaux</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un référentiel structuré</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de fichiers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3"/>
              </w:rPr>
              <w:t>5</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6</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effectuer des données l'intégration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je suis prêt à utiliser l'ensemble de données au format souhaité</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6</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8"/>
              </w:rPr>
              <w:t>7</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rPr>
              <w:t>En tant qu'analyste, j'ai besoin de former le modèle.</w:t>
            </w:r>
          </w:p>
        </w:tc>
        <w:tc>
          <w:tcPr>
            <w:tcW w:w="3600" w:type="dxa"/>
          </w:tcPr>
          <w:p w:rsidR="00997D46" w:rsidRPr="00BA41EA" w:rsidRDefault="00997D46" w:rsidP="00BA41EA">
            <w:pPr>
              <w:pStyle w:val="TableParagraph"/>
              <w:ind w:left="121"/>
              <w:jc w:val="both"/>
              <w:rPr>
                <w:rFonts w:asciiTheme="majorBidi" w:hAnsiTheme="majorBidi" w:cstheme="majorBidi"/>
                <w:w w:val="95"/>
              </w:rPr>
            </w:pPr>
            <w:r w:rsidRPr="00BA41EA">
              <w:rPr>
                <w:rFonts w:asciiTheme="majorBidi" w:hAnsiTheme="majorBidi" w:cstheme="majorBidi"/>
                <w:w w:val="95"/>
              </w:rPr>
              <w:t>Lorsque la phase de formation est terminée et le modèle est prêt à l'emploi</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8"/>
              </w:rPr>
              <w:t>7</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2"/>
              </w:rPr>
              <w:lastRenderedPageBreak/>
              <w:t>8</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évaluer</w:t>
            </w:r>
          </w:p>
          <w:p w:rsidR="00997D46" w:rsidRPr="00BA41EA" w:rsidRDefault="00DF728C" w:rsidP="00BA41EA">
            <w:pPr>
              <w:pStyle w:val="TableParagraph"/>
              <w:spacing w:before="79"/>
              <w:ind w:left="122"/>
              <w:jc w:val="both"/>
              <w:rPr>
                <w:rFonts w:asciiTheme="majorBidi" w:hAnsiTheme="majorBidi" w:cstheme="majorBidi"/>
              </w:rPr>
            </w:pPr>
            <w:r w:rsidRPr="00BA41EA">
              <w:rPr>
                <w:rFonts w:asciiTheme="majorBidi" w:hAnsiTheme="majorBidi" w:cstheme="majorBidi"/>
              </w:rPr>
              <w:t>M</w:t>
            </w:r>
            <w:r w:rsidR="00997D46" w:rsidRPr="00BA41EA">
              <w:rPr>
                <w:rFonts w:asciiTheme="majorBidi" w:hAnsiTheme="majorBidi" w:cstheme="majorBidi"/>
              </w:rPr>
              <w:t>aquette</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w w:val="95"/>
              </w:rPr>
              <w:t>Lorsque le modèle a montré la précision souhaitée sur des données invisibles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2"/>
              </w:rPr>
              <w:t>8</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9</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déployer mon modèle en tant qu'application Web</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l'application Web est prête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utiliser</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9</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4"/>
              <w:jc w:val="both"/>
              <w:rPr>
                <w:rFonts w:asciiTheme="majorBidi" w:hAnsiTheme="majorBidi" w:cstheme="majorBidi"/>
              </w:rPr>
            </w:pPr>
            <w:r w:rsidRPr="00BA41EA">
              <w:rPr>
                <w:rFonts w:asciiTheme="majorBidi" w:hAnsiTheme="majorBidi" w:cstheme="majorBidi"/>
              </w:rPr>
              <w:t>10</w:t>
            </w:r>
          </w:p>
        </w:tc>
        <w:tc>
          <w:tcPr>
            <w:tcW w:w="3684" w:type="dxa"/>
          </w:tcPr>
          <w:p w:rsidR="00997D46" w:rsidRPr="00BA41EA" w:rsidRDefault="00A435A5" w:rsidP="00BA41EA">
            <w:pPr>
              <w:pStyle w:val="TableParagraph"/>
              <w:spacing w:before="79"/>
              <w:ind w:left="122"/>
              <w:jc w:val="both"/>
              <w:rPr>
                <w:rFonts w:asciiTheme="majorBidi" w:hAnsiTheme="majorBidi" w:cstheme="majorBidi"/>
              </w:rPr>
            </w:pPr>
            <w:r>
              <w:rPr>
                <w:rFonts w:asciiTheme="majorBidi" w:hAnsiTheme="majorBidi" w:cstheme="majorBidi"/>
              </w:rPr>
              <w:t>En tant que curieux</w:t>
            </w:r>
            <w:r w:rsidR="00997D46" w:rsidRPr="00BA41EA">
              <w:rPr>
                <w:rFonts w:asciiTheme="majorBidi" w:hAnsiTheme="majorBidi" w:cstheme="majorBidi"/>
              </w:rPr>
              <w:t>, je dois tester l'application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l'application fonctionne et je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peut parler au chatbot</w:t>
            </w:r>
          </w:p>
        </w:tc>
        <w:tc>
          <w:tcPr>
            <w:tcW w:w="711" w:type="dxa"/>
          </w:tcPr>
          <w:p w:rsidR="00997D46" w:rsidRPr="00BA41EA" w:rsidRDefault="00997D46" w:rsidP="00BA41EA">
            <w:pPr>
              <w:pStyle w:val="TableParagraph"/>
              <w:ind w:left="128"/>
              <w:jc w:val="both"/>
              <w:rPr>
                <w:rFonts w:asciiTheme="majorBidi" w:hAnsiTheme="majorBidi" w:cstheme="majorBidi"/>
              </w:rPr>
            </w:pPr>
            <w:r w:rsidRPr="00BA41EA">
              <w:rPr>
                <w:rFonts w:asciiTheme="majorBidi" w:hAnsiTheme="majorBidi" w:cstheme="majorBidi"/>
              </w:rPr>
              <w:t>10</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bl>
    <w:p w:rsidR="00997D46" w:rsidRPr="00BA41EA" w:rsidRDefault="00DF728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p>
    <w:p w:rsidR="00997D46" w:rsidRPr="00A435A5" w:rsidRDefault="00A435A5" w:rsidP="00705221">
      <w:pPr>
        <w:pStyle w:val="Titre1"/>
        <w:numPr>
          <w:ilvl w:val="0"/>
          <w:numId w:val="19"/>
        </w:numPr>
        <w:rPr>
          <w:rFonts w:asciiTheme="majorBidi" w:hAnsiTheme="majorBidi"/>
          <w:color w:val="auto"/>
          <w:sz w:val="32"/>
          <w:szCs w:val="32"/>
        </w:rPr>
      </w:pPr>
      <w:r w:rsidRPr="00A435A5">
        <w:rPr>
          <w:rFonts w:asciiTheme="majorBidi" w:hAnsiTheme="majorBidi"/>
          <w:color w:val="auto"/>
          <w:sz w:val="32"/>
          <w:szCs w:val="32"/>
        </w:rPr>
        <w:t>Sprint 1</w:t>
      </w:r>
      <w:r w:rsidR="00997D46" w:rsidRPr="00A435A5">
        <w:rPr>
          <w:rFonts w:asciiTheme="majorBidi" w:hAnsiTheme="majorBidi"/>
          <w:color w:val="auto"/>
          <w:sz w:val="32"/>
          <w:szCs w:val="32"/>
        </w:rPr>
        <w:t>: Compréhension des données</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Cette section décrit le Sprint 1 qui est la phase de compréhension des données du processus CRISP DM.</w:t>
      </w:r>
    </w:p>
    <w:p w:rsidR="00997D46" w:rsidRPr="00A435A5" w:rsidRDefault="00997D46" w:rsidP="00705221">
      <w:pPr>
        <w:pStyle w:val="Titre2"/>
        <w:numPr>
          <w:ilvl w:val="0"/>
          <w:numId w:val="21"/>
        </w:numPr>
        <w:rPr>
          <w:rFonts w:asciiTheme="majorBidi" w:hAnsiTheme="majorBidi"/>
          <w:color w:val="auto"/>
          <w:sz w:val="28"/>
          <w:szCs w:val="28"/>
        </w:rPr>
      </w:pPr>
      <w:r w:rsidRPr="00A435A5">
        <w:rPr>
          <w:rFonts w:asciiTheme="majorBidi" w:hAnsiTheme="majorBidi"/>
          <w:color w:val="auto"/>
          <w:sz w:val="28"/>
          <w:szCs w:val="28"/>
        </w:rPr>
        <w:t xml:space="preserve">Backlog du Sprint </w:t>
      </w:r>
    </w:p>
    <w:p w:rsidR="00997D46" w:rsidRPr="00BA41EA" w:rsidRDefault="00997D46" w:rsidP="00BA41EA">
      <w:pPr>
        <w:jc w:val="both"/>
        <w:rPr>
          <w:rFonts w:asciiTheme="majorBidi" w:hAnsiTheme="majorBidi" w:cstheme="majorBidi"/>
          <w:lang w:val="fr-FR"/>
        </w:rPr>
      </w:pPr>
    </w:p>
    <w:p w:rsidR="00997D46" w:rsidRPr="00BA41EA" w:rsidRDefault="00A435A5"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15</w:t>
      </w:r>
      <w:r w:rsidR="00997D46" w:rsidRPr="00BA41EA">
        <w:rPr>
          <w:rFonts w:asciiTheme="majorBidi" w:hAnsiTheme="majorBidi" w:cstheme="majorBidi"/>
          <w:sz w:val="24"/>
          <w:szCs w:val="24"/>
          <w:lang w:val="fr-FR"/>
        </w:rPr>
        <w:t xml:space="preserve"> montre le backlog de Sprint pour le Sprint 1.</w:t>
      </w:r>
    </w:p>
    <w:p w:rsidR="00997D46" w:rsidRPr="00A435A5" w:rsidRDefault="00A435A5" w:rsidP="00A435A5">
      <w:pPr>
        <w:pStyle w:val="Lgende"/>
        <w:rPr>
          <w:rFonts w:asciiTheme="majorBidi" w:hAnsiTheme="majorBidi" w:cstheme="majorBidi"/>
          <w:color w:val="auto"/>
          <w:sz w:val="24"/>
          <w:szCs w:val="24"/>
        </w:rPr>
      </w:pPr>
      <w:r>
        <w:rPr>
          <w:color w:val="auto"/>
          <w:sz w:val="24"/>
          <w:szCs w:val="24"/>
        </w:rPr>
        <w:t xml:space="preserve">          </w:t>
      </w:r>
      <w:r w:rsidRPr="00A435A5">
        <w:rPr>
          <w:color w:val="auto"/>
          <w:sz w:val="24"/>
          <w:szCs w:val="24"/>
        </w:rPr>
        <w:t xml:space="preserve">Table </w:t>
      </w:r>
      <w:r w:rsidRPr="00A435A5">
        <w:rPr>
          <w:color w:val="auto"/>
          <w:sz w:val="24"/>
          <w:szCs w:val="24"/>
        </w:rPr>
        <w:fldChar w:fldCharType="begin"/>
      </w:r>
      <w:r w:rsidRPr="00A435A5">
        <w:rPr>
          <w:color w:val="auto"/>
          <w:sz w:val="24"/>
          <w:szCs w:val="24"/>
        </w:rPr>
        <w:instrText xml:space="preserve"> SEQ Table \* ARABIC </w:instrText>
      </w:r>
      <w:r w:rsidRPr="00A435A5">
        <w:rPr>
          <w:color w:val="auto"/>
          <w:sz w:val="24"/>
          <w:szCs w:val="24"/>
        </w:rPr>
        <w:fldChar w:fldCharType="separate"/>
      </w:r>
      <w:r w:rsidR="006C50DE">
        <w:rPr>
          <w:noProof/>
          <w:color w:val="auto"/>
          <w:sz w:val="24"/>
          <w:szCs w:val="24"/>
        </w:rPr>
        <w:t>15</w:t>
      </w:r>
      <w:r w:rsidRPr="00A435A5">
        <w:rPr>
          <w:color w:val="auto"/>
          <w:sz w:val="24"/>
          <w:szCs w:val="24"/>
        </w:rPr>
        <w:fldChar w:fldCharType="end"/>
      </w:r>
      <w:r w:rsidRPr="00A435A5">
        <w:rPr>
          <w:color w:val="auto"/>
          <w:sz w:val="24"/>
          <w:szCs w:val="24"/>
        </w:rPr>
        <w:t>:Backlog de sprint</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114"/>
                <w:sz w:val="24"/>
                <w:szCs w:val="24"/>
              </w:rPr>
              <w:t>1</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d'acquérir des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de spécifié dans l'étape de rabotage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Vérifier les ensembles de données prêts à l'emploi</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Extraire les données des pages wikipedia</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8"/>
                <w:sz w:val="24"/>
                <w:szCs w:val="24"/>
              </w:rPr>
              <w:t>2</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d'examiner les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visualisant son contenu.</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Classer les jeux de données par format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Examiner les erreurs</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9"/>
                <w:sz w:val="24"/>
                <w:szCs w:val="24"/>
              </w:rPr>
              <w:t>3</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En tant qu'analyste, établissez un rapport de qualité</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Vérifiez les fichiers corrompus et supprimez eux</w:t>
            </w:r>
          </w:p>
        </w:tc>
      </w:tr>
    </w:tbl>
    <w:p w:rsidR="00997D46" w:rsidRPr="00BA41EA" w:rsidRDefault="00997D46" w:rsidP="00BA41EA">
      <w:pPr>
        <w:jc w:val="both"/>
        <w:rPr>
          <w:rFonts w:asciiTheme="majorBidi" w:hAnsiTheme="majorBidi" w:cstheme="majorBidi"/>
          <w:lang w:val="fr-FR"/>
        </w:rPr>
      </w:pPr>
    </w:p>
    <w:p w:rsidR="00997D46" w:rsidRPr="00BA41EA" w:rsidRDefault="00997D46" w:rsidP="00BA41EA">
      <w:pPr>
        <w:jc w:val="both"/>
        <w:rPr>
          <w:rFonts w:asciiTheme="majorBidi" w:hAnsiTheme="majorBidi" w:cstheme="majorBidi"/>
          <w:lang w:val="fr-FR"/>
        </w:rPr>
      </w:pPr>
    </w:p>
    <w:p w:rsidR="00997D46" w:rsidRPr="00BA41EA" w:rsidRDefault="00997D46" w:rsidP="00BA41EA">
      <w:pPr>
        <w:jc w:val="both"/>
        <w:rPr>
          <w:rFonts w:asciiTheme="majorBidi" w:hAnsiTheme="majorBidi" w:cstheme="majorBidi"/>
          <w:lang w:val="fr-FR"/>
        </w:rPr>
      </w:pPr>
    </w:p>
    <w:p w:rsidR="00997D46" w:rsidRPr="00A435A5" w:rsidRDefault="00997D46" w:rsidP="00705221">
      <w:pPr>
        <w:pStyle w:val="Titre2"/>
        <w:numPr>
          <w:ilvl w:val="0"/>
          <w:numId w:val="21"/>
        </w:numPr>
        <w:rPr>
          <w:rFonts w:asciiTheme="majorBidi" w:hAnsiTheme="majorBidi"/>
          <w:color w:val="auto"/>
          <w:sz w:val="28"/>
          <w:szCs w:val="28"/>
        </w:rPr>
      </w:pPr>
      <w:r w:rsidRPr="00A435A5">
        <w:rPr>
          <w:rFonts w:asciiTheme="majorBidi" w:hAnsiTheme="majorBidi"/>
          <w:color w:val="auto"/>
          <w:sz w:val="28"/>
          <w:szCs w:val="28"/>
        </w:rPr>
        <w:lastRenderedPageBreak/>
        <w:t>Cas d'utilisation du sprint</w:t>
      </w:r>
    </w:p>
    <w:p w:rsidR="00997D46" w:rsidRPr="00BA41EA" w:rsidRDefault="00997D46" w:rsidP="00BA41EA">
      <w:pPr>
        <w:jc w:val="both"/>
        <w:rPr>
          <w:rFonts w:asciiTheme="majorBidi" w:hAnsiTheme="majorBidi" w:cstheme="majorBidi"/>
          <w:lang w:val="fr-FR"/>
        </w:rPr>
      </w:pPr>
    </w:p>
    <w:p w:rsidR="00997D46" w:rsidRPr="00BA41EA" w:rsidRDefault="00A435A5"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En figure 13</w:t>
      </w:r>
      <w:r w:rsidR="00997D46" w:rsidRPr="00BA41EA">
        <w:rPr>
          <w:rFonts w:asciiTheme="majorBidi" w:hAnsiTheme="majorBidi" w:cstheme="majorBidi"/>
          <w:sz w:val="24"/>
          <w:szCs w:val="24"/>
          <w:lang w:val="fr-FR"/>
        </w:rPr>
        <w:t>, nous voyons le cas d'utilisation du sprint 1.</w:t>
      </w:r>
    </w:p>
    <w:p w:rsidR="00DF728C" w:rsidRPr="00BA41EA" w:rsidRDefault="00584C7F" w:rsidP="00A435A5">
      <w:pPr>
        <w:spacing w:line="360" w:lineRule="auto"/>
        <w:jc w:val="center"/>
        <w:rPr>
          <w:rFonts w:asciiTheme="majorBidi" w:hAnsiTheme="majorBidi" w:cstheme="majorBidi"/>
          <w:sz w:val="24"/>
          <w:szCs w:val="24"/>
          <w:lang w:val="fr-FR"/>
        </w:rPr>
      </w:pPr>
      <w:r w:rsidRPr="00BA41EA">
        <w:rPr>
          <w:rFonts w:asciiTheme="majorBidi" w:hAnsiTheme="majorBidi" w:cstheme="majorBidi"/>
          <w:sz w:val="24"/>
          <w:szCs w:val="24"/>
          <w:lang w:val="fr-FR"/>
        </w:rPr>
        <w:pict>
          <v:shape id="_x0000_i1034" type="#_x0000_t75" style="width:374.1pt;height:209.75pt">
            <v:imagedata r:id="rId24" o:title="Screenshot (218)"/>
          </v:shape>
        </w:pict>
      </w:r>
    </w:p>
    <w:p w:rsidR="00997D46" w:rsidRDefault="00A435A5" w:rsidP="00A435A5">
      <w:pPr>
        <w:pStyle w:val="Lgende"/>
        <w:jc w:val="center"/>
        <w:rPr>
          <w:color w:val="auto"/>
          <w:sz w:val="24"/>
          <w:szCs w:val="24"/>
        </w:rPr>
      </w:pPr>
      <w:r w:rsidRPr="00A435A5">
        <w:rPr>
          <w:color w:val="auto"/>
          <w:sz w:val="24"/>
          <w:szCs w:val="24"/>
        </w:rPr>
        <w:t xml:space="preserve">Figure </w:t>
      </w:r>
      <w:r w:rsidRPr="00A435A5">
        <w:rPr>
          <w:color w:val="auto"/>
          <w:sz w:val="24"/>
          <w:szCs w:val="24"/>
        </w:rPr>
        <w:fldChar w:fldCharType="begin"/>
      </w:r>
      <w:r w:rsidRPr="00A435A5">
        <w:rPr>
          <w:color w:val="auto"/>
          <w:sz w:val="24"/>
          <w:szCs w:val="24"/>
        </w:rPr>
        <w:instrText xml:space="preserve"> SEQ Figure \* ARABIC </w:instrText>
      </w:r>
      <w:r w:rsidRPr="00A435A5">
        <w:rPr>
          <w:color w:val="auto"/>
          <w:sz w:val="24"/>
          <w:szCs w:val="24"/>
        </w:rPr>
        <w:fldChar w:fldCharType="separate"/>
      </w:r>
      <w:r w:rsidR="00F24687">
        <w:rPr>
          <w:noProof/>
          <w:color w:val="auto"/>
          <w:sz w:val="24"/>
          <w:szCs w:val="24"/>
        </w:rPr>
        <w:t>13</w:t>
      </w:r>
      <w:r w:rsidRPr="00A435A5">
        <w:rPr>
          <w:color w:val="auto"/>
          <w:sz w:val="24"/>
          <w:szCs w:val="24"/>
        </w:rPr>
        <w:fldChar w:fldCharType="end"/>
      </w:r>
      <w:r w:rsidRPr="00A435A5">
        <w:rPr>
          <w:color w:val="auto"/>
          <w:sz w:val="24"/>
          <w:szCs w:val="24"/>
        </w:rPr>
        <w:t>:Cas d'utilisation Sprint 1</w:t>
      </w:r>
    </w:p>
    <w:p w:rsidR="00A435A5" w:rsidRPr="00A435A5" w:rsidRDefault="00A435A5" w:rsidP="00A435A5">
      <w:pPr>
        <w:rPr>
          <w:lang w:val="fr-FR"/>
        </w:rPr>
      </w:pPr>
    </w:p>
    <w:p w:rsidR="00997D46" w:rsidRDefault="00997D46" w:rsidP="00705221">
      <w:pPr>
        <w:pStyle w:val="Titre2"/>
        <w:numPr>
          <w:ilvl w:val="0"/>
          <w:numId w:val="21"/>
        </w:numPr>
        <w:rPr>
          <w:rFonts w:asciiTheme="majorBidi" w:hAnsiTheme="majorBidi"/>
          <w:color w:val="auto"/>
          <w:sz w:val="28"/>
          <w:szCs w:val="28"/>
        </w:rPr>
      </w:pPr>
      <w:r w:rsidRPr="00A435A5">
        <w:rPr>
          <w:rFonts w:asciiTheme="majorBidi" w:hAnsiTheme="majorBidi"/>
          <w:color w:val="auto"/>
          <w:sz w:val="28"/>
          <w:szCs w:val="28"/>
        </w:rPr>
        <w:t>Mise en œuvre du sprint</w:t>
      </w:r>
    </w:p>
    <w:p w:rsidR="00A435A5" w:rsidRPr="00A435A5" w:rsidRDefault="00A435A5" w:rsidP="00A435A5"/>
    <w:p w:rsidR="00997D46" w:rsidRPr="00BA41EA" w:rsidRDefault="00A435A5"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997D46" w:rsidRPr="00BA41EA">
        <w:rPr>
          <w:rFonts w:asciiTheme="majorBidi" w:hAnsiTheme="majorBidi" w:cstheme="majorBidi"/>
          <w:sz w:val="24"/>
          <w:szCs w:val="24"/>
          <w:lang w:val="fr-FR"/>
        </w:rPr>
        <w:t>Les données requises pour le processus sont composées de données prétraitées qui sont disponibles sous forme de jeu de données prêt à l'emploi</w:t>
      </w:r>
      <w:r>
        <w:rPr>
          <w:rFonts w:asciiTheme="majorBidi" w:hAnsiTheme="majorBidi" w:cstheme="majorBidi"/>
          <w:sz w:val="24"/>
          <w:szCs w:val="24"/>
          <w:lang w:val="fr-FR"/>
        </w:rPr>
        <w:t>.</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Exploration des jeux de données</w:t>
      </w:r>
      <w:r w:rsidRPr="00BA41EA">
        <w:rPr>
          <w:rFonts w:asciiTheme="majorBidi" w:hAnsiTheme="majorBidi" w:cstheme="majorBidi"/>
          <w:sz w:val="24"/>
          <w:szCs w:val="24"/>
          <w:lang w:val="fr-FR"/>
        </w:rPr>
        <w:t xml:space="preserve"> Le premier défi rencontré lors de cette tâche est la diversité des formats d'où proviennent les données. Nous avons utilisé des jeux de données au format JSON, nous avons extrait des données de pages web, ce qui posait problème c'est la difficulté d'automatiser le processus puisque chaque page a sa propre structure, tout cela nous l'avons fait par inspection manuelle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Rapport de qualité</w:t>
      </w:r>
      <w:r w:rsidRPr="00BA41EA">
        <w:rPr>
          <w:rFonts w:asciiTheme="majorBidi" w:hAnsiTheme="majorBidi" w:cstheme="majorBidi"/>
          <w:sz w:val="24"/>
          <w:szCs w:val="24"/>
          <w:lang w:val="fr-FR"/>
        </w:rPr>
        <w:t xml:space="preserve"> L'avantage d'utiliser les ensembles de données disponibles dans différentes pages Web en recherchant et en récupérant les données car il existe de nombreux problèmes de grattage des données. La plus évidente est que ces ensembles de données ont été créés à des fins différentes des nôtres. Un autre problème est que dans chaque ensemble de données, il y avait </w:t>
      </w:r>
      <w:r w:rsidRPr="00BA41EA">
        <w:rPr>
          <w:rFonts w:asciiTheme="majorBidi" w:hAnsiTheme="majorBidi" w:cstheme="majorBidi"/>
          <w:sz w:val="24"/>
          <w:szCs w:val="24"/>
          <w:lang w:val="fr-FR"/>
        </w:rPr>
        <w:lastRenderedPageBreak/>
        <w:t>plusieurs fichiers qui affichaient divers problèmes. D'autres problèmes comme un mauvais formatage.</w:t>
      </w:r>
    </w:p>
    <w:p w:rsidR="00997D46" w:rsidRPr="00A435A5" w:rsidRDefault="00997D46" w:rsidP="00705221">
      <w:pPr>
        <w:pStyle w:val="Titre2"/>
        <w:numPr>
          <w:ilvl w:val="0"/>
          <w:numId w:val="21"/>
        </w:numPr>
        <w:rPr>
          <w:rFonts w:asciiTheme="majorBidi" w:hAnsiTheme="majorBidi"/>
          <w:color w:val="auto"/>
          <w:sz w:val="28"/>
          <w:szCs w:val="28"/>
        </w:rPr>
      </w:pPr>
      <w:r w:rsidRPr="00A435A5">
        <w:rPr>
          <w:rFonts w:asciiTheme="majorBidi" w:hAnsiTheme="majorBidi"/>
          <w:color w:val="auto"/>
          <w:sz w:val="28"/>
          <w:szCs w:val="28"/>
        </w:rPr>
        <w:t>Revue de sprint et rétrospective</w:t>
      </w:r>
    </w:p>
    <w:p w:rsidR="00997D46" w:rsidRPr="00BA41EA" w:rsidRDefault="00997D46" w:rsidP="00BA41EA">
      <w:pPr>
        <w:jc w:val="both"/>
        <w:rPr>
          <w:rFonts w:asciiTheme="majorBidi" w:hAnsiTheme="majorBidi" w:cstheme="majorBidi"/>
          <w:lang w:val="fr-FR"/>
        </w:rPr>
      </w:pPr>
    </w:p>
    <w:p w:rsidR="00A435A5"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Au cours de ce sprint, nous avons créé un jeu de données en collectant une quantité de données à partir de sites Web afin de les utiliser pour le reste du projet.</w:t>
      </w:r>
    </w:p>
    <w:p w:rsidR="00997D46" w:rsidRPr="00BA41EA"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Rétrospectives</w:t>
      </w:r>
      <w:r w:rsidRPr="00BA41EA">
        <w:rPr>
          <w:rFonts w:asciiTheme="majorBidi" w:hAnsiTheme="majorBidi" w:cstheme="majorBidi"/>
          <w:sz w:val="24"/>
          <w:szCs w:val="24"/>
          <w:lang w:val="fr-FR"/>
        </w:rPr>
        <w:t xml:space="preserve"> Les difficultés rencontrées sont l'absence de jeu de données psychologiques et aussi principalement liées à la faiblesse des moyens de collecte des données. en plus, il y a peu de sites web disponibles pour la psychologie.</w:t>
      </w:r>
    </w:p>
    <w:p w:rsidR="00997D46" w:rsidRPr="00A34C88" w:rsidRDefault="00A34C88" w:rsidP="00705221">
      <w:pPr>
        <w:pStyle w:val="Titre1"/>
        <w:numPr>
          <w:ilvl w:val="0"/>
          <w:numId w:val="19"/>
        </w:numPr>
        <w:rPr>
          <w:rFonts w:asciiTheme="majorBidi" w:hAnsiTheme="majorBidi"/>
          <w:color w:val="auto"/>
          <w:sz w:val="32"/>
          <w:szCs w:val="32"/>
        </w:rPr>
      </w:pPr>
      <w:r>
        <w:rPr>
          <w:rFonts w:asciiTheme="majorBidi" w:hAnsiTheme="majorBidi"/>
          <w:color w:val="auto"/>
          <w:sz w:val="32"/>
          <w:szCs w:val="32"/>
        </w:rPr>
        <w:t>Sprint 2</w:t>
      </w:r>
      <w:r w:rsidR="00997D46" w:rsidRPr="00A34C88">
        <w:rPr>
          <w:rFonts w:asciiTheme="majorBidi" w:hAnsiTheme="majorBidi"/>
          <w:color w:val="auto"/>
          <w:sz w:val="32"/>
          <w:szCs w:val="32"/>
        </w:rPr>
        <w:t>: Préparation des données</w:t>
      </w:r>
    </w:p>
    <w:p w:rsidR="00A34C88" w:rsidRDefault="00A34C88" w:rsidP="00BA41EA">
      <w:pPr>
        <w:spacing w:line="360" w:lineRule="auto"/>
        <w:jc w:val="both"/>
        <w:rPr>
          <w:rFonts w:asciiTheme="majorBidi" w:hAnsiTheme="majorBidi" w:cstheme="majorBidi"/>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passons en revue la mise en œuvre de Sprint 2 qui couvre la phase de préparation des données du processus CRISP-DM.</w:t>
      </w:r>
    </w:p>
    <w:p w:rsidR="00997D46" w:rsidRPr="00A34C88" w:rsidRDefault="00997D46" w:rsidP="00705221">
      <w:pPr>
        <w:pStyle w:val="Titre2"/>
        <w:numPr>
          <w:ilvl w:val="0"/>
          <w:numId w:val="22"/>
        </w:numPr>
        <w:rPr>
          <w:rFonts w:asciiTheme="majorBidi" w:hAnsiTheme="majorBidi"/>
          <w:color w:val="auto"/>
          <w:sz w:val="28"/>
          <w:szCs w:val="28"/>
        </w:rPr>
      </w:pPr>
      <w:r w:rsidRPr="00A34C88">
        <w:rPr>
          <w:rFonts w:asciiTheme="majorBidi" w:hAnsiTheme="majorBidi"/>
          <w:color w:val="auto"/>
          <w:sz w:val="28"/>
          <w:szCs w:val="28"/>
        </w:rPr>
        <w:t>Backlog de sprint</w:t>
      </w:r>
    </w:p>
    <w:p w:rsidR="00997D46" w:rsidRPr="00BA41EA" w:rsidRDefault="00997D46" w:rsidP="00BA41EA">
      <w:pPr>
        <w:jc w:val="both"/>
        <w:rPr>
          <w:rFonts w:asciiTheme="majorBidi" w:hAnsiTheme="majorBidi" w:cstheme="majorBidi"/>
          <w:lang w:val="fr-FR"/>
        </w:rPr>
      </w:pPr>
    </w:p>
    <w:p w:rsidR="00997D46" w:rsidRDefault="00A34C88"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1</w:t>
      </w:r>
      <w:r w:rsidR="00997D46" w:rsidRPr="00BA41EA">
        <w:rPr>
          <w:rFonts w:asciiTheme="majorBidi" w:hAnsiTheme="majorBidi" w:cstheme="majorBidi"/>
          <w:sz w:val="24"/>
          <w:szCs w:val="24"/>
          <w:lang w:val="fr-FR"/>
        </w:rPr>
        <w:t>6 montre le backlog pour Sprint 2.</w:t>
      </w:r>
    </w:p>
    <w:p w:rsidR="00A34C88" w:rsidRPr="00A34C88" w:rsidRDefault="00A34C88" w:rsidP="00A34C88">
      <w:pPr>
        <w:pStyle w:val="Lgende"/>
        <w:rPr>
          <w:rFonts w:asciiTheme="majorBidi" w:hAnsiTheme="majorBidi" w:cstheme="majorBidi"/>
          <w:color w:val="auto"/>
          <w:sz w:val="24"/>
          <w:szCs w:val="24"/>
        </w:rPr>
      </w:pPr>
      <w:r>
        <w:rPr>
          <w:color w:val="auto"/>
          <w:sz w:val="24"/>
          <w:szCs w:val="24"/>
        </w:rPr>
        <w:t xml:space="preserve">                    </w:t>
      </w:r>
      <w:r w:rsidRPr="00A34C88">
        <w:rPr>
          <w:color w:val="auto"/>
          <w:sz w:val="24"/>
          <w:szCs w:val="24"/>
        </w:rPr>
        <w:t xml:space="preserve">Table </w:t>
      </w:r>
      <w:r w:rsidRPr="00A34C88">
        <w:rPr>
          <w:color w:val="auto"/>
          <w:sz w:val="24"/>
          <w:szCs w:val="24"/>
        </w:rPr>
        <w:fldChar w:fldCharType="begin"/>
      </w:r>
      <w:r w:rsidRPr="00A34C88">
        <w:rPr>
          <w:color w:val="auto"/>
          <w:sz w:val="24"/>
          <w:szCs w:val="24"/>
        </w:rPr>
        <w:instrText xml:space="preserve"> SEQ Table \* ARABIC </w:instrText>
      </w:r>
      <w:r w:rsidRPr="00A34C88">
        <w:rPr>
          <w:color w:val="auto"/>
          <w:sz w:val="24"/>
          <w:szCs w:val="24"/>
        </w:rPr>
        <w:fldChar w:fldCharType="separate"/>
      </w:r>
      <w:r w:rsidR="006C50DE">
        <w:rPr>
          <w:noProof/>
          <w:color w:val="auto"/>
          <w:sz w:val="24"/>
          <w:szCs w:val="24"/>
        </w:rPr>
        <w:t>16</w:t>
      </w:r>
      <w:r w:rsidRPr="00A34C88">
        <w:rPr>
          <w:color w:val="auto"/>
          <w:sz w:val="24"/>
          <w:szCs w:val="24"/>
        </w:rPr>
        <w:fldChar w:fldCharType="end"/>
      </w:r>
      <w:r w:rsidRPr="00A34C88">
        <w:rPr>
          <w:color w:val="auto"/>
          <w:sz w:val="24"/>
          <w:szCs w:val="24"/>
        </w:rPr>
        <w:t>:Backlog</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6"/>
        <w:gridCol w:w="3647"/>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53" w:type="dxa"/>
            <w:gridSpan w:val="2"/>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49" w:type="dxa"/>
          </w:tcPr>
          <w:p w:rsidR="00997D46" w:rsidRPr="00BA41EA" w:rsidRDefault="00997D46" w:rsidP="00BA41EA">
            <w:pPr>
              <w:pStyle w:val="TableParagraph"/>
              <w:ind w:left="121"/>
              <w:jc w:val="both"/>
              <w:rPr>
                <w:rFonts w:asciiTheme="majorBidi" w:hAnsiTheme="majorBidi" w:cstheme="majorBidi"/>
                <w:b/>
              </w:rPr>
            </w:pPr>
            <w:r w:rsidRPr="00BA41EA">
              <w:rPr>
                <w:rFonts w:asciiTheme="majorBidi" w:hAnsiTheme="majorBidi" w:cstheme="majorBidi"/>
                <w:b/>
              </w:rPr>
              <w:t>Tasks</w:t>
            </w:r>
          </w:p>
        </w:tc>
      </w:tr>
      <w:tr w:rsidR="00997D46" w:rsidRPr="00BA41EA" w:rsidTr="00DF728C">
        <w:trPr>
          <w:trHeight w:val="325"/>
        </w:trPr>
        <w:tc>
          <w:tcPr>
            <w:tcW w:w="604" w:type="dxa"/>
            <w:tcBorders>
              <w:bottom w:val="nil"/>
            </w:tcBorders>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4</w:t>
            </w:r>
          </w:p>
        </w:tc>
        <w:tc>
          <w:tcPr>
            <w:tcW w:w="3653" w:type="dxa"/>
            <w:gridSpan w:val="2"/>
            <w:tcBorders>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En tant qu'analyste je dois nettoyer les données acquises</w:t>
            </w:r>
          </w:p>
        </w:tc>
        <w:tc>
          <w:tcPr>
            <w:tcW w:w="3649" w:type="dxa"/>
            <w:tcBorders>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Trouvez des contenus indésirables tels que des mots hors vocabulaire et supprimez-les</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jc w:val="both"/>
              <w:rPr>
                <w:rFonts w:asciiTheme="majorBidi" w:hAnsiTheme="majorBidi" w:cstheme="majorBidi"/>
                <w:lang w:val="fr-FR"/>
              </w:rPr>
            </w:pPr>
          </w:p>
        </w:tc>
        <w:tc>
          <w:tcPr>
            <w:tcW w:w="3649" w:type="dxa"/>
            <w:tcBorders>
              <w:top w:val="nil"/>
              <w:bottom w:val="nil"/>
            </w:tcBorders>
          </w:tcPr>
          <w:p w:rsidR="00997D46" w:rsidRPr="00BA41EA" w:rsidRDefault="00997D46" w:rsidP="00BA41EA">
            <w:pPr>
              <w:jc w:val="both"/>
              <w:rPr>
                <w:rFonts w:asciiTheme="majorBidi" w:hAnsiTheme="majorBidi" w:cstheme="majorBidi"/>
              </w:rPr>
            </w:pPr>
            <w:r w:rsidRPr="00BA41EA">
              <w:rPr>
                <w:rFonts w:asciiTheme="majorBidi" w:hAnsiTheme="majorBidi" w:cstheme="majorBidi"/>
              </w:rPr>
              <w:t>Déboîter le texte</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Supprimer les mots sans signification</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rPr>
            </w:pPr>
            <w:r w:rsidRPr="00BA41EA">
              <w:rPr>
                <w:rFonts w:asciiTheme="majorBidi" w:hAnsiTheme="majorBidi" w:cstheme="majorBidi"/>
              </w:rPr>
              <w:t>(mots vides)</w:t>
            </w:r>
          </w:p>
        </w:tc>
      </w:tr>
      <w:tr w:rsidR="00997D46" w:rsidRPr="00BA41EA" w:rsidTr="00DF728C">
        <w:trPr>
          <w:trHeight w:val="328"/>
        </w:trPr>
        <w:tc>
          <w:tcPr>
            <w:tcW w:w="604" w:type="dxa"/>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bottom w:val="nil"/>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bottom w:val="nil"/>
            </w:tcBorders>
          </w:tcPr>
          <w:p w:rsidR="00997D46" w:rsidRPr="00BA41EA" w:rsidRDefault="00997D46" w:rsidP="00BA41EA">
            <w:pPr>
              <w:jc w:val="both"/>
              <w:rPr>
                <w:rFonts w:asciiTheme="majorBidi" w:hAnsiTheme="majorBidi" w:cstheme="majorBidi"/>
                <w:lang w:val="fr-FR"/>
              </w:rPr>
            </w:pPr>
            <w:r w:rsidRPr="00BA41EA">
              <w:rPr>
                <w:rFonts w:asciiTheme="majorBidi" w:hAnsiTheme="majorBidi" w:cstheme="majorBidi"/>
                <w:lang w:val="fr-FR"/>
              </w:rPr>
              <w:t>Trouvez des contenus indésirables tels que des mots hors vocabulaire et supprimez-les</w:t>
            </w:r>
          </w:p>
        </w:tc>
      </w:tr>
      <w:tr w:rsidR="00997D46" w:rsidRPr="00BA41EA" w:rsidTr="00DF728C">
        <w:trPr>
          <w:trHeight w:val="658"/>
        </w:trPr>
        <w:tc>
          <w:tcPr>
            <w:tcW w:w="604" w:type="dxa"/>
            <w:tcBorders>
              <w:top w:val="nil"/>
              <w:right w:val="single" w:sz="4" w:space="0" w:color="auto"/>
            </w:tcBorders>
          </w:tcPr>
          <w:p w:rsidR="00997D46" w:rsidRPr="00BA41EA" w:rsidRDefault="00997D46" w:rsidP="00BA41EA">
            <w:pPr>
              <w:pStyle w:val="TableParagraph"/>
              <w:jc w:val="both"/>
              <w:rPr>
                <w:rFonts w:asciiTheme="majorBidi" w:hAnsiTheme="majorBidi" w:cstheme="majorBidi"/>
              </w:rPr>
            </w:pPr>
          </w:p>
        </w:tc>
        <w:tc>
          <w:tcPr>
            <w:tcW w:w="3653" w:type="dxa"/>
            <w:gridSpan w:val="2"/>
            <w:tcBorders>
              <w:top w:val="nil"/>
              <w:left w:val="single" w:sz="4" w:space="0" w:color="auto"/>
            </w:tcBorders>
          </w:tcPr>
          <w:p w:rsidR="00997D46" w:rsidRPr="00BA41EA" w:rsidRDefault="00997D46" w:rsidP="00BA41EA">
            <w:pPr>
              <w:pStyle w:val="TableParagraph"/>
              <w:jc w:val="both"/>
              <w:rPr>
                <w:rFonts w:asciiTheme="majorBidi" w:hAnsiTheme="majorBidi" w:cstheme="majorBidi"/>
              </w:rPr>
            </w:pPr>
          </w:p>
        </w:tc>
        <w:tc>
          <w:tcPr>
            <w:tcW w:w="3649" w:type="dxa"/>
            <w:tcBorders>
              <w:top w:val="nil"/>
            </w:tcBorders>
          </w:tcPr>
          <w:p w:rsidR="00997D46" w:rsidRPr="00BA41EA" w:rsidRDefault="00997D46" w:rsidP="00BA41EA">
            <w:pPr>
              <w:jc w:val="both"/>
              <w:rPr>
                <w:rFonts w:asciiTheme="majorBidi" w:hAnsiTheme="majorBidi" w:cstheme="majorBidi"/>
              </w:rPr>
            </w:pPr>
            <w:r w:rsidRPr="00BA41EA">
              <w:rPr>
                <w:rFonts w:asciiTheme="majorBidi" w:hAnsiTheme="majorBidi" w:cstheme="majorBidi"/>
              </w:rPr>
              <w:t>Déboîter le texte</w:t>
            </w:r>
          </w:p>
        </w:tc>
      </w:tr>
      <w:tr w:rsidR="00997D46" w:rsidRPr="00BA41EA"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612"/>
        </w:trPr>
        <w:tc>
          <w:tcPr>
            <w:tcW w:w="610"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3"/>
              </w:rPr>
              <w:lastRenderedPageBreak/>
              <w:t>5</w:t>
            </w:r>
          </w:p>
        </w:tc>
        <w:tc>
          <w:tcPr>
            <w:tcW w:w="3647" w:type="dxa"/>
          </w:tcPr>
          <w:p w:rsidR="00997D46" w:rsidRPr="00BA41EA" w:rsidRDefault="00997D46" w:rsidP="00BA41EA">
            <w:pPr>
              <w:pStyle w:val="TableParagraph"/>
              <w:spacing w:line="314" w:lineRule="auto"/>
              <w:ind w:left="122" w:right="109"/>
              <w:jc w:val="both"/>
              <w:rPr>
                <w:rFonts w:asciiTheme="majorBidi" w:hAnsiTheme="majorBidi" w:cstheme="majorBidi"/>
              </w:rPr>
            </w:pPr>
            <w:r w:rsidRPr="00BA41EA">
              <w:rPr>
                <w:rFonts w:asciiTheme="majorBidi" w:hAnsiTheme="majorBidi" w:cstheme="majorBidi"/>
              </w:rPr>
              <w:t>En tant qu'analyste, j'ai besoin d'organiser les données dans des tableaux</w:t>
            </w:r>
          </w:p>
        </w:tc>
        <w:tc>
          <w:tcPr>
            <w:tcW w:w="3649" w:type="dxa"/>
          </w:tcPr>
          <w:p w:rsidR="00997D46" w:rsidRPr="00BA41EA" w:rsidRDefault="00997D46" w:rsidP="00BA41EA">
            <w:pPr>
              <w:pStyle w:val="TableParagraph"/>
              <w:spacing w:before="78"/>
              <w:ind w:left="121"/>
              <w:jc w:val="both"/>
              <w:rPr>
                <w:rFonts w:asciiTheme="majorBidi" w:hAnsiTheme="majorBidi" w:cstheme="majorBidi"/>
              </w:rPr>
            </w:pPr>
            <w:r w:rsidRPr="00BA41EA">
              <w:rPr>
                <w:rFonts w:asciiTheme="majorBidi" w:hAnsiTheme="majorBidi" w:cstheme="majorBidi"/>
              </w:rPr>
              <w:t>Créez les colonnes avec les étiquettes adéquates, chargez les fichiers et attribuez à chaque ligne le bon texte dans la colonne de droite</w:t>
            </w:r>
          </w:p>
        </w:tc>
      </w:tr>
      <w:tr w:rsidR="00997D46" w:rsidRPr="00BA41EA"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784"/>
        </w:trPr>
        <w:tc>
          <w:tcPr>
            <w:tcW w:w="610"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6</w:t>
            </w:r>
          </w:p>
        </w:tc>
        <w:tc>
          <w:tcPr>
            <w:tcW w:w="3647" w:type="dxa"/>
          </w:tcPr>
          <w:p w:rsidR="00997D46" w:rsidRPr="00BA41EA" w:rsidRDefault="00997D46" w:rsidP="00BA41EA">
            <w:pPr>
              <w:pStyle w:val="TableParagraph"/>
              <w:spacing w:line="314" w:lineRule="auto"/>
              <w:ind w:left="122" w:right="110"/>
              <w:jc w:val="both"/>
              <w:rPr>
                <w:rFonts w:asciiTheme="majorBidi" w:hAnsiTheme="majorBidi" w:cstheme="majorBidi"/>
              </w:rPr>
            </w:pPr>
            <w:r w:rsidRPr="00BA41EA">
              <w:rPr>
                <w:rFonts w:asciiTheme="majorBidi" w:hAnsiTheme="majorBidi" w:cstheme="majorBidi"/>
              </w:rPr>
              <w:t>En tant qu'analyste, je dois effectuer l'intégration de données</w:t>
            </w:r>
          </w:p>
        </w:tc>
        <w:tc>
          <w:tcPr>
            <w:tcW w:w="3649" w:type="dxa"/>
          </w:tcPr>
          <w:p w:rsidR="00997D46" w:rsidRPr="00BA41EA" w:rsidRDefault="00997D46" w:rsidP="00BA41EA">
            <w:pPr>
              <w:pStyle w:val="TableParagraph"/>
              <w:spacing w:line="314" w:lineRule="auto"/>
              <w:ind w:left="121" w:right="109"/>
              <w:jc w:val="both"/>
              <w:rPr>
                <w:rFonts w:asciiTheme="majorBidi" w:hAnsiTheme="majorBidi" w:cstheme="majorBidi"/>
              </w:rPr>
            </w:pPr>
            <w:r w:rsidRPr="00BA41EA">
              <w:rPr>
                <w:rFonts w:asciiTheme="majorBidi" w:hAnsiTheme="majorBidi" w:cstheme="majorBidi"/>
              </w:rPr>
              <w:t>Créer l'ensemble de données en joignant les lignes des tables créées</w:t>
            </w:r>
          </w:p>
          <w:p w:rsidR="00997D46" w:rsidRPr="00BA41EA" w:rsidRDefault="00997D46" w:rsidP="00BA41EA">
            <w:pPr>
              <w:pStyle w:val="TableParagraph"/>
              <w:spacing w:before="78"/>
              <w:ind w:left="121"/>
              <w:jc w:val="both"/>
              <w:rPr>
                <w:rFonts w:asciiTheme="majorBidi" w:hAnsiTheme="majorBidi" w:cstheme="majorBidi"/>
              </w:rPr>
            </w:pPr>
            <w:r w:rsidRPr="00BA41EA">
              <w:rPr>
                <w:rFonts w:asciiTheme="majorBidi" w:hAnsiTheme="majorBidi" w:cstheme="majorBidi"/>
              </w:rPr>
              <w:t>Stocker les données fusionnées créées sous forme de fichiers CSV</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970D51" w:rsidRDefault="00997D46" w:rsidP="00705221">
      <w:pPr>
        <w:pStyle w:val="Titre2"/>
        <w:numPr>
          <w:ilvl w:val="0"/>
          <w:numId w:val="22"/>
        </w:numPr>
        <w:rPr>
          <w:rFonts w:asciiTheme="majorBidi" w:hAnsiTheme="majorBidi"/>
          <w:color w:val="auto"/>
          <w:sz w:val="28"/>
          <w:szCs w:val="28"/>
        </w:rPr>
      </w:pPr>
      <w:r w:rsidRPr="00970D51">
        <w:rPr>
          <w:rFonts w:asciiTheme="majorBidi" w:hAnsiTheme="majorBidi"/>
          <w:color w:val="auto"/>
          <w:sz w:val="28"/>
          <w:szCs w:val="28"/>
        </w:rPr>
        <w:t>Cas d'utilisation de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w:t>
      </w:r>
      <w:r w:rsidR="00970D51">
        <w:rPr>
          <w:rFonts w:asciiTheme="majorBidi" w:hAnsiTheme="majorBidi" w:cstheme="majorBidi"/>
          <w:sz w:val="24"/>
          <w:szCs w:val="24"/>
          <w:lang w:val="fr-FR"/>
        </w:rPr>
        <w:t xml:space="preserve"> figure</w:t>
      </w:r>
      <w:r w:rsidR="00260532">
        <w:rPr>
          <w:rFonts w:asciiTheme="majorBidi" w:hAnsiTheme="majorBidi" w:cstheme="majorBidi"/>
          <w:sz w:val="24"/>
          <w:szCs w:val="24"/>
          <w:lang w:val="fr-FR"/>
        </w:rPr>
        <w:t xml:space="preserve"> 1</w:t>
      </w:r>
      <w:r w:rsidRPr="00BA41EA">
        <w:rPr>
          <w:rFonts w:asciiTheme="majorBidi" w:hAnsiTheme="majorBidi" w:cstheme="majorBidi"/>
          <w:sz w:val="24"/>
          <w:szCs w:val="24"/>
          <w:lang w:val="fr-FR"/>
        </w:rPr>
        <w:t>4, nous présentons le cas d'utilisation du Sprint 2.</w:t>
      </w:r>
    </w:p>
    <w:p w:rsidR="00387D17" w:rsidRPr="00260532" w:rsidRDefault="00387D17" w:rsidP="00260532">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95620" cy="3001645"/>
            <wp:effectExtent l="19050" t="0" r="5080" b="0"/>
            <wp:docPr id="21" name="Image 21" descr="C:\Users\Med saleh\AppData\Local\Microsoft\Windows\INetCache\Content.Word\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d saleh\AppData\Local\Microsoft\Windows\INetCache\Content.Word\Screenshot (220).png"/>
                    <pic:cNvPicPr>
                      <a:picLocks noChangeAspect="1" noChangeArrowheads="1"/>
                    </pic:cNvPicPr>
                  </pic:nvPicPr>
                  <pic:blipFill>
                    <a:blip r:embed="rId25"/>
                    <a:srcRect/>
                    <a:stretch>
                      <a:fillRect/>
                    </a:stretch>
                  </pic:blipFill>
                  <pic:spPr bwMode="auto">
                    <a:xfrm>
                      <a:off x="0" y="0"/>
                      <a:ext cx="5595620" cy="3001645"/>
                    </a:xfrm>
                    <a:prstGeom prst="rect">
                      <a:avLst/>
                    </a:prstGeom>
                    <a:noFill/>
                    <a:ln w="9525">
                      <a:noFill/>
                      <a:miter lim="800000"/>
                      <a:headEnd/>
                      <a:tailEnd/>
                    </a:ln>
                  </pic:spPr>
                </pic:pic>
              </a:graphicData>
            </a:graphic>
          </wp:inline>
        </w:drawing>
      </w:r>
      <w:r w:rsidR="00260532" w:rsidRPr="00260532">
        <w:rPr>
          <w:rFonts w:asciiTheme="majorBidi" w:hAnsiTheme="majorBidi" w:cstheme="majorBidi"/>
          <w:sz w:val="24"/>
          <w:szCs w:val="24"/>
          <w:lang w:val="fr-FR"/>
        </w:rPr>
        <w:t xml:space="preserve">Figure </w:t>
      </w:r>
      <w:r w:rsidR="00260532" w:rsidRPr="00260532">
        <w:rPr>
          <w:rFonts w:asciiTheme="majorBidi" w:hAnsiTheme="majorBidi" w:cstheme="majorBidi"/>
          <w:sz w:val="24"/>
          <w:szCs w:val="24"/>
        </w:rPr>
        <w:fldChar w:fldCharType="begin"/>
      </w:r>
      <w:r w:rsidR="00260532" w:rsidRPr="00260532">
        <w:rPr>
          <w:rFonts w:asciiTheme="majorBidi" w:hAnsiTheme="majorBidi" w:cstheme="majorBidi"/>
          <w:sz w:val="24"/>
          <w:szCs w:val="24"/>
          <w:lang w:val="fr-FR"/>
        </w:rPr>
        <w:instrText xml:space="preserve"> SEQ Figure \* ARABIC </w:instrText>
      </w:r>
      <w:r w:rsidR="00260532" w:rsidRPr="00260532">
        <w:rPr>
          <w:rFonts w:asciiTheme="majorBidi" w:hAnsiTheme="majorBidi" w:cstheme="majorBidi"/>
          <w:sz w:val="24"/>
          <w:szCs w:val="24"/>
        </w:rPr>
        <w:fldChar w:fldCharType="separate"/>
      </w:r>
      <w:r w:rsidR="00F24687">
        <w:rPr>
          <w:rFonts w:asciiTheme="majorBidi" w:hAnsiTheme="majorBidi" w:cstheme="majorBidi"/>
          <w:noProof/>
          <w:sz w:val="24"/>
          <w:szCs w:val="24"/>
          <w:lang w:val="fr-FR"/>
        </w:rPr>
        <w:t>14</w:t>
      </w:r>
      <w:r w:rsidR="00260532" w:rsidRPr="00260532">
        <w:rPr>
          <w:rFonts w:asciiTheme="majorBidi" w:hAnsiTheme="majorBidi" w:cstheme="majorBidi"/>
          <w:sz w:val="24"/>
          <w:szCs w:val="24"/>
        </w:rPr>
        <w:fldChar w:fldCharType="end"/>
      </w:r>
      <w:r w:rsidR="00260532" w:rsidRPr="00260532">
        <w:rPr>
          <w:rFonts w:asciiTheme="majorBidi" w:hAnsiTheme="majorBidi" w:cstheme="majorBidi"/>
          <w:sz w:val="24"/>
          <w:szCs w:val="24"/>
          <w:lang w:val="fr-FR"/>
        </w:rPr>
        <w:t>:</w:t>
      </w:r>
      <w:r w:rsidR="00260532" w:rsidRPr="00260532">
        <w:rPr>
          <w:rFonts w:asciiTheme="majorBidi" w:hAnsiTheme="majorBidi" w:cstheme="majorBidi"/>
          <w:noProof/>
          <w:sz w:val="24"/>
          <w:szCs w:val="24"/>
          <w:lang w:val="fr-FR"/>
        </w:rPr>
        <w:t>Cas d’utilisation :Préparation du données</w:t>
      </w:r>
    </w:p>
    <w:p w:rsidR="00584C7F" w:rsidRPr="00BA41EA" w:rsidRDefault="00584C7F" w:rsidP="00BA41EA">
      <w:pPr>
        <w:spacing w:line="360" w:lineRule="auto"/>
        <w:jc w:val="both"/>
        <w:rPr>
          <w:rFonts w:asciiTheme="majorBidi" w:hAnsiTheme="majorBidi" w:cstheme="majorBidi"/>
          <w:sz w:val="24"/>
          <w:szCs w:val="24"/>
          <w:lang w:val="fr-FR"/>
        </w:rPr>
      </w:pPr>
    </w:p>
    <w:p w:rsidR="00997D46" w:rsidRPr="00260532" w:rsidRDefault="00997D46" w:rsidP="00705221">
      <w:pPr>
        <w:pStyle w:val="Titre2"/>
        <w:numPr>
          <w:ilvl w:val="0"/>
          <w:numId w:val="22"/>
        </w:numPr>
        <w:rPr>
          <w:rFonts w:asciiTheme="majorBidi" w:hAnsiTheme="majorBidi"/>
          <w:color w:val="auto"/>
          <w:sz w:val="28"/>
          <w:szCs w:val="28"/>
        </w:rPr>
      </w:pPr>
      <w:r w:rsidRPr="00260532">
        <w:rPr>
          <w:rFonts w:asciiTheme="majorBidi" w:hAnsiTheme="majorBidi"/>
          <w:color w:val="auto"/>
          <w:sz w:val="28"/>
          <w:szCs w:val="28"/>
        </w:rPr>
        <w:t>Mise en œuvre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mise en œuvre de Sprint 2 implique les étapes suivantes :</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Nettoyage des données</w:t>
      </w:r>
      <w:r w:rsidRPr="00BA41EA">
        <w:rPr>
          <w:rFonts w:asciiTheme="majorBidi" w:hAnsiTheme="majorBidi" w:cstheme="majorBidi"/>
          <w:sz w:val="24"/>
          <w:szCs w:val="24"/>
          <w:lang w:val="fr-FR"/>
        </w:rPr>
        <w:t xml:space="preserve"> Pour nettoyer les données, qui sont du texte brut, nous avons appliqué une correspondance de modèle avec des expressions régulières. Plusieurs parties de l'ensemble de données contiennent plusieurs mots qui sont hors du vocabulaire, tels que des abréviations utilisées dans les discussions, et qui sont compris par les humains mais n'ont aucune entrée dans aucun dictionnaire. </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En </w:t>
      </w:r>
      <w:r w:rsidR="00260532">
        <w:rPr>
          <w:rFonts w:asciiTheme="majorBidi" w:hAnsiTheme="majorBidi" w:cstheme="majorBidi"/>
          <w:sz w:val="24"/>
          <w:szCs w:val="24"/>
          <w:lang w:val="fr-FR"/>
        </w:rPr>
        <w:t>tableau 1</w:t>
      </w:r>
      <w:r w:rsidRPr="00BA41EA">
        <w:rPr>
          <w:rFonts w:asciiTheme="majorBidi" w:hAnsiTheme="majorBidi" w:cstheme="majorBidi"/>
          <w:sz w:val="24"/>
          <w:szCs w:val="24"/>
          <w:lang w:val="fr-FR"/>
        </w:rPr>
        <w:t>7, fournissez toutes les opérations que nous avons effectuées pour nettoyer le texte</w:t>
      </w:r>
    </w:p>
    <w:p w:rsidR="00260532" w:rsidRPr="00260532" w:rsidRDefault="00260532" w:rsidP="00260532">
      <w:pPr>
        <w:pStyle w:val="Lgende"/>
        <w:rPr>
          <w:rFonts w:asciiTheme="majorBidi" w:hAnsiTheme="majorBidi" w:cstheme="majorBidi"/>
          <w:color w:val="auto"/>
          <w:sz w:val="24"/>
          <w:szCs w:val="24"/>
        </w:rPr>
      </w:pPr>
      <w:r>
        <w:rPr>
          <w:color w:val="auto"/>
          <w:sz w:val="24"/>
          <w:szCs w:val="24"/>
        </w:rPr>
        <w:t xml:space="preserve">                    </w:t>
      </w:r>
      <w:r w:rsidRPr="00260532">
        <w:rPr>
          <w:color w:val="auto"/>
          <w:sz w:val="24"/>
          <w:szCs w:val="24"/>
        </w:rPr>
        <w:t xml:space="preserve">Table </w:t>
      </w:r>
      <w:r w:rsidRPr="00260532">
        <w:rPr>
          <w:color w:val="auto"/>
          <w:sz w:val="24"/>
          <w:szCs w:val="24"/>
        </w:rPr>
        <w:fldChar w:fldCharType="begin"/>
      </w:r>
      <w:r w:rsidRPr="00260532">
        <w:rPr>
          <w:color w:val="auto"/>
          <w:sz w:val="24"/>
          <w:szCs w:val="24"/>
        </w:rPr>
        <w:instrText xml:space="preserve"> SEQ Table \* ARABIC </w:instrText>
      </w:r>
      <w:r w:rsidRPr="00260532">
        <w:rPr>
          <w:color w:val="auto"/>
          <w:sz w:val="24"/>
          <w:szCs w:val="24"/>
        </w:rPr>
        <w:fldChar w:fldCharType="separate"/>
      </w:r>
      <w:r w:rsidR="006C50DE">
        <w:rPr>
          <w:noProof/>
          <w:color w:val="auto"/>
          <w:sz w:val="24"/>
          <w:szCs w:val="24"/>
        </w:rPr>
        <w:t>17</w:t>
      </w:r>
      <w:r w:rsidRPr="00260532">
        <w:rPr>
          <w:color w:val="auto"/>
          <w:sz w:val="24"/>
          <w:szCs w:val="24"/>
        </w:rPr>
        <w:fldChar w:fldCharType="end"/>
      </w:r>
      <w:r w:rsidRPr="00260532">
        <w:rPr>
          <w:color w:val="auto"/>
          <w:sz w:val="24"/>
          <w:szCs w:val="24"/>
        </w:rPr>
        <w:t>:les opérations pour nettoyer le texte</w:t>
      </w: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997D46" w:rsidRPr="00BA41EA" w:rsidTr="00DF728C">
        <w:trPr>
          <w:trHeight w:val="326"/>
        </w:trPr>
        <w:tc>
          <w:tcPr>
            <w:tcW w:w="1948" w:type="dxa"/>
          </w:tcPr>
          <w:p w:rsidR="00997D46" w:rsidRPr="00BA41EA" w:rsidRDefault="00997D46" w:rsidP="00BA41EA">
            <w:pPr>
              <w:pStyle w:val="TableParagraph"/>
              <w:ind w:left="194"/>
              <w:jc w:val="both"/>
              <w:rPr>
                <w:rFonts w:asciiTheme="majorBidi" w:hAnsiTheme="majorBidi" w:cstheme="majorBidi"/>
                <w:b/>
              </w:rPr>
            </w:pPr>
            <w:r w:rsidRPr="00BA41EA">
              <w:rPr>
                <w:rFonts w:asciiTheme="majorBidi" w:hAnsiTheme="majorBidi" w:cstheme="majorBidi"/>
                <w:b/>
              </w:rPr>
              <w:t>Tâche</w:t>
            </w:r>
          </w:p>
        </w:tc>
        <w:tc>
          <w:tcPr>
            <w:tcW w:w="5917"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w w:val="95"/>
              </w:rPr>
              <w:t>Techniques à résoudre</w:t>
            </w:r>
          </w:p>
        </w:tc>
      </w:tr>
      <w:tr w:rsidR="00997D46" w:rsidRPr="00BA41EA" w:rsidTr="00DF728C">
        <w:trPr>
          <w:trHeight w:val="655"/>
        </w:trPr>
        <w:tc>
          <w:tcPr>
            <w:tcW w:w="1948"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pacing w:val="-1"/>
                <w:sz w:val="24"/>
                <w:szCs w:val="24"/>
              </w:rPr>
              <w:t xml:space="preserve">Tokenisation </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Le texte brut est lu par ligne, donc pour le traitement, nous devions d'abord le diviser en jetons.</w:t>
            </w:r>
          </w:p>
        </w:tc>
      </w:tr>
      <w:tr w:rsidR="00997D46" w:rsidRPr="00BA41EA" w:rsidTr="00DF728C">
        <w:trPr>
          <w:trHeight w:val="984"/>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r w:rsidRPr="00BA41EA">
              <w:rPr>
                <w:rFonts w:asciiTheme="majorBidi" w:hAnsiTheme="majorBidi"/>
                <w:b w:val="0"/>
                <w:bCs w:val="0"/>
                <w:color w:val="222222"/>
                <w:sz w:val="24"/>
                <w:szCs w:val="24"/>
              </w:rPr>
              <w:t>Supprimer les mots vides</w:t>
            </w:r>
          </w:p>
          <w:p w:rsidR="00997D46" w:rsidRPr="00BA41EA" w:rsidRDefault="00997D46" w:rsidP="00BA41EA">
            <w:pPr>
              <w:pStyle w:val="TableParagraph"/>
              <w:tabs>
                <w:tab w:val="left" w:pos="678"/>
              </w:tabs>
              <w:spacing w:line="360" w:lineRule="auto"/>
              <w:ind w:left="122" w:right="11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line="360" w:lineRule="auto"/>
              <w:ind w:left="122" w:right="110"/>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Les mots vides sont des mots qui apparaissent très souvent dans le texte mais n'ont pas de sens sémantique exemple : "dans" "le", "a", "sur", "est", "tout". Ces mots n'ont pas de sens significatif, les supprimer est utile pour réduire l'effort de calcul.</w:t>
            </w:r>
          </w:p>
        </w:tc>
      </w:tr>
      <w:tr w:rsidR="00997D46" w:rsidRPr="00BA41EA" w:rsidTr="00DF728C">
        <w:trPr>
          <w:trHeight w:val="984"/>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r w:rsidRPr="00BA41EA">
              <w:rPr>
                <w:rFonts w:asciiTheme="majorBidi" w:hAnsiTheme="majorBidi"/>
                <w:b w:val="0"/>
                <w:bCs w:val="0"/>
                <w:color w:val="222222"/>
                <w:sz w:val="24"/>
                <w:szCs w:val="24"/>
              </w:rPr>
              <w:t>Normaliser les mots</w:t>
            </w:r>
          </w:p>
          <w:p w:rsidR="00997D46" w:rsidRPr="00BA41EA" w:rsidRDefault="00997D46" w:rsidP="00BA41EA">
            <w:pPr>
              <w:pStyle w:val="TableParagraph"/>
              <w:spacing w:line="360" w:lineRule="auto"/>
              <w:ind w:left="122" w:right="449"/>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3" w:line="360" w:lineRule="auto"/>
              <w:ind w:left="122"/>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condenser toutes les formes d'un mot en une seule représentation de forme la plus simple</w:t>
            </w:r>
          </w:p>
        </w:tc>
      </w:tr>
      <w:tr w:rsidR="00997D46" w:rsidRPr="00BA41EA" w:rsidTr="00DF728C">
        <w:trPr>
          <w:trHeight w:val="1312"/>
        </w:trPr>
        <w:tc>
          <w:tcPr>
            <w:tcW w:w="1948" w:type="dxa"/>
          </w:tcPr>
          <w:p w:rsidR="00997D46" w:rsidRPr="00BA41EA" w:rsidRDefault="00997D46" w:rsidP="00BA41EA">
            <w:pPr>
              <w:pStyle w:val="Titre3"/>
              <w:shd w:val="clear" w:color="auto" w:fill="FFFFFF"/>
              <w:spacing w:line="360" w:lineRule="auto"/>
              <w:jc w:val="both"/>
              <w:outlineLvl w:val="2"/>
              <w:rPr>
                <w:rFonts w:asciiTheme="majorBidi" w:hAnsiTheme="majorBidi"/>
                <w:b w:val="0"/>
                <w:bCs w:val="0"/>
                <w:color w:val="222222"/>
                <w:sz w:val="24"/>
                <w:szCs w:val="24"/>
              </w:rPr>
            </w:pPr>
            <w:r w:rsidRPr="00BA41EA">
              <w:rPr>
                <w:rFonts w:asciiTheme="majorBidi" w:hAnsiTheme="majorBidi"/>
                <w:b w:val="0"/>
                <w:bCs w:val="0"/>
                <w:color w:val="222222"/>
                <w:sz w:val="24"/>
                <w:szCs w:val="24"/>
              </w:rPr>
              <w:t>Vectoriser du texte</w:t>
            </w:r>
          </w:p>
          <w:p w:rsidR="00997D46" w:rsidRPr="00BA41EA" w:rsidRDefault="00997D46" w:rsidP="00BA41EA">
            <w:pPr>
              <w:pStyle w:val="TableParagraph"/>
              <w:tabs>
                <w:tab w:val="left" w:pos="1570"/>
              </w:tabs>
              <w:spacing w:line="360" w:lineRule="auto"/>
              <w:ind w:left="122" w:right="112"/>
              <w:jc w:val="both"/>
              <w:rPr>
                <w:rFonts w:asciiTheme="majorBidi" w:hAnsiTheme="majorBidi" w:cstheme="majorBidi"/>
                <w:sz w:val="24"/>
                <w:szCs w:val="24"/>
              </w:rPr>
            </w:pPr>
          </w:p>
        </w:tc>
        <w:tc>
          <w:tcPr>
            <w:tcW w:w="5917" w:type="dxa"/>
          </w:tcPr>
          <w:p w:rsidR="00997D46" w:rsidRPr="00BA41EA" w:rsidRDefault="00997D46" w:rsidP="00BA41EA">
            <w:pPr>
              <w:pStyle w:val="TableParagraph"/>
              <w:spacing w:before="4" w:line="360" w:lineRule="auto"/>
              <w:ind w:left="122"/>
              <w:jc w:val="both"/>
              <w:rPr>
                <w:rFonts w:asciiTheme="majorBidi" w:hAnsiTheme="majorBidi" w:cstheme="majorBidi"/>
                <w:sz w:val="24"/>
                <w:szCs w:val="24"/>
              </w:rPr>
            </w:pPr>
            <w:r w:rsidRPr="00BA41EA">
              <w:rPr>
                <w:rFonts w:asciiTheme="majorBidi" w:hAnsiTheme="majorBidi" w:cstheme="majorBidi"/>
                <w:color w:val="222222"/>
                <w:sz w:val="24"/>
                <w:szCs w:val="24"/>
                <w:shd w:val="clear" w:color="auto" w:fill="FFFFFF"/>
              </w:rPr>
              <w:t> représenter chaque jeton d'une manière qu'une machine peut comprendre ,par le transformer  en une vecteur  ou un tableau numériqu</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DD6291" w:rsidRDefault="00997D46" w:rsidP="00705221">
      <w:pPr>
        <w:pStyle w:val="Titre2"/>
        <w:numPr>
          <w:ilvl w:val="0"/>
          <w:numId w:val="22"/>
        </w:numPr>
        <w:rPr>
          <w:rFonts w:asciiTheme="majorBidi" w:hAnsiTheme="majorBidi"/>
          <w:color w:val="auto"/>
          <w:sz w:val="28"/>
          <w:szCs w:val="28"/>
        </w:rPr>
      </w:pPr>
      <w:r w:rsidRPr="00DD6291">
        <w:rPr>
          <w:rFonts w:asciiTheme="majorBidi" w:hAnsiTheme="majorBidi"/>
          <w:color w:val="auto"/>
          <w:sz w:val="28"/>
          <w:szCs w:val="28"/>
        </w:rPr>
        <w:t>Revue de sprint et rétrospective</w:t>
      </w:r>
    </w:p>
    <w:p w:rsidR="00DD6291" w:rsidRDefault="00DD6291"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L'objectif principal de ce sprint est de préparer un ensemble de données à utiliser pour la prochaine étape. Nous avons construit un ensemble de données structuré et étiqueté qui est facile à utiliser dans le réglage fin du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 xml:space="preserve">Rétrospectives </w:t>
      </w:r>
      <w:r w:rsidRPr="00BA41EA">
        <w:rPr>
          <w:rFonts w:asciiTheme="majorBidi" w:hAnsiTheme="majorBidi" w:cstheme="majorBidi"/>
          <w:sz w:val="24"/>
          <w:szCs w:val="24"/>
          <w:lang w:val="fr-FR"/>
        </w:rPr>
        <w:t>Plusieurs expériences ont consisté à resélectionner les ensembles de données jusqu'à ce que nous remarquions un net progrès. Le rapport de ce projet décrit comment formater l'ensemble de données afin d'obtenir une grande précision et moins d'effort de calcul.</w:t>
      </w:r>
    </w:p>
    <w:p w:rsidR="00997D46" w:rsidRPr="00DD6291" w:rsidRDefault="00DD6291" w:rsidP="00705221">
      <w:pPr>
        <w:pStyle w:val="Titre1"/>
        <w:numPr>
          <w:ilvl w:val="0"/>
          <w:numId w:val="19"/>
        </w:numPr>
        <w:rPr>
          <w:rFonts w:asciiTheme="majorBidi" w:hAnsiTheme="majorBidi"/>
          <w:color w:val="auto"/>
          <w:sz w:val="32"/>
          <w:szCs w:val="32"/>
        </w:rPr>
      </w:pPr>
      <w:r>
        <w:rPr>
          <w:rFonts w:asciiTheme="majorBidi" w:hAnsiTheme="majorBidi"/>
          <w:color w:val="auto"/>
          <w:sz w:val="32"/>
          <w:szCs w:val="32"/>
        </w:rPr>
        <w:t>Sprint 3</w:t>
      </w:r>
      <w:r w:rsidR="00997D46" w:rsidRPr="00DD6291">
        <w:rPr>
          <w:rFonts w:asciiTheme="majorBidi" w:hAnsiTheme="majorBidi"/>
          <w:color w:val="auto"/>
          <w:sz w:val="32"/>
          <w:szCs w:val="32"/>
        </w:rPr>
        <w:t>: Modélisation et évaluation</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la mise en œuvre du Sprint 3, qui couvre les étapes de modélisation et d'évaluation du processus CRISP-DM.</w:t>
      </w:r>
    </w:p>
    <w:p w:rsidR="00997D46" w:rsidRDefault="00997D46" w:rsidP="00705221">
      <w:pPr>
        <w:pStyle w:val="Titre2"/>
        <w:numPr>
          <w:ilvl w:val="0"/>
          <w:numId w:val="23"/>
        </w:numPr>
        <w:rPr>
          <w:rFonts w:asciiTheme="majorBidi" w:hAnsiTheme="majorBidi"/>
          <w:color w:val="auto"/>
          <w:sz w:val="28"/>
          <w:szCs w:val="28"/>
          <w:lang w:val="fr-FR"/>
        </w:rPr>
      </w:pPr>
      <w:r w:rsidRPr="00DD6291">
        <w:rPr>
          <w:rFonts w:asciiTheme="majorBidi" w:hAnsiTheme="majorBidi"/>
          <w:color w:val="auto"/>
          <w:sz w:val="28"/>
          <w:szCs w:val="28"/>
          <w:lang w:val="fr-FR"/>
        </w:rPr>
        <w:t>Backlog de sprint</w:t>
      </w:r>
    </w:p>
    <w:p w:rsidR="00DD6291" w:rsidRPr="00DD6291" w:rsidRDefault="00DD6291" w:rsidP="00DD6291">
      <w:pPr>
        <w:rPr>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w:t>
      </w:r>
      <w:r w:rsidR="00DD6291">
        <w:rPr>
          <w:rFonts w:asciiTheme="majorBidi" w:hAnsiTheme="majorBidi" w:cstheme="majorBidi"/>
          <w:sz w:val="24"/>
          <w:szCs w:val="24"/>
          <w:lang w:val="fr-FR"/>
        </w:rPr>
        <w:t>1</w:t>
      </w:r>
      <w:r w:rsidRPr="00BA41EA">
        <w:rPr>
          <w:rFonts w:asciiTheme="majorBidi" w:hAnsiTheme="majorBidi" w:cstheme="majorBidi"/>
          <w:sz w:val="24"/>
          <w:szCs w:val="24"/>
          <w:lang w:val="fr-FR"/>
        </w:rPr>
        <w:t>8 répertorie le backlog de sprint pour le Sprint 3.</w:t>
      </w:r>
    </w:p>
    <w:p w:rsidR="00997D46" w:rsidRPr="00DD6291" w:rsidRDefault="00DD6291" w:rsidP="00DD6291">
      <w:pPr>
        <w:pStyle w:val="Lgende"/>
        <w:rPr>
          <w:rFonts w:asciiTheme="majorBidi" w:hAnsiTheme="majorBidi" w:cstheme="majorBidi"/>
          <w:color w:val="auto"/>
          <w:sz w:val="24"/>
          <w:szCs w:val="24"/>
        </w:rPr>
      </w:pPr>
      <w:r>
        <w:rPr>
          <w:color w:val="auto"/>
          <w:sz w:val="24"/>
          <w:szCs w:val="24"/>
        </w:rPr>
        <w:t xml:space="preserve">          </w:t>
      </w:r>
      <w:r w:rsidRPr="00DD6291">
        <w:rPr>
          <w:color w:val="auto"/>
          <w:sz w:val="24"/>
          <w:szCs w:val="24"/>
        </w:rPr>
        <w:t xml:space="preserve">Table </w:t>
      </w:r>
      <w:r w:rsidRPr="00DD6291">
        <w:rPr>
          <w:color w:val="auto"/>
          <w:sz w:val="24"/>
          <w:szCs w:val="24"/>
        </w:rPr>
        <w:fldChar w:fldCharType="begin"/>
      </w:r>
      <w:r w:rsidRPr="00DD6291">
        <w:rPr>
          <w:color w:val="auto"/>
          <w:sz w:val="24"/>
          <w:szCs w:val="24"/>
        </w:rPr>
        <w:instrText xml:space="preserve"> SEQ Table \* ARABIC </w:instrText>
      </w:r>
      <w:r w:rsidRPr="00DD6291">
        <w:rPr>
          <w:color w:val="auto"/>
          <w:sz w:val="24"/>
          <w:szCs w:val="24"/>
        </w:rPr>
        <w:fldChar w:fldCharType="separate"/>
      </w:r>
      <w:r w:rsidR="006C50DE">
        <w:rPr>
          <w:noProof/>
          <w:color w:val="auto"/>
          <w:sz w:val="24"/>
          <w:szCs w:val="24"/>
        </w:rPr>
        <w:t>18</w:t>
      </w:r>
      <w:r w:rsidRPr="00DD6291">
        <w:rPr>
          <w:color w:val="auto"/>
          <w:sz w:val="24"/>
          <w:szCs w:val="24"/>
        </w:rPr>
        <w:fldChar w:fldCharType="end"/>
      </w:r>
      <w:r w:rsidRPr="00DD6291">
        <w:rPr>
          <w:color w:val="auto"/>
          <w:sz w:val="24"/>
          <w:szCs w:val="24"/>
        </w:rPr>
        <w:t>:</w:t>
      </w:r>
      <w:r>
        <w:rPr>
          <w:color w:val="auto"/>
          <w:sz w:val="24"/>
          <w:szCs w:val="24"/>
        </w:rPr>
        <w:t xml:space="preserve"> </w:t>
      </w:r>
      <w:r w:rsidRPr="00DD6291">
        <w:rPr>
          <w:color w:val="auto"/>
          <w:sz w:val="24"/>
          <w:szCs w:val="24"/>
        </w:rPr>
        <w:t>Backlog</w:t>
      </w:r>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984"/>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98"/>
                <w:sz w:val="24"/>
                <w:szCs w:val="24"/>
              </w:rPr>
              <w:t>7</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former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Définir les hyperparamètres</w:t>
            </w:r>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w w:val="95"/>
                <w:sz w:val="24"/>
                <w:szCs w:val="24"/>
              </w:rPr>
              <w:t>Ajustez les hyper paramètres si besoin</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2"/>
                <w:sz w:val="24"/>
                <w:szCs w:val="24"/>
              </w:rPr>
              <w:t>8</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d'évaluer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Exécuter le modèle sur un test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Rapporter les résultats</w:t>
            </w:r>
          </w:p>
        </w:tc>
      </w:tr>
    </w:tbl>
    <w:p w:rsidR="00997D46" w:rsidRDefault="00997D46"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Default="00153DBE" w:rsidP="00BA41EA">
      <w:pPr>
        <w:spacing w:line="360" w:lineRule="auto"/>
        <w:jc w:val="both"/>
        <w:rPr>
          <w:rFonts w:asciiTheme="majorBidi" w:hAnsiTheme="majorBidi" w:cstheme="majorBidi"/>
          <w:sz w:val="24"/>
          <w:szCs w:val="24"/>
          <w:lang w:val="fr-FR"/>
        </w:rPr>
      </w:pPr>
    </w:p>
    <w:p w:rsidR="00153DBE" w:rsidRPr="00BA41EA" w:rsidRDefault="00153DBE" w:rsidP="00BA41EA">
      <w:pPr>
        <w:spacing w:line="360" w:lineRule="auto"/>
        <w:jc w:val="both"/>
        <w:rPr>
          <w:rFonts w:asciiTheme="majorBidi" w:hAnsiTheme="majorBidi" w:cstheme="majorBidi"/>
          <w:sz w:val="24"/>
          <w:szCs w:val="24"/>
          <w:lang w:val="fr-FR"/>
        </w:rPr>
      </w:pPr>
    </w:p>
    <w:p w:rsidR="00997D46" w:rsidRPr="00387AC3" w:rsidRDefault="00997D46" w:rsidP="00705221">
      <w:pPr>
        <w:pStyle w:val="Titre2"/>
        <w:numPr>
          <w:ilvl w:val="0"/>
          <w:numId w:val="23"/>
        </w:numPr>
        <w:rPr>
          <w:rFonts w:asciiTheme="majorBidi" w:hAnsiTheme="majorBidi"/>
          <w:color w:val="auto"/>
          <w:sz w:val="28"/>
          <w:szCs w:val="28"/>
        </w:rPr>
      </w:pPr>
      <w:r w:rsidRPr="00387AC3">
        <w:rPr>
          <w:rFonts w:asciiTheme="majorBidi" w:hAnsiTheme="majorBidi"/>
          <w:color w:val="auto"/>
          <w:sz w:val="28"/>
          <w:szCs w:val="28"/>
        </w:rPr>
        <w:lastRenderedPageBreak/>
        <w:t xml:space="preserve">Sprint Use Case </w:t>
      </w:r>
    </w:p>
    <w:p w:rsidR="00997D46" w:rsidRPr="00BA41EA" w:rsidRDefault="00997D46" w:rsidP="00BA41EA">
      <w:pPr>
        <w:jc w:val="both"/>
        <w:rPr>
          <w:rFonts w:asciiTheme="majorBidi" w:hAnsiTheme="majorBidi" w:cstheme="majorBidi"/>
        </w:rPr>
      </w:pPr>
    </w:p>
    <w:p w:rsidR="00153DBE" w:rsidRPr="00153DBE" w:rsidRDefault="00153DBE" w:rsidP="00153DBE">
      <w:pPr>
        <w:spacing w:line="360" w:lineRule="auto"/>
        <w:jc w:val="both"/>
        <w:rPr>
          <w:rFonts w:asciiTheme="majorBidi" w:hAnsiTheme="majorBidi" w:cstheme="majorBidi"/>
          <w:lang w:val="fr-FR"/>
        </w:rPr>
      </w:pPr>
      <w:r w:rsidRPr="00153DBE">
        <w:rPr>
          <w:rFonts w:asciiTheme="majorBidi" w:hAnsiTheme="majorBidi" w:cstheme="majorBidi"/>
          <w:lang w:val="fr-FR"/>
        </w:rPr>
        <w:t xml:space="preserve">Figure </w:t>
      </w:r>
      <w:r>
        <w:rPr>
          <w:rFonts w:asciiTheme="majorBidi" w:hAnsiTheme="majorBidi" w:cstheme="majorBidi"/>
          <w:lang w:val="fr-FR"/>
        </w:rPr>
        <w:t>15</w:t>
      </w:r>
      <w:r w:rsidRPr="00153DBE">
        <w:rPr>
          <w:rFonts w:asciiTheme="majorBidi" w:hAnsiTheme="majorBidi" w:cstheme="majorBidi"/>
          <w:lang w:val="fr-FR"/>
        </w:rPr>
        <w:t xml:space="preserve"> montres le diagramme de cas d’utilisation de</w:t>
      </w:r>
      <w:r w:rsidR="00997D46" w:rsidRPr="00153DBE">
        <w:rPr>
          <w:rFonts w:asciiTheme="majorBidi" w:hAnsiTheme="majorBidi" w:cstheme="majorBidi"/>
          <w:lang w:val="fr-FR"/>
        </w:rPr>
        <w:t xml:space="preserve"> Sprint 3.</w:t>
      </w:r>
    </w:p>
    <w:p w:rsidR="00997D46" w:rsidRDefault="00153DBE" w:rsidP="00153DBE">
      <w:pPr>
        <w:spacing w:line="360" w:lineRule="auto"/>
        <w:jc w:val="center"/>
        <w:rPr>
          <w:rFonts w:asciiTheme="majorBidi" w:hAnsiTheme="majorBidi" w:cstheme="majorBidi"/>
        </w:rPr>
      </w:pPr>
      <w:r w:rsidRPr="00BA41EA">
        <w:rPr>
          <w:rFonts w:asciiTheme="majorBidi" w:hAnsiTheme="majorBidi" w:cstheme="majorBidi"/>
        </w:rPr>
        <w:pict>
          <v:shape id="_x0000_i1027" type="#_x0000_t75" style="width:361.55pt;height:212.85pt">
            <v:imagedata r:id="rId26" o:title="Screenshot (222)"/>
          </v:shape>
        </w:pict>
      </w:r>
    </w:p>
    <w:p w:rsidR="00153DBE" w:rsidRDefault="00153DBE" w:rsidP="00153DBE">
      <w:pPr>
        <w:pStyle w:val="Lgende"/>
        <w:jc w:val="center"/>
        <w:rPr>
          <w:noProof/>
          <w:color w:val="auto"/>
          <w:sz w:val="24"/>
          <w:szCs w:val="24"/>
        </w:rPr>
      </w:pPr>
      <w:r w:rsidRPr="00153DBE">
        <w:rPr>
          <w:color w:val="auto"/>
          <w:sz w:val="24"/>
          <w:szCs w:val="24"/>
        </w:rPr>
        <w:t xml:space="preserve">Figure </w:t>
      </w:r>
      <w:r w:rsidRPr="00153DBE">
        <w:rPr>
          <w:color w:val="auto"/>
          <w:sz w:val="24"/>
          <w:szCs w:val="24"/>
        </w:rPr>
        <w:fldChar w:fldCharType="begin"/>
      </w:r>
      <w:r w:rsidRPr="00153DBE">
        <w:rPr>
          <w:color w:val="auto"/>
          <w:sz w:val="24"/>
          <w:szCs w:val="24"/>
        </w:rPr>
        <w:instrText xml:space="preserve"> SEQ Figure \* ARABIC </w:instrText>
      </w:r>
      <w:r w:rsidRPr="00153DBE">
        <w:rPr>
          <w:color w:val="auto"/>
          <w:sz w:val="24"/>
          <w:szCs w:val="24"/>
        </w:rPr>
        <w:fldChar w:fldCharType="separate"/>
      </w:r>
      <w:r w:rsidR="00F24687">
        <w:rPr>
          <w:noProof/>
          <w:color w:val="auto"/>
          <w:sz w:val="24"/>
          <w:szCs w:val="24"/>
        </w:rPr>
        <w:t>15</w:t>
      </w:r>
      <w:r w:rsidRPr="00153DBE">
        <w:rPr>
          <w:color w:val="auto"/>
          <w:sz w:val="24"/>
          <w:szCs w:val="24"/>
        </w:rPr>
        <w:fldChar w:fldCharType="end"/>
      </w:r>
      <w:r w:rsidRPr="00153DBE">
        <w:rPr>
          <w:noProof/>
          <w:color w:val="auto"/>
          <w:sz w:val="24"/>
          <w:szCs w:val="24"/>
        </w:rPr>
        <w:t>:diagramme de cas d’utilisation</w:t>
      </w:r>
    </w:p>
    <w:p w:rsidR="00153DBE" w:rsidRPr="00153DBE" w:rsidRDefault="00153DBE" w:rsidP="00153DBE">
      <w:pPr>
        <w:rPr>
          <w:lang w:val="fr-FR"/>
        </w:rPr>
      </w:pPr>
    </w:p>
    <w:p w:rsidR="00997D46" w:rsidRPr="00153DBE" w:rsidRDefault="00997D46" w:rsidP="00705221">
      <w:pPr>
        <w:pStyle w:val="Titre2"/>
        <w:numPr>
          <w:ilvl w:val="0"/>
          <w:numId w:val="23"/>
        </w:numPr>
        <w:rPr>
          <w:rFonts w:asciiTheme="majorBidi" w:hAnsiTheme="majorBidi"/>
          <w:color w:val="auto"/>
          <w:sz w:val="28"/>
          <w:szCs w:val="28"/>
        </w:rPr>
      </w:pPr>
      <w:r w:rsidRPr="00153DBE">
        <w:rPr>
          <w:rFonts w:asciiTheme="majorBidi" w:hAnsiTheme="majorBidi"/>
          <w:color w:val="auto"/>
          <w:sz w:val="28"/>
          <w:szCs w:val="28"/>
        </w:rPr>
        <w:t>Mise en œuvre du sprint</w:t>
      </w:r>
    </w:p>
    <w:p w:rsidR="00153DBE" w:rsidRDefault="00153DBE"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Définition des hyperparamètres</w:t>
      </w:r>
      <w:r w:rsidRPr="00BA41EA">
        <w:rPr>
          <w:rFonts w:asciiTheme="majorBidi" w:hAnsiTheme="majorBidi" w:cstheme="majorBidi"/>
          <w:sz w:val="24"/>
          <w:szCs w:val="24"/>
          <w:lang w:val="fr-FR"/>
        </w:rPr>
        <w:t xml:space="preserve"> Dans ce sprint, nous formons le classificateur de la couche de réglage fin pour la tâche de classification des intentions. Nous avons utilisé l'ensemble de données pour entraîner une classificatrice multi-étiquette avec les hyperparamètres suivants :</w:t>
      </w:r>
    </w:p>
    <w:p w:rsidR="00997D46" w:rsidRPr="00153DBE" w:rsidRDefault="00153DBE" w:rsidP="00153DBE">
      <w:pPr>
        <w:pStyle w:val="Lgende"/>
        <w:rPr>
          <w:rFonts w:asciiTheme="majorBidi" w:hAnsiTheme="majorBidi" w:cstheme="majorBidi"/>
          <w:color w:val="auto"/>
          <w:sz w:val="24"/>
          <w:szCs w:val="24"/>
        </w:rPr>
      </w:pPr>
      <w:r>
        <w:rPr>
          <w:color w:val="auto"/>
          <w:sz w:val="24"/>
          <w:szCs w:val="24"/>
        </w:rPr>
        <w:t xml:space="preserve">                                              </w:t>
      </w:r>
      <w:r w:rsidRPr="00153DBE">
        <w:rPr>
          <w:color w:val="auto"/>
          <w:sz w:val="24"/>
          <w:szCs w:val="24"/>
        </w:rPr>
        <w:t xml:space="preserve">Table </w:t>
      </w:r>
      <w:r w:rsidRPr="00153DBE">
        <w:rPr>
          <w:color w:val="auto"/>
          <w:sz w:val="24"/>
          <w:szCs w:val="24"/>
        </w:rPr>
        <w:fldChar w:fldCharType="begin"/>
      </w:r>
      <w:r w:rsidRPr="00153DBE">
        <w:rPr>
          <w:color w:val="auto"/>
          <w:sz w:val="24"/>
          <w:szCs w:val="24"/>
        </w:rPr>
        <w:instrText xml:space="preserve"> SEQ Table \* ARABIC </w:instrText>
      </w:r>
      <w:r w:rsidRPr="00153DBE">
        <w:rPr>
          <w:color w:val="auto"/>
          <w:sz w:val="24"/>
          <w:szCs w:val="24"/>
        </w:rPr>
        <w:fldChar w:fldCharType="separate"/>
      </w:r>
      <w:r w:rsidR="006C50DE">
        <w:rPr>
          <w:noProof/>
          <w:color w:val="auto"/>
          <w:sz w:val="24"/>
          <w:szCs w:val="24"/>
        </w:rPr>
        <w:t>19</w:t>
      </w:r>
      <w:r w:rsidRPr="00153DBE">
        <w:rPr>
          <w:color w:val="auto"/>
          <w:sz w:val="24"/>
          <w:szCs w:val="24"/>
        </w:rPr>
        <w:fldChar w:fldCharType="end"/>
      </w:r>
      <w:r w:rsidRPr="00153DBE">
        <w:rPr>
          <w:color w:val="auto"/>
          <w:sz w:val="24"/>
          <w:szCs w:val="24"/>
        </w:rPr>
        <w:t>: Classifier Hyperparameters</w:t>
      </w:r>
    </w:p>
    <w:tbl>
      <w:tblPr>
        <w:tblStyle w:val="TableNormal"/>
        <w:tblW w:w="0" w:type="auto"/>
        <w:tblInd w:w="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5"/>
        <w:gridCol w:w="2642"/>
      </w:tblGrid>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b/>
                <w:sz w:val="24"/>
                <w:szCs w:val="24"/>
              </w:rPr>
            </w:pPr>
            <w:r w:rsidRPr="00BA41EA">
              <w:rPr>
                <w:rFonts w:asciiTheme="majorBidi" w:hAnsiTheme="majorBidi" w:cstheme="majorBidi"/>
                <w:b/>
                <w:sz w:val="24"/>
                <w:szCs w:val="24"/>
              </w:rPr>
              <w:t>Hyperparamètre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Valeur</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w w:val="95"/>
                <w:sz w:val="24"/>
                <w:szCs w:val="24"/>
              </w:rPr>
              <w:t>Nombre d'époques</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3"/>
                <w:sz w:val="24"/>
                <w:szCs w:val="24"/>
              </w:rPr>
              <w:t>200</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z w:val="24"/>
                <w:szCs w:val="24"/>
              </w:rPr>
              <w:t>Optimiseur</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sgd</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4"/>
              <w:jc w:val="both"/>
              <w:rPr>
                <w:rFonts w:asciiTheme="majorBidi" w:hAnsiTheme="majorBidi" w:cstheme="majorBidi"/>
                <w:sz w:val="24"/>
                <w:szCs w:val="24"/>
              </w:rPr>
            </w:pPr>
            <w:r w:rsidRPr="00BA41EA">
              <w:rPr>
                <w:rFonts w:asciiTheme="majorBidi" w:hAnsiTheme="majorBidi" w:cstheme="majorBidi"/>
                <w:w w:val="95"/>
                <w:sz w:val="24"/>
                <w:szCs w:val="24"/>
              </w:rPr>
              <w:t>Taux d'apprentissage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0.01</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pacing w:val="-2"/>
                <w:sz w:val="24"/>
                <w:szCs w:val="24"/>
              </w:rPr>
              <w:t>Fonction de perte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Categorical</w:t>
            </w:r>
            <w:r w:rsidRPr="00BA41EA">
              <w:rPr>
                <w:rFonts w:asciiTheme="majorBidi" w:hAnsiTheme="majorBidi" w:cstheme="majorBidi"/>
                <w:spacing w:val="26"/>
                <w:w w:val="95"/>
                <w:sz w:val="24"/>
                <w:szCs w:val="24"/>
              </w:rPr>
              <w:t xml:space="preserve"> </w:t>
            </w:r>
            <w:r w:rsidRPr="00BA41EA">
              <w:rPr>
                <w:rFonts w:asciiTheme="majorBidi" w:hAnsiTheme="majorBidi" w:cstheme="majorBidi"/>
                <w:w w:val="95"/>
                <w:sz w:val="24"/>
                <w:szCs w:val="24"/>
              </w:rPr>
              <w:t>cross</w:t>
            </w:r>
            <w:r w:rsidRPr="00BA41EA">
              <w:rPr>
                <w:rFonts w:asciiTheme="majorBidi" w:hAnsiTheme="majorBidi" w:cstheme="majorBidi"/>
                <w:spacing w:val="27"/>
                <w:w w:val="95"/>
                <w:sz w:val="24"/>
                <w:szCs w:val="24"/>
              </w:rPr>
              <w:t xml:space="preserve"> </w:t>
            </w:r>
            <w:r w:rsidRPr="00BA41EA">
              <w:rPr>
                <w:rFonts w:asciiTheme="majorBidi" w:hAnsiTheme="majorBidi" w:cstheme="majorBidi"/>
                <w:w w:val="95"/>
                <w:sz w:val="24"/>
                <w:szCs w:val="24"/>
              </w:rPr>
              <w:t>entropy</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Fo</w:t>
      </w:r>
      <w:r w:rsidR="00153DBE">
        <w:rPr>
          <w:rFonts w:asciiTheme="majorBidi" w:hAnsiTheme="majorBidi" w:cstheme="majorBidi"/>
          <w:sz w:val="24"/>
          <w:szCs w:val="24"/>
          <w:lang w:val="fr-FR"/>
        </w:rPr>
        <w:t>rmation du modèle La Figure 16</w:t>
      </w:r>
      <w:r w:rsidRPr="00BA41EA">
        <w:rPr>
          <w:rFonts w:asciiTheme="majorBidi" w:hAnsiTheme="majorBidi" w:cstheme="majorBidi"/>
          <w:sz w:val="24"/>
          <w:szCs w:val="24"/>
          <w:lang w:val="fr-FR"/>
        </w:rPr>
        <w:t xml:space="preserve"> montre la configuration du modèle avant de commencer le processus de formation.</w:t>
      </w:r>
    </w:p>
    <w:p w:rsidR="00997D46" w:rsidRPr="00BA41EA" w:rsidRDefault="00997D46" w:rsidP="00153DBE">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4879975" cy="2941955"/>
            <wp:effectExtent l="19050" t="0" r="0" b="0"/>
            <wp:docPr id="7" name="Imag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pic:cNvPicPr>
                      <a:picLocks noChangeAspect="1" noChangeArrowheads="1"/>
                    </pic:cNvPicPr>
                  </pic:nvPicPr>
                  <pic:blipFill>
                    <a:blip r:embed="rId27"/>
                    <a:srcRect/>
                    <a:stretch>
                      <a:fillRect/>
                    </a:stretch>
                  </pic:blipFill>
                  <pic:spPr bwMode="auto">
                    <a:xfrm>
                      <a:off x="0" y="0"/>
                      <a:ext cx="4879975" cy="2941955"/>
                    </a:xfrm>
                    <a:prstGeom prst="rect">
                      <a:avLst/>
                    </a:prstGeom>
                    <a:noFill/>
                    <a:ln w="9525">
                      <a:noFill/>
                      <a:miter lim="800000"/>
                      <a:headEnd/>
                      <a:tailEnd/>
                    </a:ln>
                  </pic:spPr>
                </pic:pic>
              </a:graphicData>
            </a:graphic>
          </wp:inline>
        </w:drawing>
      </w:r>
    </w:p>
    <w:p w:rsidR="00997D46" w:rsidRPr="00153DBE" w:rsidRDefault="00153DBE" w:rsidP="00153DBE">
      <w:pPr>
        <w:pStyle w:val="Lgende"/>
        <w:jc w:val="center"/>
        <w:rPr>
          <w:rFonts w:asciiTheme="majorBidi" w:hAnsiTheme="majorBidi" w:cstheme="majorBidi"/>
          <w:color w:val="auto"/>
          <w:sz w:val="24"/>
          <w:szCs w:val="24"/>
        </w:rPr>
      </w:pPr>
      <w:r w:rsidRPr="00153DBE">
        <w:rPr>
          <w:color w:val="auto"/>
          <w:sz w:val="24"/>
          <w:szCs w:val="24"/>
        </w:rPr>
        <w:t xml:space="preserve">Figure </w:t>
      </w:r>
      <w:r w:rsidRPr="00153DBE">
        <w:rPr>
          <w:color w:val="auto"/>
          <w:sz w:val="24"/>
          <w:szCs w:val="24"/>
        </w:rPr>
        <w:fldChar w:fldCharType="begin"/>
      </w:r>
      <w:r w:rsidRPr="00153DBE">
        <w:rPr>
          <w:color w:val="auto"/>
          <w:sz w:val="24"/>
          <w:szCs w:val="24"/>
        </w:rPr>
        <w:instrText xml:space="preserve"> SEQ Figure \* ARABIC </w:instrText>
      </w:r>
      <w:r w:rsidRPr="00153DBE">
        <w:rPr>
          <w:color w:val="auto"/>
          <w:sz w:val="24"/>
          <w:szCs w:val="24"/>
        </w:rPr>
        <w:fldChar w:fldCharType="separate"/>
      </w:r>
      <w:r w:rsidR="00F24687">
        <w:rPr>
          <w:noProof/>
          <w:color w:val="auto"/>
          <w:sz w:val="24"/>
          <w:szCs w:val="24"/>
        </w:rPr>
        <w:t>16</w:t>
      </w:r>
      <w:r w:rsidRPr="00153DBE">
        <w:rPr>
          <w:color w:val="auto"/>
          <w:sz w:val="24"/>
          <w:szCs w:val="24"/>
        </w:rPr>
        <w:fldChar w:fldCharType="end"/>
      </w:r>
      <w:r w:rsidRPr="00153DBE">
        <w:rPr>
          <w:color w:val="auto"/>
          <w:sz w:val="24"/>
          <w:szCs w:val="24"/>
        </w:rPr>
        <w:t>:Model Summary</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A30FB1"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Évaluation La figure 17</w:t>
      </w:r>
      <w:r w:rsidR="00997D46" w:rsidRPr="00BA41EA">
        <w:rPr>
          <w:rFonts w:asciiTheme="majorBidi" w:hAnsiTheme="majorBidi" w:cstheme="majorBidi"/>
          <w:sz w:val="24"/>
          <w:szCs w:val="24"/>
          <w:lang w:val="fr-FR"/>
        </w:rPr>
        <w:t xml:space="preserve"> montre l'évolution des valeur</w:t>
      </w:r>
      <w:r>
        <w:rPr>
          <w:rFonts w:asciiTheme="majorBidi" w:hAnsiTheme="majorBidi" w:cstheme="majorBidi"/>
          <w:sz w:val="24"/>
          <w:szCs w:val="24"/>
          <w:lang w:val="fr-FR"/>
        </w:rPr>
        <w:t xml:space="preserve">s de précision au cours des 200 époques, la figure 18 </w:t>
      </w:r>
      <w:r w:rsidR="00997D46" w:rsidRPr="00BA41EA">
        <w:rPr>
          <w:rFonts w:asciiTheme="majorBidi" w:hAnsiTheme="majorBidi" w:cstheme="majorBidi"/>
          <w:sz w:val="24"/>
          <w:szCs w:val="24"/>
          <w:lang w:val="fr-FR"/>
        </w:rPr>
        <w:t xml:space="preserve"> montre comment les valeurs de perte diminuent.</w:t>
      </w:r>
    </w:p>
    <w:p w:rsidR="00997D46" w:rsidRPr="00BA41EA" w:rsidRDefault="00BC7557"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pict>
          <v:shape id="_x0000_i1031" type="#_x0000_t75" style="width:469.55pt;height:352.15pt">
            <v:imagedata r:id="rId28" o:title="loss"/>
          </v:shape>
        </w:pict>
      </w:r>
    </w:p>
    <w:p w:rsidR="00BC7557" w:rsidRPr="00B1018A" w:rsidRDefault="00B1018A" w:rsidP="00B1018A">
      <w:pPr>
        <w:pStyle w:val="Lgende"/>
        <w:jc w:val="center"/>
        <w:rPr>
          <w:rFonts w:asciiTheme="majorBidi" w:hAnsiTheme="majorBidi" w:cstheme="majorBidi"/>
          <w:color w:val="auto"/>
          <w:sz w:val="24"/>
          <w:szCs w:val="24"/>
          <w:lang w:val="en-US"/>
        </w:rPr>
      </w:pPr>
      <w:r w:rsidRPr="00B1018A">
        <w:rPr>
          <w:color w:val="auto"/>
          <w:sz w:val="24"/>
          <w:szCs w:val="24"/>
        </w:rPr>
        <w:t xml:space="preserve">Figure </w:t>
      </w:r>
      <w:r w:rsidRPr="00B1018A">
        <w:rPr>
          <w:color w:val="auto"/>
          <w:sz w:val="24"/>
          <w:szCs w:val="24"/>
        </w:rPr>
        <w:fldChar w:fldCharType="begin"/>
      </w:r>
      <w:r w:rsidRPr="00B1018A">
        <w:rPr>
          <w:color w:val="auto"/>
          <w:sz w:val="24"/>
          <w:szCs w:val="24"/>
        </w:rPr>
        <w:instrText xml:space="preserve"> SEQ Figure \* ARABIC </w:instrText>
      </w:r>
      <w:r w:rsidRPr="00B1018A">
        <w:rPr>
          <w:color w:val="auto"/>
          <w:sz w:val="24"/>
          <w:szCs w:val="24"/>
        </w:rPr>
        <w:fldChar w:fldCharType="separate"/>
      </w:r>
      <w:r w:rsidR="00F24687">
        <w:rPr>
          <w:noProof/>
          <w:color w:val="auto"/>
          <w:sz w:val="24"/>
          <w:szCs w:val="24"/>
        </w:rPr>
        <w:t>17</w:t>
      </w:r>
      <w:r w:rsidRPr="00B1018A">
        <w:rPr>
          <w:color w:val="auto"/>
          <w:sz w:val="24"/>
          <w:szCs w:val="24"/>
        </w:rPr>
        <w:fldChar w:fldCharType="end"/>
      </w:r>
      <w:r w:rsidRPr="00B1018A">
        <w:rPr>
          <w:color w:val="auto"/>
          <w:sz w:val="24"/>
          <w:szCs w:val="24"/>
        </w:rPr>
        <w:t>:Train Accuracy</w:t>
      </w:r>
    </w:p>
    <w:p w:rsidR="00BC7557" w:rsidRPr="00BA41EA" w:rsidRDefault="00BC7557" w:rsidP="00B1018A">
      <w:pPr>
        <w:pStyle w:val="Corpsdetexte"/>
        <w:spacing w:before="104"/>
        <w:ind w:left="10" w:right="1635"/>
        <w:jc w:val="center"/>
        <w:rPr>
          <w:rFonts w:asciiTheme="majorBidi" w:hAnsiTheme="majorBidi" w:cstheme="majorBidi"/>
          <w:lang w:val="en-US"/>
        </w:rPr>
      </w:pPr>
      <w:r>
        <w:rPr>
          <w:rFonts w:asciiTheme="majorBidi" w:hAnsiTheme="majorBidi" w:cstheme="majorBidi"/>
          <w:lang w:val="en-US"/>
        </w:rPr>
        <w:lastRenderedPageBreak/>
        <w:pict>
          <v:shape id="_x0000_i1032" type="#_x0000_t75" style="width:469.55pt;height:352.15pt">
            <v:imagedata r:id="rId29" o:title="acc"/>
          </v:shape>
        </w:pict>
      </w:r>
    </w:p>
    <w:p w:rsidR="00997D46" w:rsidRPr="006C50DE" w:rsidRDefault="00B1018A" w:rsidP="00B1018A">
      <w:pPr>
        <w:pStyle w:val="Lgende"/>
        <w:jc w:val="center"/>
        <w:rPr>
          <w:color w:val="auto"/>
          <w:sz w:val="24"/>
          <w:szCs w:val="24"/>
          <w:lang w:val="en-US"/>
        </w:rPr>
      </w:pPr>
      <w:r w:rsidRPr="006C50DE">
        <w:rPr>
          <w:color w:val="auto"/>
          <w:sz w:val="24"/>
          <w:szCs w:val="24"/>
          <w:lang w:val="en-US"/>
        </w:rPr>
        <w:t xml:space="preserve">Figure </w:t>
      </w:r>
      <w:r w:rsidRPr="00B1018A">
        <w:rPr>
          <w:color w:val="auto"/>
          <w:sz w:val="24"/>
          <w:szCs w:val="24"/>
        </w:rPr>
        <w:fldChar w:fldCharType="begin"/>
      </w:r>
      <w:r w:rsidRPr="006C50DE">
        <w:rPr>
          <w:color w:val="auto"/>
          <w:sz w:val="24"/>
          <w:szCs w:val="24"/>
          <w:lang w:val="en-US"/>
        </w:rPr>
        <w:instrText xml:space="preserve"> SEQ Figure \* ARABIC </w:instrText>
      </w:r>
      <w:r w:rsidRPr="00B1018A">
        <w:rPr>
          <w:color w:val="auto"/>
          <w:sz w:val="24"/>
          <w:szCs w:val="24"/>
        </w:rPr>
        <w:fldChar w:fldCharType="separate"/>
      </w:r>
      <w:r w:rsidR="00F24687">
        <w:rPr>
          <w:noProof/>
          <w:color w:val="auto"/>
          <w:sz w:val="24"/>
          <w:szCs w:val="24"/>
          <w:lang w:val="en-US"/>
        </w:rPr>
        <w:t>18</w:t>
      </w:r>
      <w:r w:rsidRPr="00B1018A">
        <w:rPr>
          <w:color w:val="auto"/>
          <w:sz w:val="24"/>
          <w:szCs w:val="24"/>
        </w:rPr>
        <w:fldChar w:fldCharType="end"/>
      </w:r>
      <w:r w:rsidRPr="006C50DE">
        <w:rPr>
          <w:color w:val="auto"/>
          <w:sz w:val="24"/>
          <w:szCs w:val="24"/>
          <w:lang w:val="en-US"/>
        </w:rPr>
        <w:t>:Loss Reduction over Epochs</w:t>
      </w:r>
    </w:p>
    <w:p w:rsidR="00B1018A" w:rsidRPr="006C50DE" w:rsidRDefault="00B1018A" w:rsidP="00B1018A"/>
    <w:p w:rsidR="00B1018A" w:rsidRPr="00691309" w:rsidRDefault="00691309" w:rsidP="00705221">
      <w:pPr>
        <w:pStyle w:val="Titre2"/>
        <w:numPr>
          <w:ilvl w:val="0"/>
          <w:numId w:val="23"/>
        </w:numPr>
        <w:rPr>
          <w:rFonts w:asciiTheme="majorBidi" w:hAnsiTheme="majorBidi"/>
          <w:color w:val="auto"/>
          <w:sz w:val="28"/>
          <w:szCs w:val="28"/>
          <w:lang w:val="fr-FR"/>
        </w:rPr>
      </w:pPr>
      <w:r>
        <w:rPr>
          <w:rFonts w:asciiTheme="majorBidi" w:hAnsiTheme="majorBidi"/>
          <w:color w:val="auto"/>
          <w:sz w:val="28"/>
          <w:szCs w:val="28"/>
          <w:lang w:val="fr-FR"/>
        </w:rPr>
        <w:t>Revue  S</w:t>
      </w:r>
      <w:r w:rsidR="00B1018A" w:rsidRPr="00691309">
        <w:rPr>
          <w:rFonts w:asciiTheme="majorBidi" w:hAnsiTheme="majorBidi"/>
          <w:color w:val="auto"/>
          <w:sz w:val="28"/>
          <w:szCs w:val="28"/>
          <w:lang w:val="fr-FR"/>
        </w:rPr>
        <w:t xml:space="preserve">print </w:t>
      </w:r>
      <w:r w:rsidRPr="00691309">
        <w:rPr>
          <w:rFonts w:asciiTheme="majorBidi" w:hAnsiTheme="majorBidi"/>
          <w:color w:val="auto"/>
          <w:sz w:val="28"/>
          <w:szCs w:val="28"/>
          <w:lang w:val="fr-FR"/>
        </w:rPr>
        <w:t>ET R</w:t>
      </w:r>
      <w:r w:rsidR="00B1018A" w:rsidRPr="00691309">
        <w:rPr>
          <w:rFonts w:asciiTheme="majorBidi" w:hAnsiTheme="majorBidi"/>
          <w:color w:val="auto"/>
          <w:sz w:val="28"/>
          <w:szCs w:val="28"/>
          <w:lang w:val="fr-FR"/>
        </w:rPr>
        <w:t>étrospective</w:t>
      </w:r>
    </w:p>
    <w:p w:rsidR="00B1018A" w:rsidRPr="00BA41EA" w:rsidRDefault="00B1018A" w:rsidP="00B1018A">
      <w:pPr>
        <w:jc w:val="both"/>
        <w:rPr>
          <w:rFonts w:asciiTheme="majorBidi" w:hAnsiTheme="majorBidi" w:cstheme="majorBidi"/>
          <w:lang w:val="fr-FR"/>
        </w:rPr>
      </w:pPr>
    </w:p>
    <w:p w:rsidR="00B1018A" w:rsidRPr="00BA41EA" w:rsidRDefault="00B1018A" w:rsidP="00B1018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Revue de spri</w:t>
      </w:r>
      <w:r>
        <w:rPr>
          <w:rFonts w:asciiTheme="majorBidi" w:hAnsiTheme="majorBidi" w:cstheme="majorBidi"/>
          <w:sz w:val="24"/>
          <w:szCs w:val="24"/>
          <w:lang w:val="fr-FR"/>
        </w:rPr>
        <w:t xml:space="preserve">nt L'apprentissage du modèle séquentiel </w:t>
      </w:r>
      <w:r w:rsidRPr="00BA41EA">
        <w:rPr>
          <w:rFonts w:asciiTheme="majorBidi" w:hAnsiTheme="majorBidi" w:cstheme="majorBidi"/>
          <w:sz w:val="24"/>
          <w:szCs w:val="24"/>
          <w:lang w:val="fr-FR"/>
        </w:rPr>
        <w:t>n'a été possible qu'après plusieurs tentatives pour ajuster le jeu de données. À la fin, nous avons réussi à construire le</w:t>
      </w:r>
      <w:r w:rsidR="00691309">
        <w:rPr>
          <w:rFonts w:asciiTheme="majorBidi" w:hAnsiTheme="majorBidi" w:cstheme="majorBidi"/>
          <w:sz w:val="24"/>
          <w:szCs w:val="24"/>
          <w:lang w:val="fr-FR"/>
        </w:rPr>
        <w:t xml:space="preserve"> model</w:t>
      </w:r>
      <w:r w:rsidRPr="00BA41EA">
        <w:rPr>
          <w:rFonts w:asciiTheme="majorBidi" w:hAnsiTheme="majorBidi" w:cstheme="majorBidi"/>
          <w:sz w:val="24"/>
          <w:szCs w:val="24"/>
          <w:lang w:val="fr-FR"/>
        </w:rPr>
        <w:t>.</w:t>
      </w:r>
    </w:p>
    <w:p w:rsidR="00997D46" w:rsidRDefault="00997D46" w:rsidP="00BA41EA">
      <w:pPr>
        <w:spacing w:line="360" w:lineRule="auto"/>
        <w:jc w:val="both"/>
        <w:rPr>
          <w:rFonts w:asciiTheme="majorBidi" w:hAnsiTheme="majorBidi" w:cstheme="majorBidi"/>
          <w:sz w:val="24"/>
          <w:szCs w:val="24"/>
          <w:lang w:val="fr-FR"/>
        </w:rPr>
      </w:pPr>
      <w:r w:rsidRPr="00B1018A">
        <w:rPr>
          <w:rFonts w:asciiTheme="majorBidi" w:hAnsiTheme="majorBidi" w:cstheme="majorBidi"/>
          <w:b/>
          <w:bCs/>
          <w:sz w:val="24"/>
          <w:szCs w:val="24"/>
          <w:lang w:val="fr-FR"/>
        </w:rPr>
        <w:t xml:space="preserve"> </w:t>
      </w:r>
      <w:r w:rsidRPr="00BA41EA">
        <w:rPr>
          <w:rFonts w:asciiTheme="majorBidi" w:hAnsiTheme="majorBidi" w:cstheme="majorBidi"/>
          <w:b/>
          <w:bCs/>
          <w:sz w:val="24"/>
          <w:szCs w:val="24"/>
          <w:lang w:val="fr-FR"/>
        </w:rPr>
        <w:t>Rétrospectives</w:t>
      </w:r>
      <w:r w:rsidRPr="00BA41EA">
        <w:rPr>
          <w:rFonts w:asciiTheme="majorBidi" w:hAnsiTheme="majorBidi" w:cstheme="majorBidi"/>
          <w:sz w:val="24"/>
          <w:szCs w:val="24"/>
          <w:lang w:val="fr-FR"/>
        </w:rPr>
        <w:t xml:space="preserve"> Une formation réussie a été effectuée après avoir défini les bons hyper paramètres. La première fois, nous choisissons d</w:t>
      </w:r>
      <w:r w:rsidR="00350652">
        <w:rPr>
          <w:rFonts w:asciiTheme="majorBidi" w:hAnsiTheme="majorBidi" w:cstheme="majorBidi"/>
          <w:sz w:val="24"/>
          <w:szCs w:val="24"/>
          <w:lang w:val="fr-FR"/>
        </w:rPr>
        <w:t xml:space="preserve">e nous entraîner pour optimizer=Adam, </w:t>
      </w:r>
      <w:r w:rsidRPr="00BA41EA">
        <w:rPr>
          <w:rFonts w:asciiTheme="majorBidi" w:hAnsiTheme="majorBidi" w:cstheme="majorBidi"/>
          <w:sz w:val="24"/>
          <w:szCs w:val="24"/>
          <w:lang w:val="fr-FR"/>
        </w:rPr>
        <w:t>même sur une très petite partie des données.</w:t>
      </w:r>
    </w:p>
    <w:p w:rsidR="00350652" w:rsidRDefault="00350652" w:rsidP="00BA41EA">
      <w:pPr>
        <w:spacing w:line="360" w:lineRule="auto"/>
        <w:jc w:val="both"/>
        <w:rPr>
          <w:rFonts w:asciiTheme="majorBidi" w:hAnsiTheme="majorBidi" w:cstheme="majorBidi"/>
          <w:sz w:val="24"/>
          <w:szCs w:val="24"/>
          <w:lang w:val="fr-FR"/>
        </w:rPr>
      </w:pPr>
    </w:p>
    <w:p w:rsidR="00350652" w:rsidRPr="00BA41EA" w:rsidRDefault="00350652" w:rsidP="00BA41EA">
      <w:pPr>
        <w:spacing w:line="360" w:lineRule="auto"/>
        <w:jc w:val="both"/>
        <w:rPr>
          <w:rFonts w:asciiTheme="majorBidi" w:hAnsiTheme="majorBidi" w:cstheme="majorBidi"/>
          <w:sz w:val="24"/>
          <w:szCs w:val="24"/>
          <w:lang w:val="fr-FR"/>
        </w:rPr>
      </w:pPr>
    </w:p>
    <w:p w:rsidR="00997D46" w:rsidRPr="00350652" w:rsidRDefault="00350652" w:rsidP="00705221">
      <w:pPr>
        <w:pStyle w:val="Titre1"/>
        <w:numPr>
          <w:ilvl w:val="0"/>
          <w:numId w:val="19"/>
        </w:numPr>
        <w:rPr>
          <w:rFonts w:asciiTheme="majorBidi" w:hAnsiTheme="majorBidi"/>
          <w:color w:val="auto"/>
          <w:sz w:val="32"/>
          <w:szCs w:val="32"/>
        </w:rPr>
      </w:pPr>
      <w:r w:rsidRPr="00350652">
        <w:rPr>
          <w:rFonts w:asciiTheme="majorBidi" w:hAnsiTheme="majorBidi"/>
          <w:color w:val="auto"/>
          <w:sz w:val="32"/>
          <w:szCs w:val="32"/>
        </w:rPr>
        <w:lastRenderedPageBreak/>
        <w:t>Sprint 4</w:t>
      </w:r>
      <w:r w:rsidR="00997D46" w:rsidRPr="00350652">
        <w:rPr>
          <w:rFonts w:asciiTheme="majorBidi" w:hAnsiTheme="majorBidi"/>
          <w:color w:val="auto"/>
          <w:sz w:val="32"/>
          <w:szCs w:val="32"/>
        </w:rPr>
        <w:t>: Déploiement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l'implémentation de Sprint 4. Nous déployons le modèle construit dans le précédent en tant qu'application Web.</w:t>
      </w:r>
    </w:p>
    <w:p w:rsidR="00997D46" w:rsidRPr="00350652" w:rsidRDefault="00997D46" w:rsidP="00705221">
      <w:pPr>
        <w:pStyle w:val="Titre2"/>
        <w:numPr>
          <w:ilvl w:val="0"/>
          <w:numId w:val="24"/>
        </w:numPr>
        <w:rPr>
          <w:rFonts w:asciiTheme="majorBidi" w:hAnsiTheme="majorBidi"/>
          <w:color w:val="auto"/>
          <w:sz w:val="28"/>
          <w:szCs w:val="28"/>
        </w:rPr>
      </w:pPr>
      <w:r w:rsidRPr="00350652">
        <w:rPr>
          <w:rFonts w:asciiTheme="majorBidi" w:hAnsiTheme="majorBidi"/>
          <w:color w:val="auto"/>
          <w:sz w:val="28"/>
          <w:szCs w:val="28"/>
        </w:rPr>
        <w:t>Backlog de sprint</w:t>
      </w:r>
    </w:p>
    <w:p w:rsidR="00997D46" w:rsidRPr="00BA41EA" w:rsidRDefault="00997D46" w:rsidP="00BA41EA">
      <w:pPr>
        <w:jc w:val="both"/>
        <w:rPr>
          <w:rFonts w:asciiTheme="majorBidi" w:hAnsiTheme="majorBidi" w:cstheme="majorBidi"/>
          <w:lang w:val="fr-FR"/>
        </w:rPr>
      </w:pPr>
    </w:p>
    <w:p w:rsidR="00997D46" w:rsidRDefault="00350652"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20</w:t>
      </w:r>
      <w:r w:rsidR="00997D46" w:rsidRPr="00BA41EA">
        <w:rPr>
          <w:rFonts w:asciiTheme="majorBidi" w:hAnsiTheme="majorBidi" w:cstheme="majorBidi"/>
          <w:sz w:val="24"/>
          <w:szCs w:val="24"/>
          <w:lang w:val="fr-FR"/>
        </w:rPr>
        <w:t xml:space="preserve"> montre le backlog pour Sprint 4.</w:t>
      </w:r>
    </w:p>
    <w:p w:rsidR="00350652" w:rsidRPr="00350652" w:rsidRDefault="00350652" w:rsidP="00350652">
      <w:pPr>
        <w:pStyle w:val="Lgende"/>
        <w:rPr>
          <w:rFonts w:asciiTheme="majorBidi" w:hAnsiTheme="majorBidi" w:cstheme="majorBidi"/>
          <w:color w:val="auto"/>
          <w:sz w:val="24"/>
          <w:szCs w:val="24"/>
        </w:rPr>
      </w:pPr>
      <w:r>
        <w:rPr>
          <w:color w:val="auto"/>
          <w:sz w:val="24"/>
          <w:szCs w:val="24"/>
        </w:rPr>
        <w:t xml:space="preserve">                    </w:t>
      </w:r>
      <w:r w:rsidRPr="00350652">
        <w:rPr>
          <w:color w:val="auto"/>
          <w:sz w:val="24"/>
          <w:szCs w:val="24"/>
        </w:rPr>
        <w:t xml:space="preserve">Table </w:t>
      </w:r>
      <w:r w:rsidRPr="00350652">
        <w:rPr>
          <w:color w:val="auto"/>
          <w:sz w:val="24"/>
          <w:szCs w:val="24"/>
        </w:rPr>
        <w:fldChar w:fldCharType="begin"/>
      </w:r>
      <w:r w:rsidRPr="00350652">
        <w:rPr>
          <w:color w:val="auto"/>
          <w:sz w:val="24"/>
          <w:szCs w:val="24"/>
        </w:rPr>
        <w:instrText xml:space="preserve"> SEQ Table \* ARABIC </w:instrText>
      </w:r>
      <w:r w:rsidRPr="00350652">
        <w:rPr>
          <w:color w:val="auto"/>
          <w:sz w:val="24"/>
          <w:szCs w:val="24"/>
        </w:rPr>
        <w:fldChar w:fldCharType="separate"/>
      </w:r>
      <w:r w:rsidR="006C50DE">
        <w:rPr>
          <w:noProof/>
          <w:color w:val="auto"/>
          <w:sz w:val="24"/>
          <w:szCs w:val="24"/>
        </w:rPr>
        <w:t>20</w:t>
      </w:r>
      <w:r w:rsidRPr="00350652">
        <w:rPr>
          <w:color w:val="auto"/>
          <w:sz w:val="24"/>
          <w:szCs w:val="24"/>
        </w:rPr>
        <w:fldChar w:fldCharType="end"/>
      </w:r>
      <w:r w:rsidRPr="00350652">
        <w:rPr>
          <w:color w:val="auto"/>
          <w:sz w:val="24"/>
          <w:szCs w:val="24"/>
        </w:rPr>
        <w:t>:backlog</w:t>
      </w:r>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7"/>
                <w:sz w:val="24"/>
                <w:szCs w:val="24"/>
              </w:rPr>
              <w:t>9</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déployer mon modèle en tant qu'application Web</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pacing w:val="-1"/>
                <w:sz w:val="24"/>
                <w:szCs w:val="24"/>
              </w:rPr>
            </w:pPr>
            <w:r w:rsidRPr="00BA41EA">
              <w:rPr>
                <w:rFonts w:asciiTheme="majorBidi" w:hAnsiTheme="majorBidi" w:cstheme="majorBidi"/>
                <w:spacing w:val="-1"/>
                <w:sz w:val="24"/>
                <w:szCs w:val="24"/>
              </w:rPr>
              <w:t>Créer le backend de l'application</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pacing w:val="-1"/>
                <w:sz w:val="24"/>
                <w:szCs w:val="24"/>
              </w:rPr>
              <w:t>Créer le front-end</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sz w:val="24"/>
                <w:szCs w:val="24"/>
              </w:rPr>
              <w:t>10</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tester l'application</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Tester et évaluer l'application</w:t>
            </w:r>
          </w:p>
        </w:tc>
      </w:tr>
    </w:tbl>
    <w:p w:rsidR="00997D46" w:rsidRDefault="00997D46"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Default="006C50DE" w:rsidP="00BA41EA">
      <w:pPr>
        <w:spacing w:line="360" w:lineRule="auto"/>
        <w:jc w:val="both"/>
        <w:rPr>
          <w:rFonts w:asciiTheme="majorBidi" w:hAnsiTheme="majorBidi" w:cstheme="majorBidi"/>
          <w:sz w:val="24"/>
          <w:szCs w:val="24"/>
        </w:rPr>
      </w:pPr>
    </w:p>
    <w:p w:rsidR="006C50DE" w:rsidRPr="00BA41EA" w:rsidRDefault="006C50DE" w:rsidP="00BA41EA">
      <w:pPr>
        <w:spacing w:line="360" w:lineRule="auto"/>
        <w:jc w:val="both"/>
        <w:rPr>
          <w:rFonts w:asciiTheme="majorBidi" w:hAnsiTheme="majorBidi" w:cstheme="majorBidi"/>
          <w:sz w:val="24"/>
          <w:szCs w:val="24"/>
        </w:rPr>
      </w:pPr>
    </w:p>
    <w:p w:rsidR="00997D46" w:rsidRPr="006C50DE" w:rsidRDefault="00997D46" w:rsidP="00705221">
      <w:pPr>
        <w:pStyle w:val="Titre2"/>
        <w:numPr>
          <w:ilvl w:val="0"/>
          <w:numId w:val="24"/>
        </w:numPr>
        <w:rPr>
          <w:rFonts w:asciiTheme="majorBidi" w:hAnsiTheme="majorBidi"/>
          <w:color w:val="auto"/>
          <w:sz w:val="28"/>
          <w:szCs w:val="28"/>
        </w:rPr>
      </w:pPr>
      <w:r w:rsidRPr="006C50DE">
        <w:rPr>
          <w:rFonts w:asciiTheme="majorBidi" w:hAnsiTheme="majorBidi"/>
          <w:color w:val="auto"/>
          <w:sz w:val="28"/>
          <w:szCs w:val="28"/>
        </w:rPr>
        <w:lastRenderedPageBreak/>
        <w:t>Cas d'utilisation de sprint</w:t>
      </w:r>
    </w:p>
    <w:p w:rsidR="00997D46" w:rsidRPr="00BA41EA" w:rsidRDefault="00997D46" w:rsidP="00BA41EA">
      <w:pPr>
        <w:jc w:val="both"/>
        <w:rPr>
          <w:rFonts w:asciiTheme="majorBidi" w:hAnsiTheme="majorBidi" w:cstheme="majorBidi"/>
        </w:rPr>
      </w:pPr>
    </w:p>
    <w:p w:rsidR="00997D46" w:rsidRPr="00BA41EA" w:rsidRDefault="006C50DE"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figure 19</w:t>
      </w:r>
      <w:r w:rsidR="00997D46" w:rsidRPr="00BA41EA">
        <w:rPr>
          <w:rFonts w:asciiTheme="majorBidi" w:hAnsiTheme="majorBidi" w:cstheme="majorBidi"/>
          <w:sz w:val="24"/>
          <w:szCs w:val="24"/>
          <w:lang w:val="fr-FR"/>
        </w:rPr>
        <w:t xml:space="preserve"> montre le cas d'utilisation du Sprint 4.</w:t>
      </w:r>
    </w:p>
    <w:p w:rsidR="00997D46" w:rsidRPr="00BA41EA" w:rsidRDefault="00F14A32" w:rsidP="006C50DE">
      <w:pPr>
        <w:spacing w:line="360" w:lineRule="auto"/>
        <w:jc w:val="center"/>
        <w:rPr>
          <w:rFonts w:asciiTheme="majorBidi" w:hAnsiTheme="majorBidi" w:cstheme="majorBidi"/>
          <w:sz w:val="24"/>
          <w:szCs w:val="24"/>
          <w:lang w:val="fr-FR"/>
        </w:rPr>
      </w:pPr>
      <w:r w:rsidRPr="00BA41EA">
        <w:rPr>
          <w:rFonts w:asciiTheme="majorBidi" w:hAnsiTheme="majorBidi" w:cstheme="majorBidi"/>
          <w:sz w:val="24"/>
          <w:szCs w:val="24"/>
          <w:lang w:val="fr-FR"/>
        </w:rPr>
        <w:pict>
          <v:shape id="_x0000_i1028" type="#_x0000_t75" style="width:470.35pt;height:230.1pt">
            <v:imagedata r:id="rId30" o:title="Screenshot (224)"/>
          </v:shape>
        </w:pict>
      </w:r>
    </w:p>
    <w:p w:rsidR="00997D46" w:rsidRPr="006C50DE" w:rsidRDefault="006C50DE" w:rsidP="006C50DE">
      <w:pPr>
        <w:pStyle w:val="Lgende"/>
        <w:jc w:val="center"/>
        <w:rPr>
          <w:rFonts w:asciiTheme="majorBidi" w:hAnsiTheme="majorBidi" w:cstheme="majorBidi"/>
          <w:color w:val="auto"/>
          <w:sz w:val="24"/>
          <w:szCs w:val="24"/>
        </w:rPr>
      </w:pPr>
      <w:r w:rsidRPr="006C50DE">
        <w:rPr>
          <w:color w:val="auto"/>
          <w:sz w:val="24"/>
          <w:szCs w:val="24"/>
        </w:rPr>
        <w:t xml:space="preserve">Figure </w:t>
      </w:r>
      <w:r w:rsidRPr="006C50DE">
        <w:rPr>
          <w:color w:val="auto"/>
          <w:sz w:val="24"/>
          <w:szCs w:val="24"/>
        </w:rPr>
        <w:fldChar w:fldCharType="begin"/>
      </w:r>
      <w:r w:rsidRPr="006C50DE">
        <w:rPr>
          <w:color w:val="auto"/>
          <w:sz w:val="24"/>
          <w:szCs w:val="24"/>
        </w:rPr>
        <w:instrText xml:space="preserve"> SEQ Figure \* ARABIC </w:instrText>
      </w:r>
      <w:r w:rsidRPr="006C50DE">
        <w:rPr>
          <w:color w:val="auto"/>
          <w:sz w:val="24"/>
          <w:szCs w:val="24"/>
        </w:rPr>
        <w:fldChar w:fldCharType="separate"/>
      </w:r>
      <w:r w:rsidR="00F24687">
        <w:rPr>
          <w:noProof/>
          <w:color w:val="auto"/>
          <w:sz w:val="24"/>
          <w:szCs w:val="24"/>
        </w:rPr>
        <w:t>19</w:t>
      </w:r>
      <w:r w:rsidRPr="006C50DE">
        <w:rPr>
          <w:color w:val="auto"/>
          <w:sz w:val="24"/>
          <w:szCs w:val="24"/>
        </w:rPr>
        <w:fldChar w:fldCharType="end"/>
      </w:r>
      <w:r w:rsidRPr="006C50DE">
        <w:rPr>
          <w:noProof/>
          <w:color w:val="auto"/>
          <w:sz w:val="24"/>
          <w:szCs w:val="24"/>
        </w:rPr>
        <w:t>:Cas d’utilisation: Chatbot</w:t>
      </w:r>
    </w:p>
    <w:p w:rsidR="00997D46" w:rsidRPr="006C50DE" w:rsidRDefault="00997D46" w:rsidP="00705221">
      <w:pPr>
        <w:pStyle w:val="Titre2"/>
        <w:numPr>
          <w:ilvl w:val="0"/>
          <w:numId w:val="24"/>
        </w:numPr>
        <w:rPr>
          <w:rFonts w:asciiTheme="majorBidi" w:hAnsiTheme="majorBidi"/>
          <w:color w:val="auto"/>
          <w:sz w:val="28"/>
          <w:szCs w:val="28"/>
        </w:rPr>
      </w:pPr>
      <w:r w:rsidRPr="006C50DE">
        <w:rPr>
          <w:rFonts w:asciiTheme="majorBidi" w:hAnsiTheme="majorBidi"/>
          <w:color w:val="auto"/>
          <w:sz w:val="28"/>
          <w:szCs w:val="28"/>
        </w:rPr>
        <w:t>Mise en œuvre du sprint</w:t>
      </w:r>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mise en œuvre de Sprint 4 implique les étapes suivantes :</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Architecture de l'application</w:t>
      </w:r>
      <w:r w:rsidRPr="00BA41EA">
        <w:rPr>
          <w:rFonts w:asciiTheme="majorBidi" w:hAnsiTheme="majorBidi" w:cstheme="majorBidi"/>
          <w:sz w:val="24"/>
          <w:szCs w:val="24"/>
          <w:lang w:val="fr-FR"/>
        </w:rPr>
        <w:t xml:space="preserve"> Afin de tester le chat bot, nous construisons une application basée sur le framework Flask. L'application suit l'architecture modèle-vue-contrôleur (MVC) qui sépare les responsabilités du</w:t>
      </w:r>
      <w:r w:rsidR="006C50DE">
        <w:rPr>
          <w:rFonts w:asciiTheme="majorBidi" w:hAnsiTheme="majorBidi" w:cstheme="majorBidi"/>
          <w:sz w:val="24"/>
          <w:szCs w:val="24"/>
          <w:lang w:val="fr-FR"/>
        </w:rPr>
        <w:t xml:space="preserve"> flux de travail. La figure 20</w:t>
      </w:r>
      <w:r w:rsidRPr="00BA41EA">
        <w:rPr>
          <w:rFonts w:asciiTheme="majorBidi" w:hAnsiTheme="majorBidi" w:cstheme="majorBidi"/>
          <w:sz w:val="24"/>
          <w:szCs w:val="24"/>
          <w:lang w:val="fr-FR"/>
        </w:rPr>
        <w:t xml:space="preserve"> montre les architectures de l'a</w:t>
      </w:r>
      <w:r w:rsidR="006C50DE">
        <w:rPr>
          <w:rFonts w:asciiTheme="majorBidi" w:hAnsiTheme="majorBidi" w:cstheme="majorBidi"/>
          <w:sz w:val="24"/>
          <w:szCs w:val="24"/>
          <w:lang w:val="fr-FR"/>
        </w:rPr>
        <w:t>pplication. Dans le tableau 21</w:t>
      </w:r>
      <w:r w:rsidRPr="00BA41EA">
        <w:rPr>
          <w:rFonts w:asciiTheme="majorBidi" w:hAnsiTheme="majorBidi" w:cstheme="majorBidi"/>
          <w:sz w:val="24"/>
          <w:szCs w:val="24"/>
          <w:lang w:val="fr-FR"/>
        </w:rPr>
        <w:t>, nous décrivons chaque couche de l'application selon l'architecture MVC.</w:t>
      </w:r>
    </w:p>
    <w:p w:rsidR="006C50DE" w:rsidRPr="006C50DE" w:rsidRDefault="006C50DE" w:rsidP="006C50DE">
      <w:pPr>
        <w:pStyle w:val="Lgende"/>
        <w:rPr>
          <w:rFonts w:asciiTheme="majorBidi" w:hAnsiTheme="majorBidi" w:cstheme="majorBidi"/>
          <w:color w:val="auto"/>
          <w:sz w:val="24"/>
          <w:szCs w:val="24"/>
        </w:rPr>
      </w:pPr>
      <w:r>
        <w:rPr>
          <w:rFonts w:asciiTheme="majorBidi" w:hAnsiTheme="majorBidi" w:cstheme="majorBidi"/>
          <w:color w:val="auto"/>
          <w:sz w:val="24"/>
          <w:szCs w:val="24"/>
        </w:rPr>
        <w:t xml:space="preserve">                 </w:t>
      </w:r>
      <w:r w:rsidRPr="006C50DE">
        <w:rPr>
          <w:rFonts w:asciiTheme="majorBidi" w:hAnsiTheme="majorBidi" w:cstheme="majorBidi"/>
          <w:color w:val="auto"/>
          <w:sz w:val="24"/>
          <w:szCs w:val="24"/>
        </w:rPr>
        <w:t xml:space="preserve">Table </w:t>
      </w:r>
      <w:r w:rsidRPr="006C50DE">
        <w:rPr>
          <w:rFonts w:asciiTheme="majorBidi" w:hAnsiTheme="majorBidi" w:cstheme="majorBidi"/>
          <w:color w:val="auto"/>
          <w:sz w:val="24"/>
          <w:szCs w:val="24"/>
        </w:rPr>
        <w:fldChar w:fldCharType="begin"/>
      </w:r>
      <w:r w:rsidRPr="006C50DE">
        <w:rPr>
          <w:rFonts w:asciiTheme="majorBidi" w:hAnsiTheme="majorBidi" w:cstheme="majorBidi"/>
          <w:color w:val="auto"/>
          <w:sz w:val="24"/>
          <w:szCs w:val="24"/>
        </w:rPr>
        <w:instrText xml:space="preserve"> SEQ Table \* ARABIC </w:instrText>
      </w:r>
      <w:r w:rsidRPr="006C50DE">
        <w:rPr>
          <w:rFonts w:asciiTheme="majorBidi" w:hAnsiTheme="majorBidi" w:cstheme="majorBidi"/>
          <w:color w:val="auto"/>
          <w:sz w:val="24"/>
          <w:szCs w:val="24"/>
        </w:rPr>
        <w:fldChar w:fldCharType="separate"/>
      </w:r>
      <w:r w:rsidRPr="006C50DE">
        <w:rPr>
          <w:rFonts w:asciiTheme="majorBidi" w:hAnsiTheme="majorBidi" w:cstheme="majorBidi"/>
          <w:noProof/>
          <w:color w:val="auto"/>
          <w:sz w:val="24"/>
          <w:szCs w:val="24"/>
        </w:rPr>
        <w:t>21</w:t>
      </w:r>
      <w:r w:rsidRPr="006C50DE">
        <w:rPr>
          <w:rFonts w:asciiTheme="majorBidi" w:hAnsiTheme="majorBidi" w:cstheme="majorBidi"/>
          <w:color w:val="auto"/>
          <w:sz w:val="24"/>
          <w:szCs w:val="24"/>
        </w:rPr>
        <w:fldChar w:fldCharType="end"/>
      </w:r>
      <w:r w:rsidRPr="006C50DE">
        <w:rPr>
          <w:rFonts w:asciiTheme="majorBidi" w:hAnsiTheme="majorBidi" w:cstheme="majorBidi"/>
          <w:noProof/>
          <w:color w:val="auto"/>
          <w:sz w:val="24"/>
          <w:szCs w:val="24"/>
        </w:rPr>
        <w:t>:Architecture MVC</w:t>
      </w:r>
    </w:p>
    <w:tbl>
      <w:tblPr>
        <w:tblStyle w:val="TableNormal"/>
        <w:tblW w:w="0" w:type="auto"/>
        <w:tblInd w:w="1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05"/>
        <w:gridCol w:w="5916"/>
      </w:tblGrid>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Model</w:t>
            </w:r>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sont les données utilisées pour exécuter la logique métier.</w:t>
            </w:r>
          </w:p>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Dans ce projet, le modèle est l'entrée de l'utilisateur.</w:t>
            </w:r>
          </w:p>
        </w:tc>
      </w:tr>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View</w:t>
            </w:r>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Est la partie qui rend les données au client.</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L'application utilise une page Web en tant que client</w:t>
            </w:r>
          </w:p>
        </w:tc>
      </w:tr>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Controller</w:t>
            </w:r>
          </w:p>
        </w:tc>
        <w:tc>
          <w:tcPr>
            <w:tcW w:w="5916" w:type="dxa"/>
          </w:tcPr>
          <w:p w:rsidR="00997D46" w:rsidRPr="00BA41EA" w:rsidRDefault="00997D46" w:rsidP="00BA41EA">
            <w:pPr>
              <w:pStyle w:val="TableParagraph"/>
              <w:spacing w:before="27"/>
              <w:ind w:left="122"/>
              <w:jc w:val="both"/>
              <w:rPr>
                <w:rFonts w:asciiTheme="majorBidi" w:hAnsiTheme="majorBidi" w:cstheme="majorBidi"/>
              </w:rPr>
            </w:pPr>
            <w:r w:rsidRPr="00BA41EA">
              <w:rPr>
                <w:rFonts w:asciiTheme="majorBidi" w:hAnsiTheme="majorBidi" w:cstheme="majorBidi"/>
              </w:rPr>
              <w:t>Est-ce la partie de l'application qui met à jour les données</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 xml:space="preserve">  et contenu à rendre</w:t>
            </w:r>
          </w:p>
        </w:tc>
      </w:tr>
    </w:tbl>
    <w:p w:rsidR="00731B67" w:rsidRDefault="00731B67" w:rsidP="00BA41EA">
      <w:pPr>
        <w:spacing w:line="360" w:lineRule="auto"/>
        <w:jc w:val="both"/>
        <w:rPr>
          <w:rFonts w:asciiTheme="majorBidi" w:hAnsiTheme="majorBidi" w:cstheme="majorBidi"/>
          <w:b/>
          <w:bCs/>
          <w:sz w:val="24"/>
          <w:szCs w:val="24"/>
          <w:lang w:val="fr-FR"/>
        </w:rPr>
      </w:pPr>
      <w:r w:rsidRPr="00BA41EA">
        <w:rPr>
          <w:rFonts w:asciiTheme="majorBidi" w:hAnsiTheme="majorBidi" w:cstheme="majorBidi"/>
          <w:b/>
          <w:bCs/>
          <w:sz w:val="24"/>
          <w:szCs w:val="24"/>
          <w:lang w:val="fr-FR"/>
        </w:rPr>
        <w:lastRenderedPageBreak/>
        <w:pict>
          <v:shape id="_x0000_i1029" type="#_x0000_t75" style="width:470.35pt;height:234pt">
            <v:imagedata r:id="rId31" o:title="Screenshot (228)"/>
          </v:shape>
        </w:pict>
      </w:r>
    </w:p>
    <w:p w:rsidR="006C50DE" w:rsidRPr="006C50DE" w:rsidRDefault="006C50DE" w:rsidP="006C50DE">
      <w:pPr>
        <w:pStyle w:val="Lgende"/>
        <w:jc w:val="center"/>
        <w:rPr>
          <w:rFonts w:asciiTheme="majorBidi" w:hAnsiTheme="majorBidi" w:cstheme="majorBidi"/>
          <w:b w:val="0"/>
          <w:bCs w:val="0"/>
          <w:color w:val="auto"/>
          <w:sz w:val="24"/>
          <w:szCs w:val="24"/>
        </w:rPr>
      </w:pPr>
      <w:r w:rsidRPr="006C50DE">
        <w:rPr>
          <w:color w:val="auto"/>
          <w:sz w:val="24"/>
          <w:szCs w:val="24"/>
        </w:rPr>
        <w:t xml:space="preserve">Figure </w:t>
      </w:r>
      <w:r w:rsidRPr="006C50DE">
        <w:rPr>
          <w:color w:val="auto"/>
          <w:sz w:val="24"/>
          <w:szCs w:val="24"/>
        </w:rPr>
        <w:fldChar w:fldCharType="begin"/>
      </w:r>
      <w:r w:rsidRPr="006C50DE">
        <w:rPr>
          <w:color w:val="auto"/>
          <w:sz w:val="24"/>
          <w:szCs w:val="24"/>
        </w:rPr>
        <w:instrText xml:space="preserve"> SEQ Figure \* ARABIC </w:instrText>
      </w:r>
      <w:r w:rsidRPr="006C50DE">
        <w:rPr>
          <w:color w:val="auto"/>
          <w:sz w:val="24"/>
          <w:szCs w:val="24"/>
        </w:rPr>
        <w:fldChar w:fldCharType="separate"/>
      </w:r>
      <w:r w:rsidR="00F24687">
        <w:rPr>
          <w:noProof/>
          <w:color w:val="auto"/>
          <w:sz w:val="24"/>
          <w:szCs w:val="24"/>
        </w:rPr>
        <w:t>20</w:t>
      </w:r>
      <w:r w:rsidRPr="006C50DE">
        <w:rPr>
          <w:color w:val="auto"/>
          <w:sz w:val="24"/>
          <w:szCs w:val="24"/>
        </w:rPr>
        <w:fldChar w:fldCharType="end"/>
      </w:r>
      <w:r w:rsidRPr="006C50DE">
        <w:rPr>
          <w:color w:val="auto"/>
          <w:sz w:val="24"/>
          <w:szCs w:val="24"/>
        </w:rPr>
        <w:t>:Web Application Architecture</w:t>
      </w:r>
    </w:p>
    <w:p w:rsidR="00997D46" w:rsidRPr="00B45C4B" w:rsidRDefault="00997D46" w:rsidP="00F24687">
      <w:pPr>
        <w:pStyle w:val="Corpsdetexte"/>
        <w:spacing w:before="104"/>
        <w:ind w:right="844"/>
        <w:jc w:val="both"/>
        <w:rPr>
          <w:rFonts w:asciiTheme="majorBidi" w:hAnsiTheme="majorBidi" w:cstheme="majorBidi"/>
        </w:rPr>
      </w:pPr>
    </w:p>
    <w:p w:rsidR="00997D46" w:rsidRPr="00BA41EA" w:rsidRDefault="00246E0E" w:rsidP="006C50DE">
      <w:pPr>
        <w:pStyle w:val="Corpsdetexte"/>
        <w:spacing w:before="104"/>
        <w:ind w:left="353" w:right="844"/>
        <w:jc w:val="center"/>
        <w:rPr>
          <w:rFonts w:asciiTheme="majorBidi" w:hAnsiTheme="majorBidi" w:cstheme="majorBidi"/>
          <w:lang w:val="en-US"/>
        </w:rPr>
      </w:pPr>
      <w:r w:rsidRPr="00BA41EA">
        <w:rPr>
          <w:rFonts w:asciiTheme="majorBidi" w:hAnsiTheme="majorBidi" w:cstheme="majorBidi"/>
          <w:lang w:val="en-US"/>
        </w:rPr>
        <w:pict>
          <v:shape id="_x0000_i1030" type="#_x0000_t75" style="width:371.75pt;height:222.25pt">
            <v:imagedata r:id="rId32" o:title="Screenshot (232)"/>
          </v:shape>
        </w:pict>
      </w:r>
    </w:p>
    <w:p w:rsidR="00997D46" w:rsidRPr="00F24687" w:rsidRDefault="006C50DE" w:rsidP="006C50DE">
      <w:pPr>
        <w:pStyle w:val="Lgende"/>
        <w:jc w:val="center"/>
        <w:rPr>
          <w:rFonts w:asciiTheme="majorBidi" w:hAnsiTheme="majorBidi" w:cstheme="majorBidi"/>
          <w:color w:val="auto"/>
          <w:sz w:val="24"/>
          <w:szCs w:val="24"/>
        </w:rPr>
      </w:pPr>
      <w:r w:rsidRPr="006C50DE">
        <w:rPr>
          <w:color w:val="auto"/>
          <w:sz w:val="24"/>
          <w:szCs w:val="24"/>
        </w:rPr>
        <w:t xml:space="preserve">Figure </w:t>
      </w:r>
      <w:r w:rsidRPr="006C50DE">
        <w:rPr>
          <w:color w:val="auto"/>
          <w:sz w:val="24"/>
          <w:szCs w:val="24"/>
        </w:rPr>
        <w:fldChar w:fldCharType="begin"/>
      </w:r>
      <w:r w:rsidRPr="006C50DE">
        <w:rPr>
          <w:color w:val="auto"/>
          <w:sz w:val="24"/>
          <w:szCs w:val="24"/>
        </w:rPr>
        <w:instrText xml:space="preserve"> SEQ Figure \* ARABIC </w:instrText>
      </w:r>
      <w:r w:rsidRPr="006C50DE">
        <w:rPr>
          <w:color w:val="auto"/>
          <w:sz w:val="24"/>
          <w:szCs w:val="24"/>
        </w:rPr>
        <w:fldChar w:fldCharType="separate"/>
      </w:r>
      <w:r w:rsidR="00F24687">
        <w:rPr>
          <w:noProof/>
          <w:color w:val="auto"/>
          <w:sz w:val="24"/>
          <w:szCs w:val="24"/>
        </w:rPr>
        <w:t>21</w:t>
      </w:r>
      <w:r w:rsidRPr="006C50DE">
        <w:rPr>
          <w:color w:val="auto"/>
          <w:sz w:val="24"/>
          <w:szCs w:val="24"/>
        </w:rPr>
        <w:fldChar w:fldCharType="end"/>
      </w:r>
      <w:r w:rsidRPr="006C50DE">
        <w:rPr>
          <w:color w:val="auto"/>
          <w:sz w:val="24"/>
          <w:szCs w:val="24"/>
        </w:rPr>
        <w:t>:</w:t>
      </w:r>
      <w:r>
        <w:rPr>
          <w:color w:val="auto"/>
          <w:sz w:val="24"/>
          <w:szCs w:val="24"/>
        </w:rPr>
        <w:t xml:space="preserve">Diagramme De Class </w:t>
      </w:r>
    </w:p>
    <w:p w:rsidR="00997D46" w:rsidRPr="00F24687" w:rsidRDefault="00997D46" w:rsidP="00BA41EA">
      <w:pPr>
        <w:pStyle w:val="Corpsdetexte"/>
        <w:spacing w:before="104"/>
        <w:ind w:left="353" w:right="844"/>
        <w:jc w:val="both"/>
        <w:rPr>
          <w:rFonts w:asciiTheme="majorBidi" w:hAnsiTheme="majorBidi" w:cstheme="majorBidi"/>
        </w:rPr>
      </w:pPr>
    </w:p>
    <w:p w:rsidR="00997D46" w:rsidRPr="00F24687" w:rsidRDefault="00997D46" w:rsidP="00BA41EA">
      <w:pPr>
        <w:pStyle w:val="Corpsdetexte"/>
        <w:spacing w:before="104"/>
        <w:ind w:left="353" w:right="844"/>
        <w:jc w:val="both"/>
        <w:rPr>
          <w:rFonts w:asciiTheme="majorBidi" w:hAnsiTheme="majorBidi" w:cstheme="majorBidi"/>
        </w:rPr>
      </w:pPr>
    </w:p>
    <w:p w:rsidR="00997D46" w:rsidRPr="00F24687" w:rsidRDefault="00997D46" w:rsidP="00BA41EA">
      <w:pPr>
        <w:pStyle w:val="Corpsdetexte"/>
        <w:spacing w:before="104"/>
        <w:ind w:left="353" w:right="844"/>
        <w:jc w:val="both"/>
        <w:rPr>
          <w:rFonts w:asciiTheme="majorBidi" w:hAnsiTheme="majorBidi" w:cstheme="majorBidi"/>
        </w:rPr>
      </w:pPr>
    </w:p>
    <w:p w:rsidR="00997D46" w:rsidRPr="00F24687" w:rsidRDefault="00997D46" w:rsidP="00BA41EA">
      <w:pPr>
        <w:pStyle w:val="Corpsdetexte"/>
        <w:spacing w:before="104"/>
        <w:ind w:left="353" w:right="844"/>
        <w:jc w:val="both"/>
        <w:rPr>
          <w:rFonts w:asciiTheme="majorBidi" w:hAnsiTheme="majorBidi" w:cstheme="majorBidi"/>
        </w:rPr>
      </w:pPr>
    </w:p>
    <w:p w:rsidR="00997D46" w:rsidRPr="00F24687" w:rsidRDefault="00997D46" w:rsidP="00BA41EA">
      <w:pPr>
        <w:pStyle w:val="Corpsdetexte"/>
        <w:spacing w:before="104"/>
        <w:ind w:left="353" w:right="844"/>
        <w:jc w:val="both"/>
        <w:rPr>
          <w:rFonts w:asciiTheme="majorBidi" w:hAnsiTheme="majorBidi" w:cstheme="majorBidi"/>
        </w:rPr>
      </w:pPr>
    </w:p>
    <w:p w:rsidR="00997D46" w:rsidRPr="00F24687" w:rsidRDefault="00997D46" w:rsidP="00BA41EA">
      <w:pPr>
        <w:pStyle w:val="Corpsdetexte"/>
        <w:spacing w:before="104"/>
        <w:ind w:left="353" w:right="844"/>
        <w:jc w:val="both"/>
        <w:rPr>
          <w:rFonts w:asciiTheme="majorBidi" w:hAnsiTheme="majorBidi" w:cstheme="majorBidi"/>
        </w:rPr>
      </w:pPr>
    </w:p>
    <w:p w:rsidR="00F24687" w:rsidRPr="006C50DE" w:rsidRDefault="00F24687" w:rsidP="00F2468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La figure 22 montre l'interface de chat avec emily</w:t>
      </w:r>
      <w:r w:rsidRPr="00BA41EA">
        <w:rPr>
          <w:rFonts w:asciiTheme="majorBidi" w:hAnsiTheme="majorBidi" w:cstheme="majorBidi"/>
          <w:sz w:val="24"/>
          <w:szCs w:val="24"/>
          <w:lang w:val="fr-FR"/>
        </w:rPr>
        <w:t xml:space="preserve"> de l'application Web:</w:t>
      </w:r>
    </w:p>
    <w:p w:rsidR="00997D46" w:rsidRPr="00F24687" w:rsidRDefault="00997D46" w:rsidP="00BA41EA">
      <w:pPr>
        <w:pStyle w:val="Corpsdetexte"/>
        <w:spacing w:before="104"/>
        <w:ind w:left="353" w:right="844"/>
        <w:jc w:val="both"/>
        <w:rPr>
          <w:rFonts w:asciiTheme="majorBidi" w:hAnsiTheme="majorBidi" w:cstheme="majorBidi"/>
        </w:rPr>
      </w:pPr>
    </w:p>
    <w:p w:rsidR="00997D46" w:rsidRPr="00BA41EA" w:rsidRDefault="00D60DF7" w:rsidP="00F24687">
      <w:pPr>
        <w:pStyle w:val="Corpsdetexte"/>
        <w:spacing w:before="104"/>
        <w:ind w:left="353" w:right="844"/>
        <w:jc w:val="center"/>
        <w:rPr>
          <w:rFonts w:asciiTheme="majorBidi" w:hAnsiTheme="majorBidi" w:cstheme="majorBidi"/>
          <w:lang w:val="en-US"/>
        </w:rPr>
      </w:pPr>
      <w:r>
        <w:rPr>
          <w:rFonts w:asciiTheme="majorBidi" w:hAnsiTheme="majorBidi" w:cstheme="majorBidi"/>
          <w:lang w:val="en-US"/>
        </w:rPr>
        <w:pict>
          <v:shape id="_x0000_i1033" type="#_x0000_t75" style="width:470.35pt;height:366.25pt">
            <v:imagedata r:id="rId33" o:title="3_n"/>
          </v:shape>
        </w:pict>
      </w:r>
    </w:p>
    <w:p w:rsidR="00997D46" w:rsidRDefault="00997D46" w:rsidP="00BA41EA">
      <w:pPr>
        <w:spacing w:line="360" w:lineRule="auto"/>
        <w:jc w:val="both"/>
        <w:rPr>
          <w:rFonts w:asciiTheme="majorBidi" w:hAnsiTheme="majorBidi" w:cstheme="majorBidi"/>
          <w:sz w:val="24"/>
          <w:szCs w:val="24"/>
        </w:rPr>
      </w:pPr>
    </w:p>
    <w:p w:rsidR="00F24687" w:rsidRDefault="00F24687" w:rsidP="00F24687">
      <w:pPr>
        <w:pStyle w:val="Lgende"/>
        <w:jc w:val="center"/>
        <w:rPr>
          <w:color w:val="auto"/>
          <w:sz w:val="24"/>
          <w:szCs w:val="24"/>
        </w:rPr>
      </w:pPr>
      <w:r w:rsidRPr="00F24687">
        <w:rPr>
          <w:color w:val="auto"/>
          <w:sz w:val="24"/>
          <w:szCs w:val="24"/>
        </w:rPr>
        <w:t xml:space="preserve">Figure </w:t>
      </w:r>
      <w:r w:rsidRPr="00F24687">
        <w:rPr>
          <w:color w:val="auto"/>
          <w:sz w:val="24"/>
          <w:szCs w:val="24"/>
        </w:rPr>
        <w:fldChar w:fldCharType="begin"/>
      </w:r>
      <w:r w:rsidRPr="00F24687">
        <w:rPr>
          <w:color w:val="auto"/>
          <w:sz w:val="24"/>
          <w:szCs w:val="24"/>
        </w:rPr>
        <w:instrText xml:space="preserve"> SEQ Figure \* ARABIC </w:instrText>
      </w:r>
      <w:r w:rsidRPr="00F24687">
        <w:rPr>
          <w:color w:val="auto"/>
          <w:sz w:val="24"/>
          <w:szCs w:val="24"/>
        </w:rPr>
        <w:fldChar w:fldCharType="separate"/>
      </w:r>
      <w:r w:rsidRPr="00F24687">
        <w:rPr>
          <w:noProof/>
          <w:color w:val="auto"/>
          <w:sz w:val="24"/>
          <w:szCs w:val="24"/>
        </w:rPr>
        <w:t>22</w:t>
      </w:r>
      <w:r w:rsidRPr="00F24687">
        <w:rPr>
          <w:color w:val="auto"/>
          <w:sz w:val="24"/>
          <w:szCs w:val="24"/>
        </w:rPr>
        <w:fldChar w:fldCharType="end"/>
      </w:r>
      <w:r w:rsidRPr="00F24687">
        <w:rPr>
          <w:color w:val="auto"/>
          <w:sz w:val="24"/>
          <w:szCs w:val="24"/>
        </w:rPr>
        <w:t>:Chat Avec Emily</w:t>
      </w:r>
    </w:p>
    <w:p w:rsidR="00B27C0F" w:rsidRPr="00B27C0F" w:rsidRDefault="00B27C0F" w:rsidP="00B27C0F">
      <w:pPr>
        <w:rPr>
          <w:lang w:val="fr-FR"/>
        </w:rPr>
      </w:pPr>
    </w:p>
    <w:p w:rsidR="00997D46" w:rsidRPr="00B27C0F" w:rsidRDefault="00997D46" w:rsidP="00705221">
      <w:pPr>
        <w:pStyle w:val="Titre2"/>
        <w:numPr>
          <w:ilvl w:val="0"/>
          <w:numId w:val="24"/>
        </w:numPr>
        <w:rPr>
          <w:rFonts w:asciiTheme="majorBidi" w:hAnsiTheme="majorBidi"/>
          <w:color w:val="auto"/>
          <w:sz w:val="28"/>
          <w:szCs w:val="28"/>
          <w:lang w:val="fr-FR"/>
        </w:rPr>
      </w:pPr>
      <w:r w:rsidRPr="00B27C0F">
        <w:rPr>
          <w:rFonts w:asciiTheme="majorBidi" w:hAnsiTheme="majorBidi"/>
          <w:color w:val="auto"/>
          <w:sz w:val="28"/>
          <w:szCs w:val="28"/>
          <w:lang w:val="fr-FR"/>
        </w:rPr>
        <w:t xml:space="preserve">Revue de sprint </w:t>
      </w:r>
      <w:r w:rsidR="00B27C0F" w:rsidRPr="00B27C0F">
        <w:rPr>
          <w:rFonts w:asciiTheme="majorBidi" w:hAnsiTheme="majorBidi"/>
          <w:color w:val="auto"/>
          <w:sz w:val="28"/>
          <w:szCs w:val="28"/>
          <w:lang w:val="fr-FR"/>
        </w:rPr>
        <w:t>ET</w:t>
      </w:r>
      <w:r w:rsidRPr="00B27C0F">
        <w:rPr>
          <w:rFonts w:asciiTheme="majorBidi" w:hAnsiTheme="majorBidi"/>
          <w:color w:val="auto"/>
          <w:sz w:val="28"/>
          <w:szCs w:val="28"/>
          <w:lang w:val="fr-FR"/>
        </w:rPr>
        <w:t xml:space="preserve"> </w:t>
      </w:r>
      <w:r w:rsidR="00B27C0F" w:rsidRPr="00B27C0F">
        <w:rPr>
          <w:rFonts w:asciiTheme="majorBidi" w:hAnsiTheme="majorBidi"/>
          <w:color w:val="auto"/>
          <w:sz w:val="28"/>
          <w:szCs w:val="28"/>
          <w:lang w:val="fr-FR"/>
        </w:rPr>
        <w:t>Retrospective</w:t>
      </w:r>
    </w:p>
    <w:p w:rsidR="00B27C0F" w:rsidRPr="00B27C0F" w:rsidRDefault="00B27C0F" w:rsidP="00B27C0F">
      <w:pPr>
        <w:rPr>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Revue de sprint</w:t>
      </w:r>
      <w:r w:rsidRPr="00BA41EA">
        <w:rPr>
          <w:rFonts w:asciiTheme="majorBidi" w:hAnsiTheme="majorBidi" w:cstheme="majorBidi"/>
          <w:sz w:val="24"/>
          <w:szCs w:val="24"/>
          <w:lang w:val="fr-FR"/>
        </w:rPr>
        <w:t xml:space="preserve"> Dans ce sprint, nous avons construit une application Web pour démontrer les performances du chat bot. Pour les améliorations futures, l'architecture sera conservée, et le modèle sera mis à jour après un réapprentissage avec des données et des moyens de calcul plus importants.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Rétrospectives</w:t>
      </w:r>
      <w:r w:rsidRPr="00BA41EA">
        <w:rPr>
          <w:rFonts w:asciiTheme="majorBidi" w:hAnsiTheme="majorBidi" w:cstheme="majorBidi"/>
          <w:sz w:val="24"/>
          <w:szCs w:val="24"/>
          <w:lang w:val="fr-FR"/>
        </w:rPr>
        <w:t xml:space="preserve"> L'application a bien fonctionné, mais même si elle a été formée sur un très petit ensemble de données, le temps de réponse est lent. Si l'utilisateur pose une question, cela peut prendre jusqu'à une minute avant que l'ordinateur ne réponde.</w:t>
      </w:r>
    </w:p>
    <w:p w:rsidR="00997D46" w:rsidRDefault="00500E5A" w:rsidP="00500E5A">
      <w:pPr>
        <w:pStyle w:val="Titre1"/>
        <w:rPr>
          <w:rFonts w:asciiTheme="majorBidi" w:hAnsiTheme="majorBidi"/>
          <w:color w:val="auto"/>
          <w:sz w:val="32"/>
          <w:szCs w:val="32"/>
        </w:rPr>
      </w:pPr>
      <w:r w:rsidRPr="00500E5A">
        <w:rPr>
          <w:rFonts w:asciiTheme="majorBidi" w:hAnsiTheme="majorBidi"/>
          <w:color w:val="auto"/>
          <w:sz w:val="32"/>
          <w:szCs w:val="32"/>
        </w:rPr>
        <w:t>CONCLUSION</w:t>
      </w:r>
    </w:p>
    <w:p w:rsidR="00500E5A" w:rsidRPr="00500E5A" w:rsidRDefault="00500E5A" w:rsidP="00500E5A"/>
    <w:p w:rsidR="00997D46" w:rsidRPr="00BA41EA" w:rsidRDefault="00997D46" w:rsidP="00500E5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 chapitre décrit les étapes de réalisation du projet selon la méthodologie CRISP-DM. Nous commençons par présenter la compréhension métier, puis la partie data, qui comprend la compréhension. Ensuite, nous passerons au modèle et à son évaluation. Pour conclure le chapitre, nous donnerons un aperçu de l'application finale.</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sectPr w:rsidR="00997D46" w:rsidRPr="00BA41EA" w:rsidSect="00F75A67">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221" w:rsidRDefault="00705221" w:rsidP="00031219">
      <w:pPr>
        <w:spacing w:after="0" w:line="240" w:lineRule="auto"/>
      </w:pPr>
      <w:r>
        <w:separator/>
      </w:r>
    </w:p>
  </w:endnote>
  <w:endnote w:type="continuationSeparator" w:id="1">
    <w:p w:rsidR="00705221" w:rsidRDefault="00705221" w:rsidP="00031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221" w:rsidRDefault="00705221" w:rsidP="00031219">
      <w:pPr>
        <w:spacing w:after="0" w:line="240" w:lineRule="auto"/>
      </w:pPr>
      <w:r>
        <w:separator/>
      </w:r>
    </w:p>
  </w:footnote>
  <w:footnote w:type="continuationSeparator" w:id="1">
    <w:p w:rsidR="00705221" w:rsidRDefault="00705221" w:rsidP="00031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2BCA"/>
    <w:multiLevelType w:val="hybridMultilevel"/>
    <w:tmpl w:val="AC7A49AC"/>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567C0"/>
    <w:multiLevelType w:val="hybridMultilevel"/>
    <w:tmpl w:val="395A8242"/>
    <w:lvl w:ilvl="0" w:tplc="2BB2C8AE">
      <w:start w:val="1"/>
      <w:numFmt w:val="decimal"/>
      <w:lvlText w:val="I.%1"/>
      <w:lvlJc w:val="left"/>
      <w:pPr>
        <w:ind w:left="720" w:hanging="360"/>
      </w:pPr>
      <w:rPr>
        <w:rFonts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A59A9"/>
    <w:multiLevelType w:val="hybridMultilevel"/>
    <w:tmpl w:val="21D67330"/>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B7927"/>
    <w:multiLevelType w:val="hybridMultilevel"/>
    <w:tmpl w:val="781E876E"/>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BC2577"/>
    <w:multiLevelType w:val="hybridMultilevel"/>
    <w:tmpl w:val="D8049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75FF5"/>
    <w:multiLevelType w:val="hybridMultilevel"/>
    <w:tmpl w:val="BF84CA90"/>
    <w:lvl w:ilvl="0" w:tplc="2BB2C8AE">
      <w:start w:val="1"/>
      <w:numFmt w:val="decimal"/>
      <w:lvlText w:val="I.%1"/>
      <w:lvlJc w:val="left"/>
      <w:pPr>
        <w:ind w:left="939"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7">
    <w:nsid w:val="310C4DC7"/>
    <w:multiLevelType w:val="hybridMultilevel"/>
    <w:tmpl w:val="53229ACA"/>
    <w:lvl w:ilvl="0" w:tplc="42CE647E">
      <w:start w:val="1"/>
      <w:numFmt w:val="decimal"/>
      <w:lvlText w:val="III.%1"/>
      <w:lvlJc w:val="left"/>
      <w:pPr>
        <w:ind w:left="720" w:hanging="360"/>
      </w:pPr>
      <w:rPr>
        <w:rFonts w:ascii="Times New Roman" w:eastAsia="Times New Roman" w:hAnsi="Times New Roman" w:cs="Times New Roman" w:hint="default"/>
        <w:b/>
        <w:bCs/>
        <w:spacing w:val="-2"/>
        <w:w w:val="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E707C"/>
    <w:multiLevelType w:val="hybridMultilevel"/>
    <w:tmpl w:val="263E9612"/>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0">
    <w:nsid w:val="3B2E183A"/>
    <w:multiLevelType w:val="hybridMultilevel"/>
    <w:tmpl w:val="EF180754"/>
    <w:lvl w:ilvl="0" w:tplc="588A25F2">
      <w:start w:val="1"/>
      <w:numFmt w:val="decimal"/>
      <w:lvlText w:val="III.%1"/>
      <w:lvlJc w:val="left"/>
      <w:pPr>
        <w:ind w:left="72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510289"/>
    <w:multiLevelType w:val="hybridMultilevel"/>
    <w:tmpl w:val="104A629E"/>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A7C31"/>
    <w:multiLevelType w:val="hybridMultilevel"/>
    <w:tmpl w:val="A17CC326"/>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E77A23"/>
    <w:multiLevelType w:val="hybridMultilevel"/>
    <w:tmpl w:val="29A88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D7105"/>
    <w:multiLevelType w:val="hybridMultilevel"/>
    <w:tmpl w:val="768C4D9A"/>
    <w:lvl w:ilvl="0" w:tplc="B6CA097C">
      <w:start w:val="1"/>
      <w:numFmt w:val="decimal"/>
      <w:lvlText w:val="III.%1"/>
      <w:lvlJc w:val="left"/>
      <w:pPr>
        <w:ind w:left="216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F5B12AE"/>
    <w:multiLevelType w:val="hybridMultilevel"/>
    <w:tmpl w:val="24506EE4"/>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30D44"/>
    <w:multiLevelType w:val="hybridMultilevel"/>
    <w:tmpl w:val="19486228"/>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D1183A"/>
    <w:multiLevelType w:val="hybridMultilevel"/>
    <w:tmpl w:val="E7D0D49C"/>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A53F26"/>
    <w:multiLevelType w:val="hybridMultilevel"/>
    <w:tmpl w:val="6090E9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EB6111"/>
    <w:multiLevelType w:val="hybridMultilevel"/>
    <w:tmpl w:val="68227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0A65C9"/>
    <w:multiLevelType w:val="hybridMultilevel"/>
    <w:tmpl w:val="6FF6ABA8"/>
    <w:lvl w:ilvl="0" w:tplc="5B2625C0">
      <w:start w:val="1"/>
      <w:numFmt w:val="decimal"/>
      <w:lvlText w:val="III.%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DF2211"/>
    <w:multiLevelType w:val="hybridMultilevel"/>
    <w:tmpl w:val="1D465D9A"/>
    <w:lvl w:ilvl="0" w:tplc="40CC2A62">
      <w:start w:val="1"/>
      <w:numFmt w:val="decimal"/>
      <w:lvlText w:val="1.%1"/>
      <w:lvlJc w:val="left"/>
      <w:pPr>
        <w:ind w:left="720" w:hanging="360"/>
      </w:pPr>
      <w:rPr>
        <w:rFonts w:ascii="Times New Roman" w:eastAsia="Times New Roman" w:hAnsi="Times New Roman" w:cs="Times New Roman" w:hint="default"/>
        <w:color w:val="auto"/>
        <w:spacing w:val="-2"/>
        <w:w w:val="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D50942"/>
    <w:multiLevelType w:val="hybridMultilevel"/>
    <w:tmpl w:val="97F6468C"/>
    <w:lvl w:ilvl="0" w:tplc="694CEC66">
      <w:start w:val="1"/>
      <w:numFmt w:val="decimal"/>
      <w:lvlText w:val="I.%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DD6EC2"/>
    <w:multiLevelType w:val="hybridMultilevel"/>
    <w:tmpl w:val="66BC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77AFD"/>
    <w:multiLevelType w:val="hybridMultilevel"/>
    <w:tmpl w:val="24122082"/>
    <w:lvl w:ilvl="0" w:tplc="3D6E1960">
      <w:start w:val="1"/>
      <w:numFmt w:val="decimal"/>
      <w:lvlText w:val="II.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4"/>
  </w:num>
  <w:num w:numId="3">
    <w:abstractNumId w:val="11"/>
  </w:num>
  <w:num w:numId="4">
    <w:abstractNumId w:val="9"/>
  </w:num>
  <w:num w:numId="5">
    <w:abstractNumId w:val="21"/>
  </w:num>
  <w:num w:numId="6">
    <w:abstractNumId w:val="18"/>
  </w:num>
  <w:num w:numId="7">
    <w:abstractNumId w:val="26"/>
  </w:num>
  <w:num w:numId="8">
    <w:abstractNumId w:val="16"/>
  </w:num>
  <w:num w:numId="9">
    <w:abstractNumId w:val="15"/>
  </w:num>
  <w:num w:numId="10">
    <w:abstractNumId w:val="6"/>
  </w:num>
  <w:num w:numId="11">
    <w:abstractNumId w:val="2"/>
  </w:num>
  <w:num w:numId="12">
    <w:abstractNumId w:val="10"/>
  </w:num>
  <w:num w:numId="13">
    <w:abstractNumId w:val="3"/>
  </w:num>
  <w:num w:numId="14">
    <w:abstractNumId w:val="17"/>
  </w:num>
  <w:num w:numId="15">
    <w:abstractNumId w:val="25"/>
  </w:num>
  <w:num w:numId="16">
    <w:abstractNumId w:val="8"/>
  </w:num>
  <w:num w:numId="17">
    <w:abstractNumId w:val="22"/>
  </w:num>
  <w:num w:numId="18">
    <w:abstractNumId w:val="0"/>
  </w:num>
  <w:num w:numId="19">
    <w:abstractNumId w:val="5"/>
  </w:num>
  <w:num w:numId="20">
    <w:abstractNumId w:val="1"/>
  </w:num>
  <w:num w:numId="21">
    <w:abstractNumId w:val="19"/>
  </w:num>
  <w:num w:numId="22">
    <w:abstractNumId w:val="7"/>
  </w:num>
  <w:num w:numId="23">
    <w:abstractNumId w:val="12"/>
  </w:num>
  <w:num w:numId="24">
    <w:abstractNumId w:val="14"/>
  </w:num>
  <w:num w:numId="25">
    <w:abstractNumId w:val="20"/>
  </w:num>
  <w:num w:numId="26">
    <w:abstractNumId w:val="23"/>
  </w:num>
  <w:num w:numId="27">
    <w:abstractNumId w:val="2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footnotePr>
    <w:footnote w:id="0"/>
    <w:footnote w:id="1"/>
  </w:footnotePr>
  <w:endnotePr>
    <w:endnote w:id="0"/>
    <w:endnote w:id="1"/>
  </w:endnotePr>
  <w:compat>
    <w:useFELayout/>
  </w:compat>
  <w:rsids>
    <w:rsidRoot w:val="00EC1F8C"/>
    <w:rsid w:val="00010798"/>
    <w:rsid w:val="00016E04"/>
    <w:rsid w:val="00022CD0"/>
    <w:rsid w:val="00031219"/>
    <w:rsid w:val="00043E93"/>
    <w:rsid w:val="00050B29"/>
    <w:rsid w:val="00071E0F"/>
    <w:rsid w:val="00132F47"/>
    <w:rsid w:val="00153DBE"/>
    <w:rsid w:val="001C374D"/>
    <w:rsid w:val="001F0A48"/>
    <w:rsid w:val="001F4801"/>
    <w:rsid w:val="002110D8"/>
    <w:rsid w:val="0022381E"/>
    <w:rsid w:val="002444F9"/>
    <w:rsid w:val="00246E0E"/>
    <w:rsid w:val="00254207"/>
    <w:rsid w:val="00260532"/>
    <w:rsid w:val="002628B6"/>
    <w:rsid w:val="00273AFE"/>
    <w:rsid w:val="002A308A"/>
    <w:rsid w:val="002C0AAC"/>
    <w:rsid w:val="002D2FED"/>
    <w:rsid w:val="002F39A8"/>
    <w:rsid w:val="003402DB"/>
    <w:rsid w:val="0034155C"/>
    <w:rsid w:val="00350652"/>
    <w:rsid w:val="0036569B"/>
    <w:rsid w:val="003742EC"/>
    <w:rsid w:val="00375EA1"/>
    <w:rsid w:val="00386311"/>
    <w:rsid w:val="00387AC3"/>
    <w:rsid w:val="00387D17"/>
    <w:rsid w:val="003B1BD5"/>
    <w:rsid w:val="003E049A"/>
    <w:rsid w:val="0043543F"/>
    <w:rsid w:val="00452798"/>
    <w:rsid w:val="00453A04"/>
    <w:rsid w:val="00482143"/>
    <w:rsid w:val="00490059"/>
    <w:rsid w:val="004B45D2"/>
    <w:rsid w:val="004D688E"/>
    <w:rsid w:val="004D6DF0"/>
    <w:rsid w:val="004E3168"/>
    <w:rsid w:val="004E39C5"/>
    <w:rsid w:val="00500E5A"/>
    <w:rsid w:val="00503A45"/>
    <w:rsid w:val="00527837"/>
    <w:rsid w:val="00537F7E"/>
    <w:rsid w:val="00584C7F"/>
    <w:rsid w:val="005A0041"/>
    <w:rsid w:val="005C57F2"/>
    <w:rsid w:val="005C636F"/>
    <w:rsid w:val="005D5935"/>
    <w:rsid w:val="005D642B"/>
    <w:rsid w:val="005F0326"/>
    <w:rsid w:val="005F4EAF"/>
    <w:rsid w:val="00604B3C"/>
    <w:rsid w:val="00641D91"/>
    <w:rsid w:val="00663E30"/>
    <w:rsid w:val="006679E7"/>
    <w:rsid w:val="00690833"/>
    <w:rsid w:val="0069086A"/>
    <w:rsid w:val="00691309"/>
    <w:rsid w:val="006C1482"/>
    <w:rsid w:val="006C4284"/>
    <w:rsid w:val="006C50DE"/>
    <w:rsid w:val="006C65E1"/>
    <w:rsid w:val="00705221"/>
    <w:rsid w:val="00731B67"/>
    <w:rsid w:val="00763B1F"/>
    <w:rsid w:val="00795B49"/>
    <w:rsid w:val="00795DC7"/>
    <w:rsid w:val="007A14B8"/>
    <w:rsid w:val="007D2974"/>
    <w:rsid w:val="00807D90"/>
    <w:rsid w:val="0083271E"/>
    <w:rsid w:val="0087707B"/>
    <w:rsid w:val="00893AD6"/>
    <w:rsid w:val="008A5697"/>
    <w:rsid w:val="008D1077"/>
    <w:rsid w:val="008E5CF6"/>
    <w:rsid w:val="008E6D71"/>
    <w:rsid w:val="00903CF6"/>
    <w:rsid w:val="00911188"/>
    <w:rsid w:val="00940192"/>
    <w:rsid w:val="00952D95"/>
    <w:rsid w:val="00970D51"/>
    <w:rsid w:val="009755D2"/>
    <w:rsid w:val="009831E8"/>
    <w:rsid w:val="00987FBB"/>
    <w:rsid w:val="00997D46"/>
    <w:rsid w:val="009A122B"/>
    <w:rsid w:val="009D3456"/>
    <w:rsid w:val="00A04AB8"/>
    <w:rsid w:val="00A13424"/>
    <w:rsid w:val="00A1369E"/>
    <w:rsid w:val="00A30FB1"/>
    <w:rsid w:val="00A31726"/>
    <w:rsid w:val="00A320B1"/>
    <w:rsid w:val="00A34C88"/>
    <w:rsid w:val="00A435A5"/>
    <w:rsid w:val="00A94BDB"/>
    <w:rsid w:val="00AA3AA2"/>
    <w:rsid w:val="00AA74E4"/>
    <w:rsid w:val="00AC2280"/>
    <w:rsid w:val="00AC2CDB"/>
    <w:rsid w:val="00AC5911"/>
    <w:rsid w:val="00B1018A"/>
    <w:rsid w:val="00B26C03"/>
    <w:rsid w:val="00B27C0F"/>
    <w:rsid w:val="00B33B9F"/>
    <w:rsid w:val="00B45C4B"/>
    <w:rsid w:val="00B50552"/>
    <w:rsid w:val="00B53CB5"/>
    <w:rsid w:val="00B670B7"/>
    <w:rsid w:val="00B74B48"/>
    <w:rsid w:val="00B772BA"/>
    <w:rsid w:val="00BA41EA"/>
    <w:rsid w:val="00BB27D8"/>
    <w:rsid w:val="00BC394E"/>
    <w:rsid w:val="00BC49EF"/>
    <w:rsid w:val="00BC7557"/>
    <w:rsid w:val="00C41E6D"/>
    <w:rsid w:val="00C47BA8"/>
    <w:rsid w:val="00C817A6"/>
    <w:rsid w:val="00C954D7"/>
    <w:rsid w:val="00CA562C"/>
    <w:rsid w:val="00CC5231"/>
    <w:rsid w:val="00CC5FCD"/>
    <w:rsid w:val="00CD4CD2"/>
    <w:rsid w:val="00CE2FBA"/>
    <w:rsid w:val="00CE7BFF"/>
    <w:rsid w:val="00D037F8"/>
    <w:rsid w:val="00D34157"/>
    <w:rsid w:val="00D43DAE"/>
    <w:rsid w:val="00D4720E"/>
    <w:rsid w:val="00D477F5"/>
    <w:rsid w:val="00D56ADC"/>
    <w:rsid w:val="00D60DF7"/>
    <w:rsid w:val="00D816FA"/>
    <w:rsid w:val="00DB5D61"/>
    <w:rsid w:val="00DD6291"/>
    <w:rsid w:val="00DE10A5"/>
    <w:rsid w:val="00DF728C"/>
    <w:rsid w:val="00E12C9A"/>
    <w:rsid w:val="00E70022"/>
    <w:rsid w:val="00E85D2D"/>
    <w:rsid w:val="00EB129C"/>
    <w:rsid w:val="00EC1F8C"/>
    <w:rsid w:val="00F03315"/>
    <w:rsid w:val="00F0467F"/>
    <w:rsid w:val="00F14A32"/>
    <w:rsid w:val="00F24687"/>
    <w:rsid w:val="00F364BD"/>
    <w:rsid w:val="00F5122C"/>
    <w:rsid w:val="00F75A67"/>
    <w:rsid w:val="00F86DC5"/>
    <w:rsid w:val="00FB31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7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7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97D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97D4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527837"/>
    <w:rPr>
      <w:b/>
      <w:bCs/>
    </w:rPr>
  </w:style>
  <w:style w:type="paragraph" w:styleId="NormalWeb">
    <w:name w:val="Normal (Web)"/>
    <w:basedOn w:val="Normal"/>
    <w:uiPriority w:val="99"/>
    <w:semiHidden/>
    <w:unhideWhenUsed/>
    <w:rsid w:val="005278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527837"/>
    <w:rPr>
      <w:i/>
      <w:iCs/>
    </w:rPr>
  </w:style>
  <w:style w:type="paragraph" w:styleId="TM3">
    <w:name w:val="toc 3"/>
    <w:basedOn w:val="Normal"/>
    <w:next w:val="Normal"/>
    <w:autoRedefine/>
    <w:uiPriority w:val="39"/>
    <w:unhideWhenUsed/>
    <w:rsid w:val="00BA41EA"/>
    <w:pPr>
      <w:spacing w:after="100"/>
      <w:ind w:left="440"/>
    </w:pPr>
  </w:style>
  <w:style w:type="paragraph" w:styleId="TM4">
    <w:name w:val="toc 4"/>
    <w:basedOn w:val="Normal"/>
    <w:next w:val="Normal"/>
    <w:autoRedefine/>
    <w:uiPriority w:val="39"/>
    <w:unhideWhenUsed/>
    <w:rsid w:val="00BA41EA"/>
    <w:pPr>
      <w:spacing w:after="100"/>
      <w:ind w:left="660"/>
    </w:pPr>
  </w:style>
  <w:style w:type="paragraph" w:styleId="TM5">
    <w:name w:val="toc 5"/>
    <w:basedOn w:val="Normal"/>
    <w:next w:val="Normal"/>
    <w:autoRedefine/>
    <w:uiPriority w:val="39"/>
    <w:unhideWhenUsed/>
    <w:rsid w:val="00BA41EA"/>
    <w:pPr>
      <w:spacing w:after="100"/>
      <w:ind w:left="880"/>
    </w:pPr>
  </w:style>
  <w:style w:type="paragraph" w:styleId="TM6">
    <w:name w:val="toc 6"/>
    <w:basedOn w:val="Normal"/>
    <w:next w:val="Normal"/>
    <w:autoRedefine/>
    <w:uiPriority w:val="39"/>
    <w:unhideWhenUsed/>
    <w:rsid w:val="00BA41EA"/>
    <w:pPr>
      <w:spacing w:after="100"/>
      <w:ind w:left="1100"/>
    </w:pPr>
  </w:style>
  <w:style w:type="paragraph" w:styleId="TM7">
    <w:name w:val="toc 7"/>
    <w:basedOn w:val="Normal"/>
    <w:next w:val="Normal"/>
    <w:autoRedefine/>
    <w:uiPriority w:val="39"/>
    <w:unhideWhenUsed/>
    <w:rsid w:val="00BA41EA"/>
    <w:pPr>
      <w:spacing w:after="100"/>
      <w:ind w:left="1320"/>
    </w:pPr>
  </w:style>
  <w:style w:type="paragraph" w:styleId="TM8">
    <w:name w:val="toc 8"/>
    <w:basedOn w:val="Normal"/>
    <w:next w:val="Normal"/>
    <w:autoRedefine/>
    <w:uiPriority w:val="39"/>
    <w:unhideWhenUsed/>
    <w:rsid w:val="00BA41EA"/>
    <w:pPr>
      <w:spacing w:after="100"/>
      <w:ind w:left="1540"/>
    </w:pPr>
  </w:style>
  <w:style w:type="paragraph" w:styleId="TM9">
    <w:name w:val="toc 9"/>
    <w:basedOn w:val="Normal"/>
    <w:next w:val="Normal"/>
    <w:autoRedefine/>
    <w:uiPriority w:val="39"/>
    <w:unhideWhenUsed/>
    <w:rsid w:val="00BA41EA"/>
    <w:pPr>
      <w:spacing w:after="100"/>
      <w:ind w:left="1760"/>
    </w:pPr>
  </w:style>
  <w:style w:type="paragraph" w:styleId="Titre">
    <w:name w:val="Title"/>
    <w:basedOn w:val="Normal"/>
    <w:next w:val="Normal"/>
    <w:link w:val="TitreCar"/>
    <w:uiPriority w:val="10"/>
    <w:qFormat/>
    <w:rsid w:val="0089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93AD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031219"/>
    <w:pPr>
      <w:tabs>
        <w:tab w:val="center" w:pos="4703"/>
        <w:tab w:val="right" w:pos="9406"/>
      </w:tabs>
      <w:spacing w:after="0" w:line="240" w:lineRule="auto"/>
    </w:pPr>
  </w:style>
  <w:style w:type="character" w:customStyle="1" w:styleId="En-tteCar">
    <w:name w:val="En-tête Car"/>
    <w:basedOn w:val="Policepardfaut"/>
    <w:link w:val="En-tte"/>
    <w:uiPriority w:val="99"/>
    <w:semiHidden/>
    <w:rsid w:val="00031219"/>
  </w:style>
  <w:style w:type="paragraph" w:styleId="Pieddepage">
    <w:name w:val="footer"/>
    <w:basedOn w:val="Normal"/>
    <w:link w:val="PieddepageCar"/>
    <w:uiPriority w:val="99"/>
    <w:semiHidden/>
    <w:unhideWhenUsed/>
    <w:rsid w:val="00031219"/>
    <w:pPr>
      <w:tabs>
        <w:tab w:val="center" w:pos="4703"/>
        <w:tab w:val="right" w:pos="9406"/>
      </w:tabs>
      <w:spacing w:after="0" w:line="240" w:lineRule="auto"/>
    </w:pPr>
  </w:style>
  <w:style w:type="character" w:customStyle="1" w:styleId="PieddepageCar">
    <w:name w:val="Pied de page Car"/>
    <w:basedOn w:val="Policepardfaut"/>
    <w:link w:val="Pieddepage"/>
    <w:uiPriority w:val="99"/>
    <w:semiHidden/>
    <w:rsid w:val="00031219"/>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keras.i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umpy.org/"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eras.io/models/sequentia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81CA1-FAA8-4721-88EF-38C4529E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63</Pages>
  <Words>10197</Words>
  <Characters>58128</Characters>
  <Application>Microsoft Office Word</Application>
  <DocSecurity>0</DocSecurity>
  <Lines>484</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Med saleh</cp:lastModifiedBy>
  <cp:revision>121</cp:revision>
  <dcterms:created xsi:type="dcterms:W3CDTF">2021-09-12T15:23:00Z</dcterms:created>
  <dcterms:modified xsi:type="dcterms:W3CDTF">2021-09-21T04:30:00Z</dcterms:modified>
</cp:coreProperties>
</file>