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25D44" w14:textId="77777777" w:rsidR="00C31F64" w:rsidRDefault="00C31F64" w:rsidP="00C31F6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APPNA (Oklahoma Chapter) Executive Committee Conference Call Minutes (08/23/2018) </w:t>
      </w:r>
    </w:p>
    <w:p w14:paraId="5860A7B5" w14:textId="77777777" w:rsidR="00C31F64" w:rsidRDefault="00C31F64" w:rsidP="00C31F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meeting started at 6:00 PM. </w:t>
      </w:r>
    </w:p>
    <w:p w14:paraId="0F0EB8D4" w14:textId="77777777" w:rsidR="00C31F64" w:rsidRDefault="00C31F64" w:rsidP="00C31F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Attendees</w:t>
      </w:r>
      <w:r>
        <w:rPr>
          <w:rFonts w:ascii="Arial" w:hAnsi="Arial" w:cs="Arial"/>
          <w:sz w:val="24"/>
          <w:szCs w:val="24"/>
        </w:rPr>
        <w:t>: Dr. Tauqeer Ali, Dr. Yasmin Sarfraz, Dr. Faisal Latif.</w:t>
      </w:r>
    </w:p>
    <w:p w14:paraId="42D560FA" w14:textId="77777777" w:rsidR="00C31F64" w:rsidRDefault="00C31F64" w:rsidP="00C31F6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minutes of July, 2018 meeting were approved by the 3 members of the EC, who were on the call.</w:t>
      </w:r>
    </w:p>
    <w:p w14:paraId="0EF626FF" w14:textId="77777777" w:rsidR="00C31F64" w:rsidRDefault="00C31F64" w:rsidP="00C31F6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Finance Committee Report: </w:t>
      </w:r>
    </w:p>
    <w:p w14:paraId="1442C5C1" w14:textId="77777777" w:rsidR="00C31F64" w:rsidRDefault="00C31F64" w:rsidP="00C31F64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Accounts have been reported by Dr. Yasmin, the treasurer. </w:t>
      </w:r>
    </w:p>
    <w:p w14:paraId="60A92AAB" w14:textId="77777777" w:rsidR="00C31F64" w:rsidRDefault="00C31F64" w:rsidP="00C31F64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Total balance in account: $7582.81</w:t>
      </w:r>
    </w:p>
    <w:p w14:paraId="54D6CCBE" w14:textId="6FC55929" w:rsidR="00C31F64" w:rsidRDefault="00C31F64" w:rsidP="00C31F64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Tulsa: $</w:t>
      </w:r>
      <w:r w:rsidR="002F695D">
        <w:rPr>
          <w:rFonts w:ascii="Arial" w:eastAsia="Times New Roman" w:hAnsi="Arial" w:cs="Arial"/>
          <w:sz w:val="24"/>
          <w:szCs w:val="24"/>
        </w:rPr>
        <w:t>3,900.89</w:t>
      </w:r>
    </w:p>
    <w:p w14:paraId="4F798112" w14:textId="00FA7109" w:rsidR="00C31F64" w:rsidRDefault="00C31F64" w:rsidP="00C31F64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Oklahoma City: </w:t>
      </w:r>
      <w:r w:rsidR="002F695D">
        <w:rPr>
          <w:rFonts w:ascii="Arial" w:eastAsia="Times New Roman" w:hAnsi="Arial" w:cs="Arial"/>
          <w:sz w:val="24"/>
          <w:szCs w:val="24"/>
        </w:rPr>
        <w:t>3,681.92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03596689" w14:textId="4EA8E56A" w:rsidR="00C31F64" w:rsidRDefault="00C31F64" w:rsidP="00C31F64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Checks worth $500 (</w:t>
      </w:r>
      <w:proofErr w:type="spellStart"/>
      <w:r w:rsidR="002F695D">
        <w:rPr>
          <w:rFonts w:ascii="Arial" w:eastAsia="Times New Roman" w:hAnsi="Arial" w:cs="Arial"/>
          <w:sz w:val="24"/>
          <w:szCs w:val="24"/>
        </w:rPr>
        <w:t>Milenta</w:t>
      </w:r>
      <w:proofErr w:type="spellEnd"/>
      <w:r w:rsidR="00866DB7">
        <w:rPr>
          <w:rFonts w:ascii="Arial" w:eastAsia="Times New Roman" w:hAnsi="Arial" w:cs="Arial"/>
          <w:sz w:val="24"/>
          <w:szCs w:val="24"/>
        </w:rPr>
        <w:t>)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</w:rPr>
        <w:t>&amp; $1500 (from OK Heart Hospital) for annual banquet sponsorship have been received and deposited into the account by Dr. Tauqeer.</w:t>
      </w:r>
    </w:p>
    <w:p w14:paraId="17BF44D4" w14:textId="26376600" w:rsidR="00C31F64" w:rsidRDefault="00C31F64" w:rsidP="00C31F64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It was discussed whether to keep the </w:t>
      </w:r>
      <w:r w:rsidR="002F695D">
        <w:rPr>
          <w:rFonts w:ascii="Arial" w:eastAsia="Times New Roman" w:hAnsi="Arial" w:cs="Arial"/>
          <w:sz w:val="24"/>
          <w:szCs w:val="24"/>
        </w:rPr>
        <w:t xml:space="preserve">detailed </w:t>
      </w:r>
      <w:r>
        <w:rPr>
          <w:rFonts w:ascii="Arial" w:eastAsia="Times New Roman" w:hAnsi="Arial" w:cs="Arial"/>
          <w:sz w:val="24"/>
          <w:szCs w:val="24"/>
        </w:rPr>
        <w:t xml:space="preserve">finance </w:t>
      </w:r>
      <w:r w:rsidR="002F695D">
        <w:rPr>
          <w:rFonts w:ascii="Arial" w:eastAsia="Times New Roman" w:hAnsi="Arial" w:cs="Arial"/>
          <w:sz w:val="24"/>
          <w:szCs w:val="24"/>
        </w:rPr>
        <w:t xml:space="preserve">report </w:t>
      </w:r>
      <w:r>
        <w:rPr>
          <w:rFonts w:ascii="Arial" w:eastAsia="Times New Roman" w:hAnsi="Arial" w:cs="Arial"/>
          <w:sz w:val="24"/>
          <w:szCs w:val="24"/>
        </w:rPr>
        <w:t xml:space="preserve">up to date at this time versus updating them in December. Dr. Tauqeer requests </w:t>
      </w:r>
      <w:proofErr w:type="gramStart"/>
      <w:r>
        <w:rPr>
          <w:rFonts w:ascii="Arial" w:eastAsia="Times New Roman" w:hAnsi="Arial" w:cs="Arial"/>
          <w:sz w:val="24"/>
          <w:szCs w:val="24"/>
        </w:rPr>
        <w:t>that  the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list be updated in real time.   </w:t>
      </w:r>
    </w:p>
    <w:p w14:paraId="1FC02F31" w14:textId="77777777" w:rsidR="00C31F64" w:rsidRDefault="00C31F64" w:rsidP="00C31F6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Website Rebuilding Update: </w:t>
      </w:r>
    </w:p>
    <w:p w14:paraId="2ADF2ACB" w14:textId="5825DCEC" w:rsidR="00310448" w:rsidRDefault="00C31F64" w:rsidP="00C31F64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Dr. Tauqeer </w:t>
      </w:r>
      <w:r w:rsidR="00310448">
        <w:rPr>
          <w:rFonts w:ascii="Arial" w:eastAsia="Times New Roman" w:hAnsi="Arial" w:cs="Arial"/>
          <w:sz w:val="24"/>
          <w:szCs w:val="24"/>
        </w:rPr>
        <w:t>reported that the Chapter’s website has been launched. After some advertising efforts by word of mouth, 2 lifetime memberships and 2 annual membership dues have been submitted. The website is not optimized for phone but hopefully should be completed within a few days.</w:t>
      </w:r>
      <w:r w:rsidR="00866DB7">
        <w:rPr>
          <w:rFonts w:ascii="Arial" w:eastAsia="Times New Roman" w:hAnsi="Arial" w:cs="Arial"/>
          <w:sz w:val="24"/>
          <w:szCs w:val="24"/>
        </w:rPr>
        <w:t xml:space="preserve"> </w:t>
      </w:r>
      <w:r w:rsidR="00866DB7">
        <w:rPr>
          <w:rFonts w:ascii="Arial" w:eastAsia="Times New Roman" w:hAnsi="Arial" w:cs="Arial"/>
          <w:i/>
          <w:sz w:val="24"/>
          <w:szCs w:val="24"/>
        </w:rPr>
        <w:t>Note added: on</w:t>
      </w:r>
      <w:r w:rsidR="00576B8F">
        <w:rPr>
          <w:rFonts w:ascii="Arial" w:eastAsia="Times New Roman" w:hAnsi="Arial" w:cs="Arial"/>
          <w:i/>
          <w:sz w:val="24"/>
          <w:szCs w:val="24"/>
        </w:rPr>
        <w:t xml:space="preserve"> 9/</w:t>
      </w:r>
      <w:r w:rsidR="00A72B4A">
        <w:rPr>
          <w:rFonts w:ascii="Arial" w:eastAsia="Times New Roman" w:hAnsi="Arial" w:cs="Arial"/>
          <w:i/>
          <w:sz w:val="24"/>
          <w:szCs w:val="24"/>
        </w:rPr>
        <w:t>2</w:t>
      </w:r>
      <w:r w:rsidR="002278B3">
        <w:rPr>
          <w:rFonts w:ascii="Arial" w:eastAsia="Times New Roman" w:hAnsi="Arial" w:cs="Arial"/>
          <w:i/>
          <w:sz w:val="24"/>
          <w:szCs w:val="24"/>
        </w:rPr>
        <w:t>/2018, Dr. Tauqeer informed</w:t>
      </w:r>
      <w:r w:rsidR="00866DB7">
        <w:rPr>
          <w:rFonts w:ascii="Arial" w:eastAsia="Times New Roman" w:hAnsi="Arial" w:cs="Arial"/>
          <w:i/>
          <w:sz w:val="24"/>
          <w:szCs w:val="24"/>
        </w:rPr>
        <w:t xml:space="preserve"> </w:t>
      </w:r>
      <w:r w:rsidR="00576B8F">
        <w:rPr>
          <w:rFonts w:ascii="Arial" w:eastAsia="Times New Roman" w:hAnsi="Arial" w:cs="Arial"/>
          <w:i/>
          <w:sz w:val="24"/>
          <w:szCs w:val="24"/>
        </w:rPr>
        <w:t xml:space="preserve">the members </w:t>
      </w:r>
      <w:r w:rsidR="00866DB7">
        <w:rPr>
          <w:rFonts w:ascii="Arial" w:eastAsia="Times New Roman" w:hAnsi="Arial" w:cs="Arial"/>
          <w:i/>
          <w:sz w:val="24"/>
          <w:szCs w:val="24"/>
        </w:rPr>
        <w:t xml:space="preserve">that </w:t>
      </w:r>
      <w:r w:rsidR="002278B3">
        <w:rPr>
          <w:rFonts w:ascii="Arial" w:eastAsia="Times New Roman" w:hAnsi="Arial" w:cs="Arial"/>
          <w:i/>
          <w:sz w:val="24"/>
          <w:szCs w:val="24"/>
        </w:rPr>
        <w:t>the Chapter’s new website has been optimized for mobile devices.</w:t>
      </w:r>
      <w:r w:rsidR="00310448">
        <w:rPr>
          <w:rFonts w:ascii="Arial" w:eastAsia="Times New Roman" w:hAnsi="Arial" w:cs="Arial"/>
          <w:sz w:val="24"/>
          <w:szCs w:val="24"/>
        </w:rPr>
        <w:t xml:space="preserve"> Dr. Tauqeer asked that we ask </w:t>
      </w:r>
      <w:proofErr w:type="gramStart"/>
      <w:r w:rsidR="00A72B4A">
        <w:rPr>
          <w:rFonts w:ascii="Arial" w:eastAsia="Times New Roman" w:hAnsi="Arial" w:cs="Arial"/>
          <w:sz w:val="24"/>
          <w:szCs w:val="24"/>
        </w:rPr>
        <w:t xml:space="preserve">members </w:t>
      </w:r>
      <w:r w:rsidR="00310448">
        <w:rPr>
          <w:rFonts w:ascii="Arial" w:eastAsia="Times New Roman" w:hAnsi="Arial" w:cs="Arial"/>
          <w:sz w:val="24"/>
          <w:szCs w:val="24"/>
        </w:rPr>
        <w:t xml:space="preserve"> around</w:t>
      </w:r>
      <w:proofErr w:type="gramEnd"/>
      <w:r w:rsidR="00310448">
        <w:rPr>
          <w:rFonts w:ascii="Arial" w:eastAsia="Times New Roman" w:hAnsi="Arial" w:cs="Arial"/>
          <w:sz w:val="24"/>
          <w:szCs w:val="24"/>
        </w:rPr>
        <w:t xml:space="preserve"> to visit the website and pay their annual</w:t>
      </w:r>
      <w:r w:rsidR="00576B8F">
        <w:rPr>
          <w:rFonts w:ascii="Arial" w:eastAsia="Times New Roman" w:hAnsi="Arial" w:cs="Arial"/>
          <w:sz w:val="24"/>
          <w:szCs w:val="24"/>
        </w:rPr>
        <w:t xml:space="preserve"> or lifetime membership</w:t>
      </w:r>
      <w:r w:rsidR="00310448">
        <w:rPr>
          <w:rFonts w:ascii="Arial" w:eastAsia="Times New Roman" w:hAnsi="Arial" w:cs="Arial"/>
          <w:sz w:val="24"/>
          <w:szCs w:val="24"/>
        </w:rPr>
        <w:t xml:space="preserve"> dues as soon as possible.</w:t>
      </w:r>
    </w:p>
    <w:p w14:paraId="4E7965DE" w14:textId="0110373C" w:rsidR="00C31F64" w:rsidRDefault="00310448" w:rsidP="00310448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Dr. Tauqeer plans to engage the membership committee soon. </w:t>
      </w:r>
      <w:r w:rsidR="00C31F64">
        <w:rPr>
          <w:rFonts w:ascii="Arial" w:eastAsia="Times New Roman" w:hAnsi="Arial" w:cs="Arial"/>
          <w:sz w:val="24"/>
          <w:szCs w:val="24"/>
        </w:rPr>
        <w:t xml:space="preserve"> </w:t>
      </w:r>
    </w:p>
    <w:p w14:paraId="2245D15D" w14:textId="77777777" w:rsidR="00C31F64" w:rsidRDefault="00C31F64" w:rsidP="00C31F6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Social Committee Report: </w:t>
      </w:r>
    </w:p>
    <w:p w14:paraId="6B7D9CD9" w14:textId="77777777" w:rsidR="005635B3" w:rsidRDefault="005635B3" w:rsidP="00C31F64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Social committee will be meeting at Gaillardia Clubhouse on 8/28/18 at 6pm to discuss arrangements. </w:t>
      </w:r>
    </w:p>
    <w:p w14:paraId="4CF71649" w14:textId="48C561DD" w:rsidR="00AF74FB" w:rsidRDefault="005635B3" w:rsidP="0074187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F74FB">
        <w:rPr>
          <w:rFonts w:ascii="Arial" w:eastAsia="Times New Roman" w:hAnsi="Arial" w:cs="Arial"/>
          <w:sz w:val="24"/>
          <w:szCs w:val="24"/>
        </w:rPr>
        <w:t xml:space="preserve">Ticket pricing to be delayed until late September/Early October timeframe as sponsorship are still being worked on and many </w:t>
      </w:r>
      <w:r w:rsidR="00AF74FB" w:rsidRPr="00AF74FB">
        <w:rPr>
          <w:rFonts w:ascii="Arial" w:eastAsia="Times New Roman" w:hAnsi="Arial" w:cs="Arial"/>
          <w:sz w:val="24"/>
          <w:szCs w:val="24"/>
        </w:rPr>
        <w:t xml:space="preserve">will not be finalized until then. </w:t>
      </w:r>
    </w:p>
    <w:p w14:paraId="3E1EC643" w14:textId="77777777" w:rsidR="00C31F64" w:rsidRDefault="00C31F64" w:rsidP="00C31F6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CME Committee Report: </w:t>
      </w:r>
    </w:p>
    <w:p w14:paraId="3DA8C6B7" w14:textId="3CD6593D" w:rsidR="00AF74FB" w:rsidRDefault="009B2C10" w:rsidP="00C31F64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</w:t>
      </w:r>
      <w:r w:rsidR="00AF74FB">
        <w:rPr>
          <w:rFonts w:ascii="Arial" w:eastAsia="Times New Roman" w:hAnsi="Arial" w:cs="Arial"/>
          <w:sz w:val="24"/>
          <w:szCs w:val="24"/>
        </w:rPr>
        <w:t xml:space="preserve">any sponsors have expressed willingness to sponsor the event. Only 2 checks have been received so far. </w:t>
      </w:r>
    </w:p>
    <w:p w14:paraId="0EDC342C" w14:textId="574837BF" w:rsidR="00AF74FB" w:rsidRDefault="00AF74FB" w:rsidP="00C31F64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Dr. Tauqeer asked that we explore pricing of plaques to be awarded to vendors, as promised in the invitation to sponsors. </w:t>
      </w:r>
      <w:r w:rsidR="009B2C10">
        <w:rPr>
          <w:rFonts w:ascii="Arial" w:eastAsia="Times New Roman" w:hAnsi="Arial" w:cs="Arial"/>
          <w:i/>
          <w:sz w:val="24"/>
          <w:szCs w:val="24"/>
        </w:rPr>
        <w:t xml:space="preserve">Note added: At the 8/28/2018 Social Committee meeting, Dr. Adnan Altaf agreed to explore the options of having plaques made from either locally or from India. </w:t>
      </w:r>
    </w:p>
    <w:p w14:paraId="30CA3FB9" w14:textId="77777777" w:rsidR="00AF74FB" w:rsidRDefault="00AF74FB" w:rsidP="00C31F64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Dr. Faisal has completed application of Regeneron and awaiting their response. </w:t>
      </w:r>
    </w:p>
    <w:p w14:paraId="59FB5779" w14:textId="0BB63E52" w:rsidR="00AF74FB" w:rsidRDefault="00AF74FB" w:rsidP="00434FF4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F74FB">
        <w:rPr>
          <w:rFonts w:ascii="Arial" w:eastAsia="Times New Roman" w:hAnsi="Arial" w:cs="Arial"/>
          <w:sz w:val="24"/>
          <w:szCs w:val="24"/>
        </w:rPr>
        <w:lastRenderedPageBreak/>
        <w:t>Lectures have been updated for CME program</w:t>
      </w:r>
      <w:r>
        <w:rPr>
          <w:rFonts w:ascii="Arial" w:eastAsia="Times New Roman" w:hAnsi="Arial" w:cs="Arial"/>
          <w:sz w:val="24"/>
          <w:szCs w:val="24"/>
        </w:rPr>
        <w:t xml:space="preserve"> with Dr. </w:t>
      </w:r>
      <w:proofErr w:type="spellStart"/>
      <w:r>
        <w:rPr>
          <w:rFonts w:ascii="Arial" w:eastAsia="Times New Roman" w:hAnsi="Arial" w:cs="Arial"/>
          <w:sz w:val="24"/>
          <w:szCs w:val="24"/>
        </w:rPr>
        <w:t>Asim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Chohan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and D</w:t>
      </w:r>
      <w:r w:rsidR="009B2C10">
        <w:rPr>
          <w:rFonts w:ascii="Arial" w:eastAsia="Times New Roman" w:hAnsi="Arial" w:cs="Arial"/>
          <w:sz w:val="24"/>
          <w:szCs w:val="24"/>
        </w:rPr>
        <w:t>r</w:t>
      </w:r>
      <w:r>
        <w:rPr>
          <w:rFonts w:ascii="Arial" w:eastAsia="Times New Roman" w:hAnsi="Arial" w:cs="Arial"/>
          <w:sz w:val="24"/>
          <w:szCs w:val="24"/>
        </w:rPr>
        <w:t>. K</w:t>
      </w:r>
      <w:r w:rsidRPr="00AF74FB">
        <w:rPr>
          <w:rFonts w:ascii="Arial" w:eastAsia="Times New Roman" w:hAnsi="Arial" w:cs="Arial"/>
          <w:sz w:val="24"/>
          <w:szCs w:val="24"/>
        </w:rPr>
        <w:t>h</w:t>
      </w:r>
      <w:r>
        <w:rPr>
          <w:rFonts w:ascii="Arial" w:eastAsia="Times New Roman" w:hAnsi="Arial" w:cs="Arial"/>
          <w:sz w:val="24"/>
          <w:szCs w:val="24"/>
        </w:rPr>
        <w:t>a</w:t>
      </w:r>
      <w:r w:rsidRPr="00AF74FB">
        <w:rPr>
          <w:rFonts w:ascii="Arial" w:eastAsia="Times New Roman" w:hAnsi="Arial" w:cs="Arial"/>
          <w:sz w:val="24"/>
          <w:szCs w:val="24"/>
        </w:rPr>
        <w:t>led Ghani to talk about Coronary Interventions and Percutaneous Valves to align with Cardiovascular sponsorships.</w:t>
      </w:r>
    </w:p>
    <w:p w14:paraId="1A57B0CC" w14:textId="77777777" w:rsidR="00AF74FB" w:rsidRDefault="00AF74FB" w:rsidP="00434FF4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Dr. Faisal has been in touch with </w:t>
      </w:r>
      <w:proofErr w:type="spellStart"/>
      <w:r>
        <w:rPr>
          <w:rFonts w:ascii="Arial" w:eastAsia="Times New Roman" w:hAnsi="Arial" w:cs="Arial"/>
          <w:sz w:val="24"/>
          <w:szCs w:val="24"/>
        </w:rPr>
        <w:t>Amedco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He will be completing their requirements soon, as the program agenda is almost final now. </w:t>
      </w:r>
      <w:r w:rsidRPr="00AF74FB">
        <w:rPr>
          <w:rFonts w:ascii="Arial" w:eastAsia="Times New Roman" w:hAnsi="Arial" w:cs="Arial"/>
          <w:sz w:val="24"/>
          <w:szCs w:val="24"/>
        </w:rPr>
        <w:t xml:space="preserve"> </w:t>
      </w:r>
    </w:p>
    <w:p w14:paraId="0D344213" w14:textId="3D38DD8F" w:rsidR="00C31F64" w:rsidRDefault="00C31F64" w:rsidP="006077C1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Dr. Iftikhar has contacted his </w:t>
      </w:r>
      <w:r w:rsidR="006077C1">
        <w:rPr>
          <w:rFonts w:ascii="Arial" w:eastAsia="Times New Roman" w:hAnsi="Arial" w:cs="Arial"/>
          <w:sz w:val="24"/>
          <w:szCs w:val="24"/>
        </w:rPr>
        <w:t>sponsor. We aw</w:t>
      </w:r>
      <w:r w:rsidR="00015817">
        <w:rPr>
          <w:rFonts w:ascii="Arial" w:eastAsia="Times New Roman" w:hAnsi="Arial" w:cs="Arial"/>
          <w:sz w:val="24"/>
          <w:szCs w:val="24"/>
        </w:rPr>
        <w:t>a</w:t>
      </w:r>
      <w:r w:rsidR="006077C1">
        <w:rPr>
          <w:rFonts w:ascii="Arial" w:eastAsia="Times New Roman" w:hAnsi="Arial" w:cs="Arial"/>
          <w:sz w:val="24"/>
          <w:szCs w:val="24"/>
        </w:rPr>
        <w:t xml:space="preserve">it their response. </w:t>
      </w:r>
    </w:p>
    <w:p w14:paraId="319D5EF1" w14:textId="77777777" w:rsidR="006077C1" w:rsidRDefault="00C31F64" w:rsidP="00C31F6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Health Fair in Oklahoma City: 2 health fairs </w:t>
      </w:r>
      <w:r w:rsidR="006077C1">
        <w:rPr>
          <w:rFonts w:ascii="Arial" w:eastAsia="Times New Roman" w:hAnsi="Arial" w:cs="Arial"/>
          <w:sz w:val="24"/>
          <w:szCs w:val="24"/>
        </w:rPr>
        <w:t xml:space="preserve">were organized </w:t>
      </w:r>
      <w:r>
        <w:rPr>
          <w:rFonts w:ascii="Arial" w:eastAsia="Times New Roman" w:hAnsi="Arial" w:cs="Arial"/>
          <w:sz w:val="24"/>
          <w:szCs w:val="24"/>
        </w:rPr>
        <w:t>in collaboration with ICNA on August 11</w:t>
      </w:r>
      <w:r>
        <w:rPr>
          <w:rFonts w:ascii="Arial" w:eastAsia="Times New Roman" w:hAnsi="Arial" w:cs="Arial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sz w:val="24"/>
          <w:szCs w:val="24"/>
        </w:rPr>
        <w:t xml:space="preserve"> (Masjid Nasr) and August 12</w:t>
      </w:r>
      <w:r>
        <w:rPr>
          <w:rFonts w:ascii="Arial" w:eastAsia="Times New Roman" w:hAnsi="Arial" w:cs="Arial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sz w:val="24"/>
          <w:szCs w:val="24"/>
        </w:rPr>
        <w:t xml:space="preserve"> (Masjid Mu’min). </w:t>
      </w:r>
      <w:r w:rsidR="006077C1">
        <w:rPr>
          <w:rFonts w:ascii="Arial" w:eastAsia="Times New Roman" w:hAnsi="Arial" w:cs="Arial"/>
          <w:sz w:val="24"/>
          <w:szCs w:val="24"/>
        </w:rPr>
        <w:t xml:space="preserve">These went well with good attendance of patients and volunteers at both sites. </w:t>
      </w:r>
    </w:p>
    <w:p w14:paraId="28D77B5E" w14:textId="3F994092" w:rsidR="00C31F64" w:rsidRDefault="00C31F64" w:rsidP="00FB49C5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DA47BEB" w14:textId="6809C0A5" w:rsidR="00C31F64" w:rsidRDefault="00C31F64" w:rsidP="00C31F6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APPNA Healthcare Day: </w:t>
      </w:r>
      <w:r w:rsidR="00941A5B">
        <w:rPr>
          <w:rFonts w:ascii="Arial" w:eastAsia="Times New Roman" w:hAnsi="Arial" w:cs="Arial"/>
          <w:sz w:val="24"/>
          <w:szCs w:val="24"/>
        </w:rPr>
        <w:t xml:space="preserve">Even though the official date is </w:t>
      </w:r>
      <w:r>
        <w:rPr>
          <w:rFonts w:ascii="Arial" w:eastAsia="Times New Roman" w:hAnsi="Arial" w:cs="Arial"/>
          <w:sz w:val="24"/>
          <w:szCs w:val="24"/>
        </w:rPr>
        <w:t>October 13</w:t>
      </w:r>
      <w:r w:rsidRPr="00941A5B">
        <w:rPr>
          <w:rFonts w:ascii="Arial" w:eastAsia="Times New Roman" w:hAnsi="Arial" w:cs="Arial"/>
          <w:sz w:val="24"/>
          <w:szCs w:val="24"/>
          <w:vertAlign w:val="superscript"/>
        </w:rPr>
        <w:t>th</w:t>
      </w:r>
      <w:r w:rsidR="00941A5B">
        <w:rPr>
          <w:rFonts w:ascii="Arial" w:eastAsia="Times New Roman" w:hAnsi="Arial" w:cs="Arial"/>
          <w:sz w:val="24"/>
          <w:szCs w:val="24"/>
        </w:rPr>
        <w:t>, this may not be best for OKC due to concurrent Cricket tournament that day. October 20</w:t>
      </w:r>
      <w:r w:rsidR="00941A5B" w:rsidRPr="00941A5B">
        <w:rPr>
          <w:rFonts w:ascii="Arial" w:eastAsia="Times New Roman" w:hAnsi="Arial" w:cs="Arial"/>
          <w:sz w:val="24"/>
          <w:szCs w:val="24"/>
          <w:vertAlign w:val="superscript"/>
        </w:rPr>
        <w:t>th</w:t>
      </w:r>
      <w:r w:rsidR="00941A5B">
        <w:rPr>
          <w:rFonts w:ascii="Arial" w:eastAsia="Times New Roman" w:hAnsi="Arial" w:cs="Arial"/>
          <w:sz w:val="24"/>
          <w:szCs w:val="24"/>
        </w:rPr>
        <w:t xml:space="preserve"> was deemed to be a better date for this event</w:t>
      </w:r>
      <w:r w:rsidR="00A33284">
        <w:rPr>
          <w:rFonts w:ascii="Arial" w:eastAsia="Times New Roman" w:hAnsi="Arial" w:cs="Arial"/>
          <w:sz w:val="24"/>
          <w:szCs w:val="24"/>
        </w:rPr>
        <w:t xml:space="preserve"> in OKC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="00E30556">
        <w:rPr>
          <w:rFonts w:ascii="Arial" w:eastAsia="Times New Roman" w:hAnsi="Arial" w:cs="Arial"/>
          <w:sz w:val="24"/>
          <w:szCs w:val="24"/>
        </w:rPr>
        <w:t>Dr. Tauqeer is leading the planning efforts</w:t>
      </w:r>
    </w:p>
    <w:p w14:paraId="5A32DE1B" w14:textId="77777777" w:rsidR="00C31F64" w:rsidRDefault="00C31F64" w:rsidP="00C31F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C7F95D6" w14:textId="35965EBA" w:rsidR="00C31F64" w:rsidRDefault="00C31F64" w:rsidP="00C31F64">
      <w:pPr>
        <w:spacing w:after="0" w:line="240" w:lineRule="auto"/>
      </w:pPr>
      <w:r>
        <w:rPr>
          <w:rFonts w:ascii="Arial" w:eastAsia="Times New Roman" w:hAnsi="Arial" w:cs="Arial"/>
          <w:sz w:val="24"/>
          <w:szCs w:val="24"/>
        </w:rPr>
        <w:t>T</w:t>
      </w:r>
      <w:r w:rsidR="00941A5B">
        <w:rPr>
          <w:rFonts w:ascii="Arial" w:eastAsia="Times New Roman" w:hAnsi="Arial" w:cs="Arial"/>
          <w:sz w:val="24"/>
          <w:szCs w:val="24"/>
        </w:rPr>
        <w:t>he meeting was concluded at 6:35</w:t>
      </w:r>
      <w:r>
        <w:rPr>
          <w:rFonts w:ascii="Arial" w:eastAsia="Times New Roman" w:hAnsi="Arial" w:cs="Arial"/>
          <w:sz w:val="24"/>
          <w:szCs w:val="24"/>
        </w:rPr>
        <w:t xml:space="preserve"> pm. </w:t>
      </w:r>
    </w:p>
    <w:p w14:paraId="75A41F63" w14:textId="77777777" w:rsidR="00B32799" w:rsidRDefault="00B32799"/>
    <w:sectPr w:rsidR="00B32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4497E"/>
    <w:multiLevelType w:val="hybridMultilevel"/>
    <w:tmpl w:val="0958C7E2"/>
    <w:lvl w:ilvl="0" w:tplc="DEC85CF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F64"/>
    <w:rsid w:val="00015817"/>
    <w:rsid w:val="001C2CA5"/>
    <w:rsid w:val="002278B3"/>
    <w:rsid w:val="002F695D"/>
    <w:rsid w:val="00310448"/>
    <w:rsid w:val="005635B3"/>
    <w:rsid w:val="00576B8F"/>
    <w:rsid w:val="006077C1"/>
    <w:rsid w:val="007F3118"/>
    <w:rsid w:val="00866DB7"/>
    <w:rsid w:val="00941A5B"/>
    <w:rsid w:val="00980433"/>
    <w:rsid w:val="009B2C10"/>
    <w:rsid w:val="00A33284"/>
    <w:rsid w:val="00A72B4A"/>
    <w:rsid w:val="00AF74FB"/>
    <w:rsid w:val="00B32799"/>
    <w:rsid w:val="00BB25DC"/>
    <w:rsid w:val="00C31F64"/>
    <w:rsid w:val="00D92F77"/>
    <w:rsid w:val="00E30556"/>
    <w:rsid w:val="00FB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7C1F"/>
  <w15:docId w15:val="{788B4D29-5192-4CE2-BD10-C2C78554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1F6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F6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F74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74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74FB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74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74FB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4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4F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7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Latif, Faisal (OKL)</dc:creator>
  <cp:lastModifiedBy>Latif, Faisal (OKL)</cp:lastModifiedBy>
  <cp:revision>3</cp:revision>
  <dcterms:created xsi:type="dcterms:W3CDTF">2018-09-03T23:25:00Z</dcterms:created>
  <dcterms:modified xsi:type="dcterms:W3CDTF">2018-09-06T15:43:00Z</dcterms:modified>
</cp:coreProperties>
</file>