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C6B" w:rsidRDefault="00EB5C6B" w:rsidP="00EB5C6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APPNA (Oklahoma Chapter) Executive Committee Conference Call Minutes (11/01/2018) </w:t>
      </w:r>
    </w:p>
    <w:p w:rsidR="00EB5C6B" w:rsidRDefault="00EB5C6B" w:rsidP="00EB5C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meeting started at 6:00 PM. </w:t>
      </w:r>
    </w:p>
    <w:p w:rsidR="00EB5C6B" w:rsidRDefault="00EB5C6B" w:rsidP="00EB5C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Attendees</w:t>
      </w:r>
      <w:r>
        <w:rPr>
          <w:rFonts w:ascii="Arial" w:hAnsi="Arial" w:cs="Arial"/>
          <w:sz w:val="24"/>
          <w:szCs w:val="24"/>
        </w:rPr>
        <w:t xml:space="preserve">: Dr. Tauqeer Ali, Dr. Yasmin Sarfraz, Dr. Faisal Latif, Dr. </w:t>
      </w:r>
      <w:proofErr w:type="spellStart"/>
      <w:r>
        <w:rPr>
          <w:rFonts w:ascii="Arial" w:hAnsi="Arial" w:cs="Arial"/>
          <w:sz w:val="24"/>
          <w:szCs w:val="24"/>
        </w:rPr>
        <w:t>Fuad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Hassny</w:t>
      </w:r>
      <w:proofErr w:type="spellEnd"/>
      <w:r>
        <w:rPr>
          <w:rFonts w:ascii="Arial" w:hAnsi="Arial" w:cs="Arial"/>
          <w:sz w:val="24"/>
          <w:szCs w:val="24"/>
        </w:rPr>
        <w:t xml:space="preserve">, Dr. Iftikhar. </w:t>
      </w:r>
    </w:p>
    <w:p w:rsidR="00EB5C6B" w:rsidRDefault="00EB5C6B" w:rsidP="00EB5C6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B6CAE">
        <w:rPr>
          <w:rFonts w:ascii="Arial" w:eastAsia="Times New Roman" w:hAnsi="Arial" w:cs="Arial"/>
          <w:sz w:val="24"/>
          <w:szCs w:val="24"/>
        </w:rPr>
        <w:t xml:space="preserve">The minutes of </w:t>
      </w:r>
      <w:r>
        <w:rPr>
          <w:rFonts w:ascii="Arial" w:eastAsia="Times New Roman" w:hAnsi="Arial" w:cs="Arial"/>
          <w:sz w:val="24"/>
          <w:szCs w:val="24"/>
        </w:rPr>
        <w:t>September &amp; October</w:t>
      </w:r>
      <w:r w:rsidRPr="008B6CAE">
        <w:rPr>
          <w:rFonts w:ascii="Arial" w:eastAsia="Times New Roman" w:hAnsi="Arial" w:cs="Arial"/>
          <w:sz w:val="24"/>
          <w:szCs w:val="24"/>
        </w:rPr>
        <w:t xml:space="preserve"> 2018 meeting </w:t>
      </w:r>
      <w:r>
        <w:rPr>
          <w:rFonts w:ascii="Arial" w:eastAsia="Times New Roman" w:hAnsi="Arial" w:cs="Arial"/>
          <w:sz w:val="24"/>
          <w:szCs w:val="24"/>
        </w:rPr>
        <w:t xml:space="preserve">were approved by the EC. </w:t>
      </w:r>
      <w:r w:rsidRPr="008B6CAE">
        <w:rPr>
          <w:rFonts w:ascii="Arial" w:eastAsia="Times New Roman" w:hAnsi="Arial" w:cs="Arial"/>
          <w:sz w:val="24"/>
          <w:szCs w:val="24"/>
        </w:rPr>
        <w:t xml:space="preserve"> </w:t>
      </w:r>
    </w:p>
    <w:p w:rsidR="00EB5C6B" w:rsidRPr="008B6CAE" w:rsidRDefault="00EB5C6B" w:rsidP="00EB5C6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B6CAE">
        <w:rPr>
          <w:rFonts w:ascii="Arial" w:eastAsia="Times New Roman" w:hAnsi="Arial" w:cs="Arial"/>
          <w:sz w:val="24"/>
          <w:szCs w:val="24"/>
        </w:rPr>
        <w:t xml:space="preserve">Finance Committee Report: </w:t>
      </w:r>
    </w:p>
    <w:p w:rsidR="00EB5C6B" w:rsidRDefault="00EB5C6B" w:rsidP="00EB5C6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Accounts have been reported by Dr. Yasmin, the treasurer. </w:t>
      </w:r>
    </w:p>
    <w:p w:rsidR="00EB5C6B" w:rsidRDefault="00EB5C6B" w:rsidP="00EB5C6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Total balance in account: $16192.14</w:t>
      </w:r>
    </w:p>
    <w:p w:rsidR="00EB5C6B" w:rsidRDefault="00EB5C6B" w:rsidP="00EB5C6B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Tulsa: $3,900.39</w:t>
      </w:r>
    </w:p>
    <w:p w:rsidR="00EB5C6B" w:rsidRPr="00EB5C6B" w:rsidRDefault="00EB5C6B" w:rsidP="00EB5C6B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Oklahoma City: 12291.75 </w:t>
      </w:r>
      <w:r w:rsidRPr="00EB5C6B">
        <w:rPr>
          <w:rFonts w:ascii="Arial" w:eastAsia="Times New Roman" w:hAnsi="Arial" w:cs="Arial"/>
          <w:sz w:val="24"/>
          <w:szCs w:val="24"/>
        </w:rPr>
        <w:t xml:space="preserve"> </w:t>
      </w:r>
    </w:p>
    <w:p w:rsidR="00EB5C6B" w:rsidRPr="00450839" w:rsidRDefault="00EB5C6B" w:rsidP="00EB5C6B">
      <w:pPr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:rsidR="00EB5C6B" w:rsidRDefault="00EB5C6B" w:rsidP="00EB5C6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Membership Drive: </w:t>
      </w:r>
      <w:r w:rsidR="002743FA">
        <w:rPr>
          <w:rFonts w:ascii="Arial" w:eastAsia="Times New Roman" w:hAnsi="Arial" w:cs="Arial"/>
          <w:sz w:val="24"/>
          <w:szCs w:val="24"/>
        </w:rPr>
        <w:t xml:space="preserve">Dr. Tauqeer said that he has contacted </w:t>
      </w:r>
      <w:proofErr w:type="gramStart"/>
      <w:r w:rsidR="002743FA">
        <w:rPr>
          <w:rFonts w:ascii="Arial" w:eastAsia="Times New Roman" w:hAnsi="Arial" w:cs="Arial"/>
          <w:sz w:val="24"/>
          <w:szCs w:val="24"/>
        </w:rPr>
        <w:t>all of</w:t>
      </w:r>
      <w:proofErr w:type="gramEnd"/>
      <w:r w:rsidR="002743FA">
        <w:rPr>
          <w:rFonts w:ascii="Arial" w:eastAsia="Times New Roman" w:hAnsi="Arial" w:cs="Arial"/>
          <w:sz w:val="24"/>
          <w:szCs w:val="24"/>
        </w:rPr>
        <w:t xml:space="preserve"> the Pakistani Physicians in the Oklahoma City and Tulsa areas for membership dues and </w:t>
      </w:r>
      <w:r>
        <w:rPr>
          <w:rFonts w:ascii="Arial" w:eastAsia="Times New Roman" w:hAnsi="Arial" w:cs="Arial"/>
          <w:sz w:val="24"/>
          <w:szCs w:val="24"/>
        </w:rPr>
        <w:t xml:space="preserve">the response has been very good. Dr. </w:t>
      </w:r>
      <w:proofErr w:type="spellStart"/>
      <w:r>
        <w:rPr>
          <w:rFonts w:ascii="Arial" w:eastAsia="Times New Roman" w:hAnsi="Arial" w:cs="Arial"/>
          <w:sz w:val="24"/>
          <w:szCs w:val="24"/>
        </w:rPr>
        <w:t>Fuad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has been communicating with Tulsa-based members also to pay their dues. </w:t>
      </w:r>
    </w:p>
    <w:p w:rsidR="00EB5C6B" w:rsidRDefault="00EB5C6B" w:rsidP="00EB5C6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Social Committee Report: </w:t>
      </w:r>
    </w:p>
    <w:p w:rsidR="00EB5C6B" w:rsidRDefault="00EB5C6B" w:rsidP="00EB5C6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All white </w:t>
      </w:r>
      <w:r w:rsidR="002F6528">
        <w:rPr>
          <w:rFonts w:ascii="Arial" w:eastAsia="Times New Roman" w:hAnsi="Arial" w:cs="Arial"/>
          <w:sz w:val="24"/>
          <w:szCs w:val="24"/>
        </w:rPr>
        <w:t>donor tickets</w:t>
      </w:r>
      <w:r>
        <w:rPr>
          <w:rFonts w:ascii="Arial" w:eastAsia="Times New Roman" w:hAnsi="Arial" w:cs="Arial"/>
          <w:sz w:val="24"/>
          <w:szCs w:val="24"/>
        </w:rPr>
        <w:t xml:space="preserve"> ($245 each)</w:t>
      </w:r>
      <w:r w:rsidR="002F6528">
        <w:rPr>
          <w:rFonts w:ascii="Arial" w:eastAsia="Times New Roman" w:hAnsi="Arial" w:cs="Arial"/>
          <w:sz w:val="24"/>
          <w:szCs w:val="24"/>
        </w:rPr>
        <w:t>, green donor tickets ($150) are sold out. Few regular tickets (</w:t>
      </w:r>
      <w:r w:rsidR="002743FA">
        <w:rPr>
          <w:rFonts w:ascii="Arial" w:eastAsia="Times New Roman" w:hAnsi="Arial" w:cs="Arial"/>
          <w:sz w:val="24"/>
          <w:szCs w:val="24"/>
        </w:rPr>
        <w:t>$</w:t>
      </w:r>
      <w:r w:rsidR="002F6528">
        <w:rPr>
          <w:rFonts w:ascii="Arial" w:eastAsia="Times New Roman" w:hAnsi="Arial" w:cs="Arial"/>
          <w:sz w:val="24"/>
          <w:szCs w:val="24"/>
        </w:rPr>
        <w:t>100) are left. Ticket sales response was very good during the Cricket tournament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2F6528" w:rsidRDefault="002F6528" w:rsidP="00EB5C6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At this time, 225 is the head count for the event, which will be communicated to Gaillardia clubhouse management.</w:t>
      </w:r>
    </w:p>
    <w:p w:rsidR="006D2EA5" w:rsidRDefault="006D2EA5" w:rsidP="00EB5C6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Sale of tickets in Tulsa has been slow. Dr. </w:t>
      </w:r>
      <w:proofErr w:type="spellStart"/>
      <w:r>
        <w:rPr>
          <w:rFonts w:ascii="Arial" w:eastAsia="Times New Roman" w:hAnsi="Arial" w:cs="Arial"/>
          <w:sz w:val="24"/>
          <w:szCs w:val="24"/>
        </w:rPr>
        <w:t>Fuad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and Dr. Iftikhar plan to reach out to community members in Tulsa for sale of tickets.</w:t>
      </w:r>
    </w:p>
    <w:p w:rsidR="006D2EA5" w:rsidRDefault="006D2EA5" w:rsidP="00EB5C6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Dr. Iftikhar has received the sponsorship check from UCB and plans to deposit into account soon. </w:t>
      </w:r>
    </w:p>
    <w:p w:rsidR="00D032A2" w:rsidRDefault="006D2EA5" w:rsidP="00EB5C6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Charges for the event have increased in the latest estimate sent by Gaillardia clubhouse. Dr. Yasmin in conjunction with Dr. </w:t>
      </w:r>
      <w:proofErr w:type="spellStart"/>
      <w:r>
        <w:rPr>
          <w:rFonts w:ascii="Arial" w:eastAsia="Times New Roman" w:hAnsi="Arial" w:cs="Arial"/>
          <w:sz w:val="24"/>
          <w:szCs w:val="24"/>
        </w:rPr>
        <w:t>Asim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and EC will try to get those reduced, and/or decrease some food i</w:t>
      </w:r>
      <w:r w:rsidR="002743FA">
        <w:rPr>
          <w:rFonts w:ascii="Arial" w:eastAsia="Times New Roman" w:hAnsi="Arial" w:cs="Arial"/>
          <w:sz w:val="24"/>
          <w:szCs w:val="24"/>
        </w:rPr>
        <w:t>tems.</w:t>
      </w:r>
    </w:p>
    <w:p w:rsidR="00EB5C6B" w:rsidRDefault="00EB5C6B" w:rsidP="00EB5C6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CME Committee Report: </w:t>
      </w:r>
    </w:p>
    <w:p w:rsidR="00EB5C6B" w:rsidRDefault="00EB5C6B" w:rsidP="00EB5C6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Dr. </w:t>
      </w:r>
      <w:r w:rsidR="002E0147">
        <w:rPr>
          <w:rFonts w:ascii="Arial" w:eastAsia="Times New Roman" w:hAnsi="Arial" w:cs="Arial"/>
          <w:sz w:val="24"/>
          <w:szCs w:val="24"/>
        </w:rPr>
        <w:t xml:space="preserve">Faisal requested a blast email to be sent to membership for the CME event with verbiage </w:t>
      </w:r>
      <w:r w:rsidR="00A52D23">
        <w:rPr>
          <w:rFonts w:ascii="Arial" w:eastAsia="Times New Roman" w:hAnsi="Arial" w:cs="Arial"/>
          <w:sz w:val="24"/>
          <w:szCs w:val="24"/>
        </w:rPr>
        <w:t xml:space="preserve">of CME which also has a link for claiming CME credit.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A52D23" w:rsidRDefault="00A52D23" w:rsidP="00A52D2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EB5C6B" w:rsidRPr="00A52D23" w:rsidRDefault="00A52D23" w:rsidP="00A52D2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Dr. Faisal requested that the title of emails from the Chapter should have a title which includes the Chapter name instead of just “communication”. Dr. T</w:t>
      </w:r>
      <w:r w:rsidR="002743FA">
        <w:rPr>
          <w:rFonts w:ascii="Arial" w:eastAsia="Times New Roman" w:hAnsi="Arial" w:cs="Arial"/>
          <w:sz w:val="24"/>
          <w:szCs w:val="24"/>
        </w:rPr>
        <w:t>au</w:t>
      </w:r>
      <w:r>
        <w:rPr>
          <w:rFonts w:ascii="Arial" w:eastAsia="Times New Roman" w:hAnsi="Arial" w:cs="Arial"/>
          <w:sz w:val="24"/>
          <w:szCs w:val="24"/>
        </w:rPr>
        <w:t xml:space="preserve">qeer will talk to webmaster about it. </w:t>
      </w:r>
    </w:p>
    <w:p w:rsidR="00A52D23" w:rsidRDefault="00EB5C6B" w:rsidP="00A52D2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40CE1">
        <w:rPr>
          <w:rFonts w:ascii="Arial" w:eastAsia="Times New Roman" w:hAnsi="Arial" w:cs="Arial"/>
          <w:sz w:val="24"/>
          <w:szCs w:val="24"/>
        </w:rPr>
        <w:t>APPNA</w:t>
      </w:r>
      <w:r w:rsidR="00A52D23">
        <w:rPr>
          <w:rFonts w:ascii="Arial" w:eastAsia="Times New Roman" w:hAnsi="Arial" w:cs="Arial"/>
          <w:sz w:val="24"/>
          <w:szCs w:val="24"/>
        </w:rPr>
        <w:t xml:space="preserve"> National Healthcare Day: </w:t>
      </w:r>
    </w:p>
    <w:p w:rsidR="00645EAA" w:rsidRDefault="00A52D23" w:rsidP="00A52D23">
      <w:pPr>
        <w:pStyle w:val="ListParagraph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a. Tulsa</w:t>
      </w:r>
      <w:r w:rsidR="00645EAA">
        <w:rPr>
          <w:rFonts w:ascii="Arial" w:eastAsia="Times New Roman" w:hAnsi="Arial" w:cs="Arial"/>
          <w:sz w:val="24"/>
          <w:szCs w:val="24"/>
        </w:rPr>
        <w:t xml:space="preserve"> team organized a successful health fair on October 7th with 97 flu shots, 38 lipid screenings, 38 health screenings, 30 eye/retinal screening and several women</w:t>
      </w:r>
      <w:r w:rsidR="002743FA">
        <w:rPr>
          <w:rFonts w:ascii="Arial" w:eastAsia="Times New Roman" w:hAnsi="Arial" w:cs="Arial"/>
          <w:sz w:val="24"/>
          <w:szCs w:val="24"/>
        </w:rPr>
        <w:t>’</w:t>
      </w:r>
      <w:r w:rsidR="00645EAA">
        <w:rPr>
          <w:rFonts w:ascii="Arial" w:eastAsia="Times New Roman" w:hAnsi="Arial" w:cs="Arial"/>
          <w:sz w:val="24"/>
          <w:szCs w:val="24"/>
        </w:rPr>
        <w:t xml:space="preserve">s health and diabetic foot exams. </w:t>
      </w:r>
    </w:p>
    <w:p w:rsidR="00EB5C6B" w:rsidRDefault="00645EAA" w:rsidP="00A52D23">
      <w:pPr>
        <w:pStyle w:val="ListParagraph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b. Oklahoma City organized a successful health fair on October 20</w:t>
      </w:r>
      <w:r w:rsidRPr="00645EAA">
        <w:rPr>
          <w:rFonts w:ascii="Arial" w:eastAsia="Times New Roman" w:hAnsi="Arial" w:cs="Arial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sz w:val="24"/>
          <w:szCs w:val="24"/>
        </w:rPr>
        <w:t xml:space="preserve"> with 4</w:t>
      </w:r>
      <w:r w:rsidR="002743FA">
        <w:rPr>
          <w:rFonts w:ascii="Arial" w:eastAsia="Times New Roman" w:hAnsi="Arial" w:cs="Arial"/>
          <w:sz w:val="24"/>
          <w:szCs w:val="24"/>
        </w:rPr>
        <w:t>1</w:t>
      </w:r>
      <w:r>
        <w:rPr>
          <w:rFonts w:ascii="Arial" w:eastAsia="Times New Roman" w:hAnsi="Arial" w:cs="Arial"/>
          <w:sz w:val="24"/>
          <w:szCs w:val="24"/>
        </w:rPr>
        <w:t xml:space="preserve"> p</w:t>
      </w:r>
      <w:r w:rsidR="002743FA">
        <w:rPr>
          <w:rFonts w:ascii="Arial" w:eastAsia="Times New Roman" w:hAnsi="Arial" w:cs="Arial"/>
          <w:sz w:val="24"/>
          <w:szCs w:val="24"/>
        </w:rPr>
        <w:t>articipants</w:t>
      </w:r>
      <w:r>
        <w:rPr>
          <w:rFonts w:ascii="Arial" w:eastAsia="Times New Roman" w:hAnsi="Arial" w:cs="Arial"/>
          <w:sz w:val="24"/>
          <w:szCs w:val="24"/>
        </w:rPr>
        <w:t xml:space="preserve"> who </w:t>
      </w:r>
      <w:r w:rsidR="002743FA">
        <w:rPr>
          <w:rFonts w:ascii="Arial" w:eastAsia="Times New Roman" w:hAnsi="Arial" w:cs="Arial"/>
          <w:sz w:val="24"/>
          <w:szCs w:val="24"/>
        </w:rPr>
        <w:t>received</w:t>
      </w:r>
      <w:r>
        <w:rPr>
          <w:rFonts w:ascii="Arial" w:eastAsia="Times New Roman" w:hAnsi="Arial" w:cs="Arial"/>
          <w:sz w:val="24"/>
          <w:szCs w:val="24"/>
        </w:rPr>
        <w:t xml:space="preserve"> flu shots, </w:t>
      </w:r>
      <w:bookmarkStart w:id="0" w:name="_GoBack"/>
      <w:r w:rsidR="002743FA">
        <w:rPr>
          <w:rFonts w:ascii="Arial" w:eastAsia="Times New Roman" w:hAnsi="Arial" w:cs="Arial"/>
          <w:sz w:val="24"/>
          <w:szCs w:val="24"/>
        </w:rPr>
        <w:t xml:space="preserve">and 49 participants received </w:t>
      </w:r>
      <w:bookmarkEnd w:id="0"/>
      <w:r>
        <w:rPr>
          <w:rFonts w:ascii="Arial" w:eastAsia="Times New Roman" w:hAnsi="Arial" w:cs="Arial"/>
          <w:sz w:val="24"/>
          <w:szCs w:val="24"/>
        </w:rPr>
        <w:t xml:space="preserve">Cardiovascular screening, lipid screening. </w:t>
      </w:r>
    </w:p>
    <w:p w:rsidR="00645EAA" w:rsidRDefault="00645EAA" w:rsidP="00A52D23">
      <w:pPr>
        <w:pStyle w:val="ListParagraph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c. </w:t>
      </w:r>
      <w:r w:rsidR="00582C3C">
        <w:rPr>
          <w:rFonts w:ascii="Arial" w:eastAsia="Times New Roman" w:hAnsi="Arial" w:cs="Arial"/>
          <w:sz w:val="24"/>
          <w:szCs w:val="24"/>
        </w:rPr>
        <w:t>Regarding</w:t>
      </w:r>
      <w:r>
        <w:rPr>
          <w:rFonts w:ascii="Arial" w:eastAsia="Times New Roman" w:hAnsi="Arial" w:cs="Arial"/>
          <w:sz w:val="24"/>
          <w:szCs w:val="24"/>
        </w:rPr>
        <w:t xml:space="preserve"> the reimbursement of the lipid screening strips to Oklahoma City account from Tulsa account, Dr. Tauqeer requested that </w:t>
      </w:r>
      <w:r w:rsidRPr="00645EAA">
        <w:rPr>
          <w:rFonts w:ascii="Arial" w:eastAsia="Times New Roman" w:hAnsi="Arial" w:cs="Arial"/>
          <w:sz w:val="24"/>
          <w:szCs w:val="24"/>
        </w:rPr>
        <w:t xml:space="preserve">instead of correcting the </w:t>
      </w:r>
      <w:r w:rsidR="00582C3C">
        <w:rPr>
          <w:rFonts w:ascii="Arial" w:eastAsia="Times New Roman" w:hAnsi="Arial" w:cs="Arial"/>
          <w:sz w:val="24"/>
          <w:szCs w:val="24"/>
        </w:rPr>
        <w:t>accounts in retrospect</w:t>
      </w:r>
      <w:r w:rsidRPr="00645EAA">
        <w:rPr>
          <w:rFonts w:ascii="Arial" w:eastAsia="Times New Roman" w:hAnsi="Arial" w:cs="Arial"/>
          <w:sz w:val="24"/>
          <w:szCs w:val="24"/>
        </w:rPr>
        <w:t xml:space="preserve"> going back to August 2018 accounts</w:t>
      </w:r>
      <w:r w:rsidR="00582C3C">
        <w:rPr>
          <w:rFonts w:ascii="Arial" w:eastAsia="Times New Roman" w:hAnsi="Arial" w:cs="Arial"/>
          <w:sz w:val="24"/>
          <w:szCs w:val="24"/>
        </w:rPr>
        <w:t>, is it acceptable that</w:t>
      </w:r>
      <w:r w:rsidRPr="00645EAA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Tulsa’s account can be charged for 2 vials for an Oklahoma City lipid screening clinic in future</w:t>
      </w:r>
      <w:r w:rsidR="00582C3C">
        <w:rPr>
          <w:rFonts w:ascii="Arial" w:eastAsia="Times New Roman" w:hAnsi="Arial" w:cs="Arial"/>
          <w:sz w:val="24"/>
          <w:szCs w:val="24"/>
        </w:rPr>
        <w:t>?</w:t>
      </w:r>
      <w:r>
        <w:rPr>
          <w:rFonts w:ascii="Arial" w:eastAsia="Times New Roman" w:hAnsi="Arial" w:cs="Arial"/>
          <w:sz w:val="24"/>
          <w:szCs w:val="24"/>
        </w:rPr>
        <w:t xml:space="preserve"> EC approved this request.  </w:t>
      </w:r>
    </w:p>
    <w:p w:rsidR="00645EAA" w:rsidRPr="00A52D23" w:rsidRDefault="00645EAA" w:rsidP="00A52D23">
      <w:pPr>
        <w:pStyle w:val="ListParagraph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:rsidR="00EB5C6B" w:rsidRPr="00840CE1" w:rsidRDefault="00EB5C6B" w:rsidP="00EB5C6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40CE1">
        <w:rPr>
          <w:rFonts w:ascii="Arial" w:eastAsia="Times New Roman" w:hAnsi="Arial" w:cs="Arial"/>
          <w:sz w:val="24"/>
          <w:szCs w:val="24"/>
        </w:rPr>
        <w:t>Setting up New Free Clinics in Tulsa &amp; OKC:</w:t>
      </w:r>
    </w:p>
    <w:p w:rsidR="00EB5C6B" w:rsidRDefault="00EB5C6B" w:rsidP="00EB5C6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Tulsa team </w:t>
      </w:r>
      <w:r w:rsidR="00645EAA">
        <w:rPr>
          <w:rFonts w:ascii="Arial" w:eastAsia="Times New Roman" w:hAnsi="Arial" w:cs="Arial"/>
          <w:sz w:val="24"/>
          <w:szCs w:val="24"/>
        </w:rPr>
        <w:t xml:space="preserve">met with ICNA for a preliminary meeting organized </w:t>
      </w:r>
      <w:r w:rsidR="00E6013E">
        <w:rPr>
          <w:rFonts w:ascii="Arial" w:eastAsia="Times New Roman" w:hAnsi="Arial" w:cs="Arial"/>
          <w:sz w:val="24"/>
          <w:szCs w:val="24"/>
        </w:rPr>
        <w:t>to</w:t>
      </w:r>
      <w:r w:rsidR="00645EAA">
        <w:rPr>
          <w:rFonts w:ascii="Arial" w:eastAsia="Times New Roman" w:hAnsi="Arial" w:cs="Arial"/>
          <w:sz w:val="24"/>
          <w:szCs w:val="24"/>
        </w:rPr>
        <w:t xml:space="preserve"> start a </w:t>
      </w:r>
      <w:r>
        <w:rPr>
          <w:rFonts w:ascii="Arial" w:eastAsia="Times New Roman" w:hAnsi="Arial" w:cs="Arial"/>
          <w:sz w:val="24"/>
          <w:szCs w:val="24"/>
        </w:rPr>
        <w:t xml:space="preserve">free clinic. </w:t>
      </w:r>
    </w:p>
    <w:p w:rsidR="00EB5C6B" w:rsidRDefault="00EB5C6B" w:rsidP="00EB5C6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 OKC, setting up a clinic has been discussed in conjunction with Masjid Mu</w:t>
      </w:r>
      <w:r w:rsidR="00645EAA">
        <w:rPr>
          <w:rFonts w:ascii="Arial" w:eastAsia="Times New Roman" w:hAnsi="Arial" w:cs="Arial"/>
          <w:sz w:val="24"/>
          <w:szCs w:val="24"/>
        </w:rPr>
        <w:t>’</w:t>
      </w:r>
      <w:r>
        <w:rPr>
          <w:rFonts w:ascii="Arial" w:eastAsia="Times New Roman" w:hAnsi="Arial" w:cs="Arial"/>
          <w:sz w:val="24"/>
          <w:szCs w:val="24"/>
        </w:rPr>
        <w:t>min.</w:t>
      </w:r>
      <w:r w:rsidR="00645EAA">
        <w:rPr>
          <w:rFonts w:ascii="Arial" w:eastAsia="Times New Roman" w:hAnsi="Arial" w:cs="Arial"/>
          <w:sz w:val="24"/>
          <w:szCs w:val="24"/>
        </w:rPr>
        <w:t xml:space="preserve"> Dr. Tauqeer is inquiring from Dr. </w:t>
      </w:r>
      <w:proofErr w:type="spellStart"/>
      <w:r w:rsidR="00645EAA">
        <w:rPr>
          <w:rFonts w:ascii="Arial" w:eastAsia="Times New Roman" w:hAnsi="Arial" w:cs="Arial"/>
          <w:sz w:val="24"/>
          <w:szCs w:val="24"/>
        </w:rPr>
        <w:t>Farrukh</w:t>
      </w:r>
      <w:proofErr w:type="spellEnd"/>
      <w:r w:rsidR="00645EAA">
        <w:rPr>
          <w:rFonts w:ascii="Arial" w:eastAsia="Times New Roman" w:hAnsi="Arial" w:cs="Arial"/>
          <w:sz w:val="24"/>
          <w:szCs w:val="24"/>
        </w:rPr>
        <w:t xml:space="preserve"> and Dr. Cheema about the running expenses of such a clinic, as they have the experience of running </w:t>
      </w:r>
      <w:proofErr w:type="spellStart"/>
      <w:r w:rsidR="00645EAA">
        <w:rPr>
          <w:rFonts w:ascii="Arial" w:eastAsia="Times New Roman" w:hAnsi="Arial" w:cs="Arial"/>
          <w:sz w:val="24"/>
          <w:szCs w:val="24"/>
        </w:rPr>
        <w:t>Shifa</w:t>
      </w:r>
      <w:proofErr w:type="spellEnd"/>
      <w:r w:rsidR="00645EAA">
        <w:rPr>
          <w:rFonts w:ascii="Arial" w:eastAsia="Times New Roman" w:hAnsi="Arial" w:cs="Arial"/>
          <w:sz w:val="24"/>
          <w:szCs w:val="24"/>
        </w:rPr>
        <w:t xml:space="preserve"> Clinic at Mercy Mission Building in Oklahoma City. </w:t>
      </w:r>
    </w:p>
    <w:p w:rsidR="00EB5C6B" w:rsidRDefault="00EB5C6B" w:rsidP="00EB5C6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B5C6B" w:rsidRDefault="00EB5C6B" w:rsidP="00EB5C6B">
      <w:pPr>
        <w:spacing w:after="0" w:line="240" w:lineRule="auto"/>
      </w:pPr>
      <w:r>
        <w:rPr>
          <w:rFonts w:ascii="Arial" w:eastAsia="Times New Roman" w:hAnsi="Arial" w:cs="Arial"/>
          <w:sz w:val="24"/>
          <w:szCs w:val="24"/>
        </w:rPr>
        <w:t xml:space="preserve">The meeting was concluded at 6:45 pm. </w:t>
      </w:r>
    </w:p>
    <w:p w:rsidR="00EB5C6B" w:rsidRDefault="00EB5C6B" w:rsidP="00EB5C6B"/>
    <w:p w:rsidR="00B32799" w:rsidRDefault="00B32799"/>
    <w:sectPr w:rsidR="00B32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497E"/>
    <w:multiLevelType w:val="hybridMultilevel"/>
    <w:tmpl w:val="0958C7E2"/>
    <w:lvl w:ilvl="0" w:tplc="DEC85CF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6B"/>
    <w:rsid w:val="002743FA"/>
    <w:rsid w:val="00292D36"/>
    <w:rsid w:val="002C7C4F"/>
    <w:rsid w:val="002E0147"/>
    <w:rsid w:val="002F6528"/>
    <w:rsid w:val="00582C3C"/>
    <w:rsid w:val="00645EAA"/>
    <w:rsid w:val="006D2EA5"/>
    <w:rsid w:val="007F3118"/>
    <w:rsid w:val="00A52D23"/>
    <w:rsid w:val="00B32799"/>
    <w:rsid w:val="00D032A2"/>
    <w:rsid w:val="00E6013E"/>
    <w:rsid w:val="00EB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07BCE-9131-4E8E-A594-3A9639AE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C6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C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3F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Latif, Faisal (OKL)</dc:creator>
  <cp:keywords/>
  <dc:description/>
  <cp:lastModifiedBy>Latif, Faisal (OKL)</cp:lastModifiedBy>
  <cp:revision>3</cp:revision>
  <dcterms:created xsi:type="dcterms:W3CDTF">2018-12-05T18:09:00Z</dcterms:created>
  <dcterms:modified xsi:type="dcterms:W3CDTF">2018-12-07T00:07:00Z</dcterms:modified>
</cp:coreProperties>
</file>