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00" w:before="360" w:line="240" w:lineRule="auto"/>
        <w:contextualSpacing w:val="0"/>
      </w:pPr>
      <w:bookmarkStart w:colFirst="0" w:colLast="0" w:name="h.lwvzd88zmpbu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Custom Picker 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Exercises</w:t>
      </w:r>
      <w:r w:rsidDel="00000000" w:rsidR="00000000" w:rsidRPr="00000000">
        <w:rPr>
          <w:rFonts w:ascii="Arial Narrow" w:cs="Arial Narrow" w:eastAsia="Arial Narrow" w:hAnsi="Arial Narrow"/>
          <w:b w:val="1"/>
          <w:smallCaps w:val="1"/>
          <w:color w:val="4eb6d0"/>
          <w:sz w:val="32"/>
          <w:szCs w:val="32"/>
          <w:rtl w:val="0"/>
        </w:rPr>
        <w:t xml:space="preserve"> -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Exercise 1: Custom Picker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5687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= 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a!pickerFieldCustom(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"Vehicle 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maxSelections: 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suggestFunction: rule!ucArrayPickerFilter(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filter: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labels: local!parts.name,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identifiers: local!parts.id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selectedLabels: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isnull(ri!part),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count(ri!part)=0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null,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rule!ucArrayPickerGetLabelForIdentifier(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identifier: ri!part,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labels: local!parts.name,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identifiers: local!parts.id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value: ri!part,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saveInto: ri!part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Editable Grid Row: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a!gridRowLayout(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id: ri!index,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contents: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a!pickerFieldCustom(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label: "Vehicle 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maxSelections: 1,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suggestFunction: rule!ucArrayPickerFilter(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filter: _,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labels: ri!parts.name,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identifiers: ri!parts.id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selectedLabels: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or(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isnull(ri!request[ri!index].partId),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count(ri!request[ri!index].partId)=0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null,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rule!ucArrayPickerGetLabelForIdentifier(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identifier: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labels: ri!parts.name,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  identifiers: ri!parts.id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value: ri!request[ri!index].partId,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  saveInto: ri!request[ri!index].partId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a!textField(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"Repair Cost",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dollar(ri!request[ri!index].repairCost),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ri!request[ri!index].repairCost,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a!dateField(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"Date Needed",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ri!request[ri!index].dateNeeded,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a!dropdownField(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"Type of Maintenance",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choiceLabels: {"Routine", "Other"},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placeholderLabel: "Select a type",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choiceValues: {true, false},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ri!request[ri!index].isRoutine,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required: true,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choiceLayout: "STACKED",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a!paragraphField(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"Description of Repair",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labelPosition: "ABOVE",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ri!request[ri!index].reason,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refreshAfter: "UNFOCUS",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height: "SHORT",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validations: {}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a!imageField(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size: "ICON",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images: a!documentImage(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document: a!iconIndicator(icon: "REMOVE"),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link: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value: ri!index,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saveInto: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a!save(ri!request, remove(ri!request,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  a!save(ri!token, remove(ri!token, save!value))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Editable Grid (Same as Ex 6)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6195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load(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local!parts: rule!VFM_getAllVehicleParts(),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local!token,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a!formLayout(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firstColumnContents: {a!gridLayout(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label: "Maintenance Details",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headerCells: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"Part"),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"Cost"),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"Date"),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"Type"),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"Reason"),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a!gridLayoutHeaderCell(label: "")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columnConfigs: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"DISTRIBUTE"),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a!gridLayoutColumnConfig(width: "NARROW")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rows: a!applyComponents(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function: rule!VFM_requestRepair(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request: ri!requests,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index: _,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parts: local!parts,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token: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array: if(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or(isnull(ri!requests), count(ri!requests)&lt;1),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{},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1+enumerate(count(ri!requests))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arrayVariable: local!token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a!linkField(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links: a!dynamicLink(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label: "+ another part",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value: 'type!{urn:com:appian:types}VFM_request'(repairCost: 0),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saveInto: {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a!save(ri!requests, append(ri!requests, save!value)),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  a!save(local!token, append(local!token, save!value))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}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  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hd w:fill="d9d9d9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Narrow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