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097" w:rsidRDefault="00850FB9">
      <w:pPr>
        <w:rPr>
          <w:lang w:val="en-US"/>
        </w:rPr>
      </w:pPr>
      <w:r>
        <w:rPr>
          <w:lang w:val="en-US"/>
        </w:rPr>
        <w:t>3.4 Gradient Descent Algorithm</w:t>
      </w:r>
    </w:p>
    <w:p w:rsidR="00850FB9" w:rsidRDefault="005E3CC9">
      <w:pPr>
        <w:rPr>
          <w:lang w:val="en-US"/>
        </w:rPr>
      </w:pPr>
      <w:r>
        <w:rPr>
          <w:lang w:val="en-US"/>
        </w:rPr>
        <w:t>Cost function: There are many types of cost functions.</w:t>
      </w:r>
    </w:p>
    <w:p w:rsidR="005E3CC9" w:rsidRPr="005E3CC9" w:rsidRDefault="005E3CC9" w:rsidP="005E3C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Squared Error Function</w:t>
      </w:r>
    </w:p>
    <w:p w:rsidR="005E3CC9" w:rsidRDefault="005E3CC9">
      <w:pPr>
        <w:rPr>
          <w:lang w:val="en-US"/>
        </w:rPr>
      </w:pPr>
      <w:r>
        <w:rPr>
          <w:lang w:val="en-US"/>
        </w:rPr>
        <w:t>Objective function</w:t>
      </w:r>
    </w:p>
    <w:p w:rsidR="005E3CC9" w:rsidRPr="00465097" w:rsidRDefault="005E3CC9">
      <w:pPr>
        <w:rPr>
          <w:lang w:val="en-US"/>
        </w:rPr>
      </w:pPr>
      <w:bookmarkStart w:id="0" w:name="_GoBack"/>
      <w:bookmarkEnd w:id="0"/>
    </w:p>
    <w:sectPr w:rsidR="005E3CC9" w:rsidRPr="00465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67A93"/>
    <w:multiLevelType w:val="hybridMultilevel"/>
    <w:tmpl w:val="C9740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C3"/>
    <w:rsid w:val="00465097"/>
    <w:rsid w:val="005E3CC9"/>
    <w:rsid w:val="00850FB9"/>
    <w:rsid w:val="0089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F2727-9F41-45AE-9555-B203C5C8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 set</dc:creator>
  <cp:keywords/>
  <dc:description/>
  <cp:lastModifiedBy>MA Saim</cp:lastModifiedBy>
  <cp:revision>4</cp:revision>
  <dcterms:created xsi:type="dcterms:W3CDTF">2025-05-04T09:42:00Z</dcterms:created>
  <dcterms:modified xsi:type="dcterms:W3CDTF">2025-05-21T10:20:00Z</dcterms:modified>
</cp:coreProperties>
</file>