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52DD" w14:textId="47E9D9AD" w:rsidR="00B47980" w:rsidRDefault="00B47980" w:rsidP="00DF675C">
      <w:pPr>
        <w:spacing w:line="240" w:lineRule="auto"/>
        <w:rPr>
          <w:sz w:val="22"/>
          <w:szCs w:val="22"/>
        </w:rPr>
      </w:pPr>
    </w:p>
    <w:p w14:paraId="21A1C953" w14:textId="5F3CE56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Product Requirements Document (PRD)</w:t>
      </w:r>
    </w:p>
    <w:p w14:paraId="56B52D33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7F93D245" w14:textId="6500101B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Project Name: </w:t>
      </w:r>
      <w:proofErr w:type="spellStart"/>
      <w:r w:rsidRPr="00DF675C">
        <w:rPr>
          <w:sz w:val="22"/>
          <w:szCs w:val="22"/>
        </w:rPr>
        <w:t>FaraLite</w:t>
      </w:r>
      <w:proofErr w:type="spellEnd"/>
      <w:r w:rsidRPr="00DF675C">
        <w:rPr>
          <w:sz w:val="22"/>
          <w:szCs w:val="22"/>
        </w:rPr>
        <w:t xml:space="preserve"> Access Control Software</w:t>
      </w:r>
    </w:p>
    <w:p w14:paraId="64F68B9D" w14:textId="26BFA05C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Version: 1.1 (Updated based on Mockup Discussions)</w:t>
      </w:r>
    </w:p>
    <w:p w14:paraId="6156EB43" w14:textId="2BE64D33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Document Status: Draft</w:t>
      </w:r>
    </w:p>
    <w:p w14:paraId="5E8C5263" w14:textId="7EA93796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Prepared by: [User]</w:t>
      </w:r>
    </w:p>
    <w:p w14:paraId="48419321" w14:textId="745B18DE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Last Updated: 2025-05-15</w:t>
      </w:r>
    </w:p>
    <w:p w14:paraId="16B639CC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67D414A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---</w:t>
      </w:r>
    </w:p>
    <w:p w14:paraId="4E29712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26E6FC9A" w14:textId="71F219C6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Table of Contents</w:t>
      </w:r>
    </w:p>
    <w:p w14:paraId="06755719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1. Introduction and Goals</w:t>
      </w:r>
    </w:p>
    <w:p w14:paraId="5E9B0191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2. Target Audience</w:t>
      </w:r>
    </w:p>
    <w:p w14:paraId="7B980D4F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3. Platform, Technology Stack, and Language Support</w:t>
      </w:r>
    </w:p>
    <w:p w14:paraId="134396A6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3.1. Platform</w:t>
      </w:r>
    </w:p>
    <w:p w14:paraId="22F71707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3.2. Technology Stack</w:t>
      </w:r>
    </w:p>
    <w:p w14:paraId="7C3B2E46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3.3. Language Support</w:t>
      </w:r>
    </w:p>
    <w:p w14:paraId="056B1F41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 Features and Functional Requirements</w:t>
      </w:r>
    </w:p>
    <w:p w14:paraId="799AC2C6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4.1. Device Connectivity</w:t>
      </w:r>
    </w:p>
    <w:p w14:paraId="412F0EA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4.2. Main Dashboard – In/Out Logs View</w:t>
      </w:r>
    </w:p>
    <w:p w14:paraId="455300A7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4.3. User Management Page (Cardholders)</w:t>
      </w:r>
    </w:p>
    <w:p w14:paraId="1C4CDF89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4.4. Camera Settings Page</w:t>
      </w:r>
    </w:p>
    <w:p w14:paraId="4C284E94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4.5. Hardware Settings Page</w:t>
      </w:r>
    </w:p>
    <w:p w14:paraId="415B6C5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4.6. System Settings Page</w:t>
      </w:r>
    </w:p>
    <w:p w14:paraId="6B591B8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4.7. Logs Synchronization and Offline Support</w:t>
      </w:r>
    </w:p>
    <w:p w14:paraId="5480F70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4.8. Access Permissions Logic</w:t>
      </w:r>
    </w:p>
    <w:p w14:paraId="7291DFB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4.9. Reports Page</w:t>
      </w:r>
    </w:p>
    <w:p w14:paraId="614092AC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5. Database Design</w:t>
      </w:r>
    </w:p>
    <w:p w14:paraId="0547C201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6. Setup and Distribution</w:t>
      </w:r>
    </w:p>
    <w:p w14:paraId="2CEA5AF5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lastRenderedPageBreak/>
        <w:t>7. Non-Functional Requirements</w:t>
      </w:r>
    </w:p>
    <w:p w14:paraId="35B0447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7.1. Performance</w:t>
      </w:r>
    </w:p>
    <w:p w14:paraId="4640674C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7.2. Reliability</w:t>
      </w:r>
    </w:p>
    <w:p w14:paraId="2FC79A1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7.3. Security</w:t>
      </w:r>
    </w:p>
    <w:p w14:paraId="176E2E4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7.4. Usability</w:t>
      </w:r>
    </w:p>
    <w:p w14:paraId="78F24B2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7.5. Localization</w:t>
      </w:r>
    </w:p>
    <w:p w14:paraId="023A36EB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7.6. Maintainability</w:t>
      </w:r>
    </w:p>
    <w:p w14:paraId="0E5992B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8. Future Features (Optional Enhancements for Versions &gt; 1.1)</w:t>
      </w:r>
    </w:p>
    <w:p w14:paraId="1D5F2D7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9. Limitations (for Version 1.1)</w:t>
      </w:r>
    </w:p>
    <w:p w14:paraId="675EE4D2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10. Document Revision History</w:t>
      </w:r>
    </w:p>
    <w:p w14:paraId="3E7D42E7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667C5FFF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---</w:t>
      </w:r>
    </w:p>
    <w:p w14:paraId="4C7BAFCC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4014101B" w14:textId="28683928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1. Introduction and Goals</w:t>
      </w:r>
    </w:p>
    <w:p w14:paraId="5CBAC455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040AD9A2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The primary goal is to create </w:t>
      </w:r>
      <w:proofErr w:type="spellStart"/>
      <w:r w:rsidRPr="00DF675C">
        <w:rPr>
          <w:sz w:val="22"/>
          <w:szCs w:val="22"/>
        </w:rPr>
        <w:t>FaraLite</w:t>
      </w:r>
      <w:proofErr w:type="spellEnd"/>
      <w:r w:rsidRPr="00DF675C">
        <w:rPr>
          <w:sz w:val="22"/>
          <w:szCs w:val="22"/>
        </w:rPr>
        <w:t xml:space="preserve">, a simple, standalone, Windows-compatible access control software application. </w:t>
      </w:r>
      <w:proofErr w:type="spellStart"/>
      <w:r w:rsidRPr="00DF675C">
        <w:rPr>
          <w:sz w:val="22"/>
          <w:szCs w:val="22"/>
        </w:rPr>
        <w:t>FaraLite</w:t>
      </w:r>
      <w:proofErr w:type="spellEnd"/>
      <w:r w:rsidRPr="00DF675C">
        <w:rPr>
          <w:sz w:val="22"/>
          <w:szCs w:val="22"/>
        </w:rPr>
        <w:t xml:space="preserve"> will interface with hardware access control devices via WebSocket using a predefined JSON protocol. Key characteristics include:</w:t>
      </w:r>
    </w:p>
    <w:p w14:paraId="2F4BCCC8" w14:textId="41656B5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No requirement for external services or heavy dependencies.</w:t>
      </w:r>
    </w:p>
    <w:p w14:paraId="09FBDF97" w14:textId="6AD441E5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Installation via a lightweight setup executable (.exe).</w:t>
      </w:r>
    </w:p>
    <w:p w14:paraId="1EBD498C" w14:textId="6BF0E51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Integration with IP cameras for live video feeds.</w:t>
      </w:r>
    </w:p>
    <w:p w14:paraId="5EBB4158" w14:textId="1391FA7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Management of user access based on card numbers.</w:t>
      </w:r>
    </w:p>
    <w:p w14:paraId="50C6C3BB" w14:textId="6242E0AD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Support for Administrator and Operator user roles within the software itself.</w:t>
      </w:r>
    </w:p>
    <w:p w14:paraId="744FB2F3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30910233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---</w:t>
      </w:r>
    </w:p>
    <w:p w14:paraId="460E23FC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27876300" w14:textId="7F7F673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2. Target Audience</w:t>
      </w:r>
    </w:p>
    <w:p w14:paraId="0FEDB26C" w14:textId="55A82749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Residential and commercial property managers</w:t>
      </w:r>
    </w:p>
    <w:p w14:paraId="2CE28E49" w14:textId="2EF8083E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Security personnel</w:t>
      </w:r>
    </w:p>
    <w:p w14:paraId="0A795114" w14:textId="7C60FB80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IT staff for small-to-medium-sized buildings</w:t>
      </w:r>
    </w:p>
    <w:p w14:paraId="6B281579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7BCCBF69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lastRenderedPageBreak/>
        <w:t>---</w:t>
      </w:r>
    </w:p>
    <w:p w14:paraId="78D8141B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14883E7B" w14:textId="4491F17E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3. Platform, Technology Stack, and Language Support</w:t>
      </w:r>
    </w:p>
    <w:p w14:paraId="49D1B319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0CD0ABB0" w14:textId="2A45CA8F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3.1. Platform:</w:t>
      </w:r>
    </w:p>
    <w:p w14:paraId="3C573E1A" w14:textId="52788C0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Operating System: Windows 10 and above (64-bit recommended).</w:t>
      </w:r>
    </w:p>
    <w:p w14:paraId="79F64A0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7881EB0A" w14:textId="47F9351F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3.2. Technology Stack:</w:t>
      </w:r>
    </w:p>
    <w:p w14:paraId="2B22E761" w14:textId="3E77BB29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Communication: WebSocket client, RTSP client (for IP cameras).</w:t>
      </w:r>
    </w:p>
    <w:p w14:paraId="75133ABE" w14:textId="1253D6A9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Database: Embedded local SQLite (no separate installation required).</w:t>
      </w:r>
    </w:p>
    <w:p w14:paraId="7DC1884D" w14:textId="355EBECD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Preferred Development Language: Python (to facilitate potential future extension to a web application).</w:t>
      </w:r>
    </w:p>
    <w:p w14:paraId="0496E6CA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2C208DC1" w14:textId="2E649CDF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3.3. Language Support:</w:t>
      </w:r>
    </w:p>
    <w:p w14:paraId="77EAEBB1" w14:textId="64E2D008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Supported Languages: Persian and English (switchable within the application).</w:t>
      </w:r>
    </w:p>
    <w:p w14:paraId="0A60E98E" w14:textId="6C53A582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Default Language: Auto-detected from Windows locale settings upon first run.</w:t>
      </w:r>
    </w:p>
    <w:p w14:paraId="42EC90A0" w14:textId="60016DED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Language Switching: User-selectable via a dropdown menu in the System Settings page.</w:t>
      </w:r>
    </w:p>
    <w:p w14:paraId="08753221" w14:textId="31E3071F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Localization Mechanism: UI strings must be maintained in external localization files (e.g., .</w:t>
      </w:r>
      <w:proofErr w:type="spellStart"/>
      <w:r w:rsidRPr="00DF675C">
        <w:rPr>
          <w:sz w:val="22"/>
          <w:szCs w:val="22"/>
        </w:rPr>
        <w:t>resx</w:t>
      </w:r>
      <w:proofErr w:type="spellEnd"/>
      <w:r w:rsidRPr="00DF675C">
        <w:rPr>
          <w:sz w:val="22"/>
          <w:szCs w:val="22"/>
        </w:rPr>
        <w:t>, JSON, or similar format).</w:t>
      </w:r>
    </w:p>
    <w:p w14:paraId="1310D3F6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07A05226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---</w:t>
      </w:r>
    </w:p>
    <w:p w14:paraId="2C7C1DC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308E0D17" w14:textId="19B31036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 Features and Functional Requirements</w:t>
      </w:r>
    </w:p>
    <w:p w14:paraId="549909FD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0E211890" w14:textId="0E5AB89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4.1. Device Connectivity</w:t>
      </w:r>
    </w:p>
    <w:p w14:paraId="26B80423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4.1.1. Protocol Adherence: Must use the predefined WebSocket protocol (as per provided JSON specification).</w:t>
      </w:r>
    </w:p>
    <w:p w14:paraId="7C83728D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4.1.2. Device Search:</w:t>
      </w:r>
    </w:p>
    <w:p w14:paraId="59CE8222" w14:textId="4968AEB5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Provide a button to scan the Local Area Network (LAN) for supported devices.</w:t>
      </w:r>
    </w:p>
    <w:p w14:paraId="62633661" w14:textId="50032986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Limit: Support discovery of a maximum of 2 devices.</w:t>
      </w:r>
    </w:p>
    <w:p w14:paraId="132A13E3" w14:textId="245CD65E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Display: Show search results in a list format, including IP addresses, MAC addresses, and device names (if available).</w:t>
      </w:r>
    </w:p>
    <w:p w14:paraId="5049AD7A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lastRenderedPageBreak/>
        <w:t xml:space="preserve">    4.1.3. Port Assignment (Hardware Settings Page):</w:t>
      </w:r>
    </w:p>
    <w:p w14:paraId="3590FC22" w14:textId="1898A214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Allow users to assign IN/OUT roles to ports on one or both connected devices.</w:t>
      </w:r>
    </w:p>
    <w:p w14:paraId="162583E3" w14:textId="328E8925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Example Configurations:</w:t>
      </w:r>
    </w:p>
    <w:p w14:paraId="384165A5" w14:textId="21302CE8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    Single Device: Allow tagging two distinct ports on the device as IN and OUT.</w:t>
      </w:r>
    </w:p>
    <w:p w14:paraId="3FE53E0A" w14:textId="5037794D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    Dual Devices: Allow tagging one device as IN and the other as OUT.</w:t>
      </w:r>
    </w:p>
    <w:p w14:paraId="5889C9F7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4.1.4. Connection Status Indicator:</w:t>
      </w:r>
    </w:p>
    <w:p w14:paraId="3915FBBF" w14:textId="7B356193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Display real-time connection status on the main window.</w:t>
      </w:r>
    </w:p>
    <w:p w14:paraId="1B67A143" w14:textId="49ED461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Visual Cue: Use a color indicator (e.g., Green for Online, Red for Offline).</w:t>
      </w:r>
    </w:p>
    <w:p w14:paraId="71A236C4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771BFC94" w14:textId="6260D1D2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4.2. Main Dashboard – In/Out Logs View</w:t>
      </w:r>
    </w:p>
    <w:p w14:paraId="07B5B1E1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4.2.1. Default View: This page shall be the default landing page after application startup and successful login.</w:t>
      </w:r>
    </w:p>
    <w:p w14:paraId="6075BEC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4.2.2. Log Display:</w:t>
      </w:r>
    </w:p>
    <w:p w14:paraId="2025DC46" w14:textId="375E5E00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Order: Show log entries sorted in descending order (most recent first).</w:t>
      </w:r>
    </w:p>
    <w:p w14:paraId="6780316F" w14:textId="3A48F161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Columns: Timestamp, User Name, User ID, Card Number, Device Name/Identifier, Direction (In/Out), Status (Accepted/Rejected).</w:t>
      </w:r>
    </w:p>
    <w:p w14:paraId="3BF55E85" w14:textId="1B60E5BD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Optional Column: Photo Thumbnail of the user.</w:t>
      </w:r>
    </w:p>
    <w:p w14:paraId="4F37DD12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4.2.3. Live Camera Feeds:</w:t>
      </w:r>
    </w:p>
    <w:p w14:paraId="2D28E3B1" w14:textId="6F5A52C8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Display two small, configurable live video feeds (e.g., for designated indoor and outdoor cameras).</w:t>
      </w:r>
    </w:p>
    <w:p w14:paraId="14B3C336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4F54B426" w14:textId="0F2A2032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4.3. User Management Page (Cardholders)</w:t>
      </w:r>
    </w:p>
    <w:p w14:paraId="7F90053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4.3.1. CRUD Operations: Support Add, Edit, and Delete operations for normal users (cardholders).</w:t>
      </w:r>
    </w:p>
    <w:p w14:paraId="5325395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4.3.2. Auto-Refresh: The user list should automatically update after any Add, Edit, or Delete operation.</w:t>
      </w:r>
    </w:p>
    <w:p w14:paraId="5616A716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4.3.3. User Fields:</w:t>
      </w:r>
    </w:p>
    <w:p w14:paraId="3E14CBF6" w14:textId="5E21DEF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First Name</w:t>
      </w:r>
    </w:p>
    <w:p w14:paraId="3EE17575" w14:textId="5473FB3B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Last Name</w:t>
      </w:r>
    </w:p>
    <w:p w14:paraId="6A63E237" w14:textId="0079DB2F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User ID (must be a unique serial number)</w:t>
      </w:r>
    </w:p>
    <w:p w14:paraId="14EA5A95" w14:textId="5DDA37E5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Unit Number</w:t>
      </w:r>
    </w:p>
    <w:p w14:paraId="7DA1D09B" w14:textId="179F3146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Car Plate Number</w:t>
      </w:r>
    </w:p>
    <w:p w14:paraId="43CCB947" w14:textId="51320AA4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Card Number (8-digit)</w:t>
      </w:r>
    </w:p>
    <w:p w14:paraId="1FECB315" w14:textId="07CF28F9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Permission Level (details in section 4.8)</w:t>
      </w:r>
    </w:p>
    <w:p w14:paraId="569F01BF" w14:textId="31638172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lastRenderedPageBreak/>
        <w:t xml:space="preserve">         Photo:</w:t>
      </w:r>
    </w:p>
    <w:p w14:paraId="2D12E36A" w14:textId="5169B39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    Option 1: Auto-capture from a connected webcam.</w:t>
      </w:r>
    </w:p>
    <w:p w14:paraId="48AB29FB" w14:textId="5F1BF5D5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    Option 2: Upload from an image file.</w:t>
      </w:r>
    </w:p>
    <w:p w14:paraId="69765F2B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4.3.4. Card Assignment: Functionality to assign tags/cards to the user.</w:t>
      </w:r>
    </w:p>
    <w:p w14:paraId="7D2DDE6B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4.3.5. Device Synchronization:</w:t>
      </w:r>
    </w:p>
    <w:p w14:paraId="63BA9AFE" w14:textId="4EB2D2E1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Download user data from connected hardware device(s).</w:t>
      </w:r>
    </w:p>
    <w:p w14:paraId="08D8E050" w14:textId="3D50EE29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Upload user data to connected hardware device(s).</w:t>
      </w:r>
    </w:p>
    <w:p w14:paraId="03220EF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4CA4F285" w14:textId="4000C20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4.4. Camera Settings Page</w:t>
      </w:r>
    </w:p>
    <w:p w14:paraId="6EF8BB85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4.4.1. IP Camera Search:</w:t>
      </w:r>
    </w:p>
    <w:p w14:paraId="573EE10A" w14:textId="7820BDD1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Provide a button to scan the LAN for available IP cameras (supporting RTSP).</w:t>
      </w:r>
    </w:p>
    <w:p w14:paraId="224C231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4.4.2. Discovered Cameras List:</w:t>
      </w:r>
    </w:p>
    <w:p w14:paraId="5DE9DBE7" w14:textId="1B1EE002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Display a list of found cameras, including their IP address and RTSP URL (if discoverable).</w:t>
      </w:r>
    </w:p>
    <w:p w14:paraId="6FA60482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4.4.3. Camera Assignment:</w:t>
      </w:r>
    </w:p>
    <w:p w14:paraId="4F07D607" w14:textId="0A84618E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Provide dropdown menus to assign each discovered/configured camera as "Indoor," "Outdoor," or "None" for display on the main dashboard.</w:t>
      </w:r>
    </w:p>
    <w:p w14:paraId="7AAAAC79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00A7874F" w14:textId="70EAE9C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4.5. Hardware Settings Page</w:t>
      </w:r>
    </w:p>
    <w:p w14:paraId="35FEA429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4.5.1. Manual Device Configuration: Allow manual entry of device IP addresses (as an alternative if device search fails).</w:t>
      </w:r>
    </w:p>
    <w:p w14:paraId="04EC9729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4.5.2. Port Tagging (Manual Config): Allow tagging of port numbers as IN/OUT for manually configured devices.</w:t>
      </w:r>
    </w:p>
    <w:p w14:paraId="036FABC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4.5.3. Configuration Persistence: Save and persist device configurations locally (e.g., in JSON format or SQLite database).</w:t>
      </w:r>
    </w:p>
    <w:p w14:paraId="6E1EC23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4.5.4. Time Synchronization: Provide a button to synchronize the connected hardware devices' clocks with the system clock of the computer running </w:t>
      </w:r>
      <w:proofErr w:type="spellStart"/>
      <w:r w:rsidRPr="00DF675C">
        <w:rPr>
          <w:sz w:val="22"/>
          <w:szCs w:val="22"/>
        </w:rPr>
        <w:t>FaraLite</w:t>
      </w:r>
      <w:proofErr w:type="spellEnd"/>
      <w:r w:rsidRPr="00DF675C">
        <w:rPr>
          <w:sz w:val="22"/>
          <w:szCs w:val="22"/>
        </w:rPr>
        <w:t>.</w:t>
      </w:r>
    </w:p>
    <w:p w14:paraId="2D0EBE82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29AF4FFA" w14:textId="22A8E774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4.6. System Settings Page</w:t>
      </w:r>
    </w:p>
    <w:p w14:paraId="459BFFFD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4.6.1. Software User Account Management (Admin/Operator):</w:t>
      </w:r>
    </w:p>
    <w:p w14:paraId="0CB86268" w14:textId="44C42016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Functionality to Add, Edit, and Delete Administrator and Operator accounts for the </w:t>
      </w:r>
      <w:proofErr w:type="spellStart"/>
      <w:r w:rsidRPr="00DF675C">
        <w:rPr>
          <w:sz w:val="22"/>
          <w:szCs w:val="22"/>
        </w:rPr>
        <w:t>FaraLite</w:t>
      </w:r>
      <w:proofErr w:type="spellEnd"/>
      <w:r w:rsidRPr="00DF675C">
        <w:rPr>
          <w:sz w:val="22"/>
          <w:szCs w:val="22"/>
        </w:rPr>
        <w:t xml:space="preserve"> software.</w:t>
      </w:r>
    </w:p>
    <w:p w14:paraId="18A3ECED" w14:textId="330FC8C1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Account Fields: Username, Password, Role (Administrator/Operator).</w:t>
      </w:r>
    </w:p>
    <w:p w14:paraId="63C4FBF7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lastRenderedPageBreak/>
        <w:t xml:space="preserve">    4.6.2. Language Configuration:</w:t>
      </w:r>
    </w:p>
    <w:p w14:paraId="17031198" w14:textId="7F956901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Provide a dropdown menu to switch the application interface language between Persian and English (as detailed in 3.3).</w:t>
      </w:r>
    </w:p>
    <w:p w14:paraId="6BC6A60B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4.6.3. Optional Password Protection for Settings:</w:t>
      </w:r>
    </w:p>
    <w:p w14:paraId="3EDCEC2E" w14:textId="21EA43D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Provide a checkbox to enable/disable password protection for accessing critical settings pages.</w:t>
      </w:r>
    </w:p>
    <w:p w14:paraId="3C5D880A" w14:textId="3339B8AB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If enabled, provide fields to set and confirm the password.</w:t>
      </w:r>
    </w:p>
    <w:p w14:paraId="6B38AD9D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4.6.4. Bulk User Data Management:</w:t>
      </w:r>
    </w:p>
    <w:p w14:paraId="786952E6" w14:textId="486E53FC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"Upload All Users to Devices" button.</w:t>
      </w:r>
    </w:p>
    <w:p w14:paraId="7B9E2CEC" w14:textId="4B98B88C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"Download All Users from Devices" button.</w:t>
      </w:r>
    </w:p>
    <w:p w14:paraId="7E2E652C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54EC4A89" w14:textId="3DAB8C39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4.7. Logs Synchronization and Offline Support</w:t>
      </w:r>
    </w:p>
    <w:p w14:paraId="07F445DC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4.7.1. Local Log Storage: The software must store all access logs pulled from devices in the local SQLite database.</w:t>
      </w:r>
    </w:p>
    <w:p w14:paraId="4128C577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4.7.2. Offline Log Queuing and Synchronization:</w:t>
      </w:r>
    </w:p>
    <w:p w14:paraId="542C3714" w14:textId="792F2D70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If the connection to a hardware device is lost, the software should recognize that the device may buffer logs.</w:t>
      </w:r>
    </w:p>
    <w:p w14:paraId="3F49D3BB" w14:textId="21EF0D83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Upon reconnection, the software must automatically fetch any queued logs from the device.</w:t>
      </w:r>
    </w:p>
    <w:p w14:paraId="0E4C8221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4.7.3. Timestamp Handling: Ensure accurate timestamping, with an option to align device logs with the system clock if discrepancies arise.</w:t>
      </w:r>
    </w:p>
    <w:p w14:paraId="2828F39F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4616E71D" w14:textId="121EF16B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4.8. Access Permissions Logic</w:t>
      </w:r>
    </w:p>
    <w:p w14:paraId="77AD20E5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The following permission levels can be assigned to users (cardholders):</w:t>
      </w:r>
    </w:p>
    <w:p w14:paraId="47D3D778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4.8.1. "Open": User is granted access at any time through controlled hardware.</w:t>
      </w:r>
    </w:p>
    <w:p w14:paraId="24FDEE3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4.8.2. "Close": User is explicitly denied access through controlled hardware.</w:t>
      </w:r>
    </w:p>
    <w:p w14:paraId="3CA767E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4.8.3. "Restricted": Access is granted based on predefined working hours or time-based schedules (details of schedule definition TBD, initially may be a single site-wide schedule).</w:t>
      </w:r>
    </w:p>
    <w:p w14:paraId="7D48DE4E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6F853FAF" w14:textId="67737E8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4.9. Reports Page</w:t>
      </w:r>
    </w:p>
    <w:p w14:paraId="65E90566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4.9.1. Log Search &amp; Filtering Capabilities:</w:t>
      </w:r>
    </w:p>
    <w:p w14:paraId="3780F864" w14:textId="54CA65CC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Search Fields: User Name, User ID, Car Plate Number, Card Number, Date Range, Time Range.</w:t>
      </w:r>
    </w:p>
    <w:p w14:paraId="69C5E21A" w14:textId="73B03200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Filter Options: Entry Type (In/Out), Device, Status (Accepted/Rejected), User, Card Number.</w:t>
      </w:r>
    </w:p>
    <w:p w14:paraId="677FEE1D" w14:textId="497B239C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Controls: "Apply Filters" and "Clear Filters" buttons.</w:t>
      </w:r>
    </w:p>
    <w:p w14:paraId="31DEB33D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lastRenderedPageBreak/>
        <w:t xml:space="preserve">    4.9.2. Report Display: Log results matching search/filter criteria to be displayed in a table format.</w:t>
      </w:r>
    </w:p>
    <w:p w14:paraId="478F09CB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4.9.3. Report Generation Options:</w:t>
      </w:r>
    </w:p>
    <w:p w14:paraId="55779A65" w14:textId="1411EA05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Checkbox to include/exclude User Photo Thumbnails in the report.</w:t>
      </w:r>
    </w:p>
    <w:p w14:paraId="686AF2E0" w14:textId="0E4B8D33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Button to "Generate Report" (export to CSV format).</w:t>
      </w:r>
    </w:p>
    <w:p w14:paraId="69F46193" w14:textId="037486AB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    Button to "Export to Excel" (export to .xlsx format).</w:t>
      </w:r>
    </w:p>
    <w:p w14:paraId="5F503B50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24005005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---</w:t>
      </w:r>
    </w:p>
    <w:p w14:paraId="3B0A8F22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1F21D17D" w14:textId="7EC1FE9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5. Database Design</w:t>
      </w:r>
    </w:p>
    <w:p w14:paraId="6F6E5C7C" w14:textId="7350DDD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A local, file-based SQLite database will be used.</w:t>
      </w:r>
    </w:p>
    <w:p w14:paraId="77DEE419" w14:textId="005B6C08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Schema to include tables for:</w:t>
      </w:r>
    </w:p>
    <w:p w14:paraId="3CE19861" w14:textId="4E4C2A2D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Cardholder Users (Name, User ID, Card No., Permissions, Photo path, etc.)</w:t>
      </w:r>
    </w:p>
    <w:p w14:paraId="359FA079" w14:textId="5AFACDD3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Access Logs (Timestamp, User Info, Device, Direction, Status, etc.)</w:t>
      </w:r>
    </w:p>
    <w:p w14:paraId="47DC16A0" w14:textId="62B6F8D5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Device Configurations (IP, MAC, Name, IN/OUT port assignments)</w:t>
      </w:r>
    </w:p>
    <w:p w14:paraId="615CDBB4" w14:textId="2074F3C6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IP Camera Configurations (IP, RTSP URL, Assigned Role)</w:t>
      </w:r>
    </w:p>
    <w:p w14:paraId="42657197" w14:textId="41B8B81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Software User Accounts (Admin/Operator credentials)</w:t>
      </w:r>
    </w:p>
    <w:p w14:paraId="48C38898" w14:textId="72DBAB7B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(Detailed schema to be defined during the technical design and implementation phase.)</w:t>
      </w:r>
    </w:p>
    <w:p w14:paraId="105C07CA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35A37852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---</w:t>
      </w:r>
    </w:p>
    <w:p w14:paraId="5B4BB482" w14:textId="77777777" w:rsidR="00DF675C" w:rsidRPr="00DF675C" w:rsidRDefault="00DF675C" w:rsidP="00DF675C">
      <w:pPr>
        <w:spacing w:line="240" w:lineRule="auto"/>
        <w:rPr>
          <w:sz w:val="22"/>
          <w:szCs w:val="22"/>
        </w:rPr>
      </w:pPr>
    </w:p>
    <w:p w14:paraId="0258CD73" w14:textId="362C9F8D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>6. Setup and Distribution</w:t>
      </w:r>
    </w:p>
    <w:p w14:paraId="23CE6FAC" w14:textId="68F1BE36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Distribution Method: A simple Windows installer package (e.g., .exe or .</w:t>
      </w:r>
      <w:proofErr w:type="spellStart"/>
      <w:r w:rsidRPr="00DF675C">
        <w:rPr>
          <w:sz w:val="22"/>
          <w:szCs w:val="22"/>
        </w:rPr>
        <w:t>msi</w:t>
      </w:r>
      <w:proofErr w:type="spellEnd"/>
      <w:r w:rsidRPr="00DF675C">
        <w:rPr>
          <w:sz w:val="22"/>
          <w:szCs w:val="22"/>
        </w:rPr>
        <w:t>).</w:t>
      </w:r>
    </w:p>
    <w:p w14:paraId="419EEA7C" w14:textId="1D1AFD3A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Dependencies: No external database or third-party service installations required post-setup.</w:t>
      </w:r>
    </w:p>
    <w:p w14:paraId="08966F17" w14:textId="2F716B38" w:rsidR="00DF675C" w:rsidRP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Included Components:</w:t>
      </w:r>
    </w:p>
    <w:p w14:paraId="39FBFCEF" w14:textId="2D2B1252" w:rsidR="00DF675C" w:rsidRDefault="00DF675C" w:rsidP="00DF675C">
      <w:pPr>
        <w:spacing w:line="240" w:lineRule="auto"/>
        <w:rPr>
          <w:sz w:val="22"/>
          <w:szCs w:val="22"/>
        </w:rPr>
      </w:pPr>
      <w:r w:rsidRPr="00DF675C">
        <w:rPr>
          <w:sz w:val="22"/>
          <w:szCs w:val="22"/>
        </w:rPr>
        <w:t xml:space="preserve">     Embedded SQLite engine</w:t>
      </w:r>
    </w:p>
    <w:p w14:paraId="65893693" w14:textId="77777777" w:rsidR="00465F2B" w:rsidRDefault="00465F2B" w:rsidP="00DF675C">
      <w:pPr>
        <w:spacing w:line="240" w:lineRule="auto"/>
        <w:rPr>
          <w:sz w:val="22"/>
          <w:szCs w:val="22"/>
        </w:rPr>
      </w:pPr>
    </w:p>
    <w:p w14:paraId="7952FF0C" w14:textId="77777777" w:rsidR="00465F2B" w:rsidRDefault="00465F2B" w:rsidP="00DF675C">
      <w:pPr>
        <w:spacing w:line="240" w:lineRule="auto"/>
        <w:rPr>
          <w:sz w:val="22"/>
          <w:szCs w:val="22"/>
        </w:rPr>
      </w:pPr>
    </w:p>
    <w:sectPr w:rsidR="0046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4D0"/>
    <w:multiLevelType w:val="multilevel"/>
    <w:tmpl w:val="B42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7978"/>
    <w:multiLevelType w:val="multilevel"/>
    <w:tmpl w:val="77F8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F1937"/>
    <w:multiLevelType w:val="multilevel"/>
    <w:tmpl w:val="0EA0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E268C"/>
    <w:multiLevelType w:val="multilevel"/>
    <w:tmpl w:val="E22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C578E"/>
    <w:multiLevelType w:val="multilevel"/>
    <w:tmpl w:val="67D0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E616B"/>
    <w:multiLevelType w:val="multilevel"/>
    <w:tmpl w:val="32C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950B4"/>
    <w:multiLevelType w:val="multilevel"/>
    <w:tmpl w:val="B4549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A7C44"/>
    <w:multiLevelType w:val="multilevel"/>
    <w:tmpl w:val="16DA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16584"/>
    <w:multiLevelType w:val="multilevel"/>
    <w:tmpl w:val="9248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92279"/>
    <w:multiLevelType w:val="multilevel"/>
    <w:tmpl w:val="61F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A7206"/>
    <w:multiLevelType w:val="multilevel"/>
    <w:tmpl w:val="387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50DA8"/>
    <w:multiLevelType w:val="multilevel"/>
    <w:tmpl w:val="3D2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D4A5A"/>
    <w:multiLevelType w:val="multilevel"/>
    <w:tmpl w:val="43EE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54838"/>
    <w:multiLevelType w:val="multilevel"/>
    <w:tmpl w:val="C06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C6D8A"/>
    <w:multiLevelType w:val="multilevel"/>
    <w:tmpl w:val="12F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671BB"/>
    <w:multiLevelType w:val="multilevel"/>
    <w:tmpl w:val="D77C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03B3"/>
    <w:multiLevelType w:val="multilevel"/>
    <w:tmpl w:val="49D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F7189"/>
    <w:multiLevelType w:val="multilevel"/>
    <w:tmpl w:val="A7A2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F4C51"/>
    <w:multiLevelType w:val="multilevel"/>
    <w:tmpl w:val="F42C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05E4C"/>
    <w:multiLevelType w:val="multilevel"/>
    <w:tmpl w:val="C48C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F643E"/>
    <w:multiLevelType w:val="multilevel"/>
    <w:tmpl w:val="CF0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C28BB"/>
    <w:multiLevelType w:val="multilevel"/>
    <w:tmpl w:val="7A82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1B7327"/>
    <w:multiLevelType w:val="multilevel"/>
    <w:tmpl w:val="E84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05EF3"/>
    <w:multiLevelType w:val="multilevel"/>
    <w:tmpl w:val="BD9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11E3B"/>
    <w:multiLevelType w:val="multilevel"/>
    <w:tmpl w:val="C63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141025">
    <w:abstractNumId w:val="21"/>
  </w:num>
  <w:num w:numId="2" w16cid:durableId="1482578649">
    <w:abstractNumId w:val="6"/>
  </w:num>
  <w:num w:numId="3" w16cid:durableId="1297834645">
    <w:abstractNumId w:val="20"/>
  </w:num>
  <w:num w:numId="4" w16cid:durableId="1933315360">
    <w:abstractNumId w:val="13"/>
  </w:num>
  <w:num w:numId="5" w16cid:durableId="2016692123">
    <w:abstractNumId w:val="15"/>
  </w:num>
  <w:num w:numId="6" w16cid:durableId="628828410">
    <w:abstractNumId w:val="17"/>
  </w:num>
  <w:num w:numId="7" w16cid:durableId="290863601">
    <w:abstractNumId w:val="11"/>
  </w:num>
  <w:num w:numId="8" w16cid:durableId="1044334987">
    <w:abstractNumId w:val="2"/>
  </w:num>
  <w:num w:numId="9" w16cid:durableId="984046716">
    <w:abstractNumId w:val="5"/>
  </w:num>
  <w:num w:numId="10" w16cid:durableId="1709179887">
    <w:abstractNumId w:val="14"/>
  </w:num>
  <w:num w:numId="11" w16cid:durableId="1690830771">
    <w:abstractNumId w:val="8"/>
  </w:num>
  <w:num w:numId="12" w16cid:durableId="1085420263">
    <w:abstractNumId w:val="4"/>
  </w:num>
  <w:num w:numId="13" w16cid:durableId="2026176583">
    <w:abstractNumId w:val="3"/>
  </w:num>
  <w:num w:numId="14" w16cid:durableId="1161577979">
    <w:abstractNumId w:val="19"/>
  </w:num>
  <w:num w:numId="15" w16cid:durableId="1614315449">
    <w:abstractNumId w:val="1"/>
  </w:num>
  <w:num w:numId="16" w16cid:durableId="357514975">
    <w:abstractNumId w:val="9"/>
  </w:num>
  <w:num w:numId="17" w16cid:durableId="693922342">
    <w:abstractNumId w:val="10"/>
  </w:num>
  <w:num w:numId="18" w16cid:durableId="2056001750">
    <w:abstractNumId w:val="24"/>
  </w:num>
  <w:num w:numId="19" w16cid:durableId="1519345114">
    <w:abstractNumId w:val="0"/>
  </w:num>
  <w:num w:numId="20" w16cid:durableId="30998702">
    <w:abstractNumId w:val="12"/>
  </w:num>
  <w:num w:numId="21" w16cid:durableId="2050034812">
    <w:abstractNumId w:val="18"/>
  </w:num>
  <w:num w:numId="22" w16cid:durableId="1206328358">
    <w:abstractNumId w:val="23"/>
  </w:num>
  <w:num w:numId="23" w16cid:durableId="1870995706">
    <w:abstractNumId w:val="7"/>
  </w:num>
  <w:num w:numId="24" w16cid:durableId="145974967">
    <w:abstractNumId w:val="22"/>
  </w:num>
  <w:num w:numId="25" w16cid:durableId="16917627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22"/>
    <w:rsid w:val="000B1E4E"/>
    <w:rsid w:val="000F799D"/>
    <w:rsid w:val="00126385"/>
    <w:rsid w:val="00170FD2"/>
    <w:rsid w:val="0022558C"/>
    <w:rsid w:val="002A5848"/>
    <w:rsid w:val="002F38DE"/>
    <w:rsid w:val="00324DFA"/>
    <w:rsid w:val="00380944"/>
    <w:rsid w:val="003F2B75"/>
    <w:rsid w:val="00464F22"/>
    <w:rsid w:val="00465F2B"/>
    <w:rsid w:val="00511402"/>
    <w:rsid w:val="005F4B3F"/>
    <w:rsid w:val="00676A29"/>
    <w:rsid w:val="006C4A0A"/>
    <w:rsid w:val="006D50ED"/>
    <w:rsid w:val="007D63D7"/>
    <w:rsid w:val="00892C4E"/>
    <w:rsid w:val="00920E66"/>
    <w:rsid w:val="00A24FFD"/>
    <w:rsid w:val="00A35959"/>
    <w:rsid w:val="00B47980"/>
    <w:rsid w:val="00B7106D"/>
    <w:rsid w:val="00C3186B"/>
    <w:rsid w:val="00C735D5"/>
    <w:rsid w:val="00DB661B"/>
    <w:rsid w:val="00DF675C"/>
    <w:rsid w:val="00EA12A1"/>
    <w:rsid w:val="00F3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0B94"/>
  <w15:chartTrackingRefBased/>
  <w15:docId w15:val="{B6BC827F-338A-43B0-AE21-C4640F1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Abtahi</dc:creator>
  <cp:keywords/>
  <dc:description/>
  <cp:lastModifiedBy>Ahmad Abtahi</cp:lastModifiedBy>
  <cp:revision>2</cp:revision>
  <dcterms:created xsi:type="dcterms:W3CDTF">2025-05-21T18:06:00Z</dcterms:created>
  <dcterms:modified xsi:type="dcterms:W3CDTF">2025-05-21T18:06:00Z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4f5fa961-8cf5-44ef-bbbe-f7c49afe3f1c</vt:lpwstr>
  </property>
</Properties>
</file>