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015A6" w14:textId="77777777" w:rsidR="00E22092" w:rsidRDefault="00E22092" w:rsidP="00E22092">
      <w:pPr>
        <w:jc w:val="center"/>
        <w:rPr>
          <w:rFonts w:ascii="Times New Roman" w:hAnsi="Times New Roman" w:cs="Times New Roman"/>
          <w:sz w:val="40"/>
          <w:szCs w:val="40"/>
        </w:rPr>
      </w:pPr>
      <w:r>
        <w:rPr>
          <w:rFonts w:ascii="Times New Roman" w:hAnsi="Times New Roman" w:cs="Times New Roman"/>
          <w:noProof/>
          <w:sz w:val="32"/>
          <w:szCs w:val="32"/>
        </w:rPr>
        <w:drawing>
          <wp:inline distT="0" distB="0" distL="0" distR="0" wp14:anchorId="6F002F6A" wp14:editId="6A7E17F7">
            <wp:extent cx="5943600" cy="1276985"/>
            <wp:effectExtent l="0" t="0" r="0" b="0"/>
            <wp:docPr id="67950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01199" name="Picture 679501199"/>
                    <pic:cNvPicPr/>
                  </pic:nvPicPr>
                  <pic:blipFill>
                    <a:blip r:embed="rId5">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p>
    <w:p w14:paraId="079A2A90" w14:textId="77777777" w:rsidR="00E22092" w:rsidRDefault="00E22092" w:rsidP="00E22092">
      <w:pPr>
        <w:jc w:val="center"/>
        <w:rPr>
          <w:rFonts w:ascii="Abadi" w:hAnsi="Abadi" w:cs="Times New Roman"/>
          <w:b/>
          <w:bCs/>
          <w:sz w:val="48"/>
          <w:szCs w:val="48"/>
        </w:rPr>
      </w:pPr>
    </w:p>
    <w:p w14:paraId="2A27D3B9" w14:textId="77777777" w:rsidR="00E22092" w:rsidRDefault="00E22092" w:rsidP="00E22092">
      <w:pPr>
        <w:jc w:val="center"/>
        <w:rPr>
          <w:rFonts w:ascii="Abadi" w:hAnsi="Abadi" w:cs="Times New Roman"/>
          <w:b/>
          <w:bCs/>
          <w:sz w:val="48"/>
          <w:szCs w:val="48"/>
        </w:rPr>
      </w:pPr>
    </w:p>
    <w:p w14:paraId="36687DC5" w14:textId="405F7C14" w:rsidR="00770504" w:rsidRPr="00E22092" w:rsidRDefault="00E22092" w:rsidP="00E22092">
      <w:pPr>
        <w:jc w:val="center"/>
        <w:rPr>
          <w:rFonts w:ascii="Abadi" w:hAnsi="Abadi" w:cs="Times New Roman"/>
          <w:b/>
          <w:bCs/>
          <w:sz w:val="72"/>
          <w:szCs w:val="72"/>
        </w:rPr>
      </w:pPr>
      <w:r w:rsidRPr="00E22092">
        <w:rPr>
          <w:rFonts w:ascii="Abadi" w:hAnsi="Abadi" w:cs="Times New Roman"/>
          <w:b/>
          <w:bCs/>
          <w:sz w:val="72"/>
          <w:szCs w:val="72"/>
        </w:rPr>
        <w:t>Excel Portfolio Project Report</w:t>
      </w:r>
    </w:p>
    <w:p w14:paraId="53AA21E8" w14:textId="7175D1FC" w:rsidR="00E22092" w:rsidRDefault="00E22092" w:rsidP="00E22092">
      <w:pPr>
        <w:jc w:val="center"/>
        <w:rPr>
          <w:rFonts w:ascii="Abadi" w:hAnsi="Abadi" w:cs="Times New Roman"/>
          <w:sz w:val="52"/>
          <w:szCs w:val="52"/>
        </w:rPr>
      </w:pPr>
      <w:r w:rsidRPr="00E22092">
        <w:rPr>
          <w:rFonts w:ascii="Abadi" w:hAnsi="Abadi" w:cs="Times New Roman"/>
          <w:sz w:val="52"/>
          <w:szCs w:val="52"/>
        </w:rPr>
        <w:t>By Ahmad Butt, DS8 Cohort (Violet)</w:t>
      </w:r>
    </w:p>
    <w:p w14:paraId="76E238AE" w14:textId="77777777" w:rsidR="00E22092" w:rsidRDefault="00E22092" w:rsidP="00E22092">
      <w:pPr>
        <w:jc w:val="center"/>
        <w:rPr>
          <w:rFonts w:ascii="Abadi" w:hAnsi="Abadi" w:cs="Times New Roman"/>
          <w:sz w:val="52"/>
          <w:szCs w:val="52"/>
        </w:rPr>
      </w:pPr>
    </w:p>
    <w:p w14:paraId="68AC0C87" w14:textId="77777777" w:rsidR="00E22092" w:rsidRDefault="00E22092" w:rsidP="00E22092">
      <w:pPr>
        <w:jc w:val="center"/>
        <w:rPr>
          <w:rFonts w:ascii="Abadi" w:hAnsi="Abadi" w:cs="Times New Roman"/>
          <w:sz w:val="52"/>
          <w:szCs w:val="52"/>
        </w:rPr>
      </w:pPr>
    </w:p>
    <w:p w14:paraId="0A77D91C" w14:textId="77777777" w:rsidR="00E22092" w:rsidRDefault="00E22092" w:rsidP="00E22092">
      <w:pPr>
        <w:jc w:val="center"/>
        <w:rPr>
          <w:rFonts w:ascii="Abadi" w:hAnsi="Abadi" w:cs="Times New Roman"/>
          <w:sz w:val="52"/>
          <w:szCs w:val="52"/>
        </w:rPr>
      </w:pPr>
    </w:p>
    <w:p w14:paraId="0BD4ACA5" w14:textId="77777777" w:rsidR="00E22092" w:rsidRDefault="00E22092" w:rsidP="00E22092">
      <w:pPr>
        <w:jc w:val="center"/>
        <w:rPr>
          <w:rFonts w:ascii="Abadi" w:hAnsi="Abadi" w:cs="Times New Roman"/>
          <w:sz w:val="52"/>
          <w:szCs w:val="52"/>
        </w:rPr>
      </w:pPr>
    </w:p>
    <w:p w14:paraId="27EB9342" w14:textId="77777777" w:rsidR="00E22092" w:rsidRDefault="00E22092" w:rsidP="00E22092">
      <w:pPr>
        <w:jc w:val="center"/>
        <w:rPr>
          <w:rFonts w:ascii="Abadi" w:hAnsi="Abadi" w:cs="Times New Roman"/>
          <w:sz w:val="52"/>
          <w:szCs w:val="52"/>
        </w:rPr>
      </w:pPr>
    </w:p>
    <w:p w14:paraId="41BE05D3" w14:textId="77777777" w:rsidR="00E22092" w:rsidRDefault="00E22092" w:rsidP="00E22092">
      <w:pPr>
        <w:jc w:val="center"/>
        <w:rPr>
          <w:rFonts w:ascii="Abadi" w:hAnsi="Abadi" w:cs="Times New Roman"/>
          <w:sz w:val="52"/>
          <w:szCs w:val="52"/>
        </w:rPr>
      </w:pPr>
    </w:p>
    <w:p w14:paraId="35DAC561" w14:textId="77777777" w:rsidR="00E22092" w:rsidRDefault="00E22092" w:rsidP="00E22092">
      <w:pPr>
        <w:jc w:val="center"/>
        <w:rPr>
          <w:rFonts w:ascii="Abadi" w:hAnsi="Abadi" w:cs="Times New Roman"/>
          <w:sz w:val="52"/>
          <w:szCs w:val="52"/>
        </w:rPr>
      </w:pPr>
    </w:p>
    <w:p w14:paraId="4A5DC6C9" w14:textId="77777777" w:rsidR="00E22092" w:rsidRDefault="00E22092" w:rsidP="00E22092">
      <w:pPr>
        <w:jc w:val="center"/>
        <w:rPr>
          <w:rFonts w:ascii="Abadi" w:hAnsi="Abadi" w:cs="Times New Roman"/>
          <w:sz w:val="52"/>
          <w:szCs w:val="52"/>
        </w:rPr>
      </w:pPr>
    </w:p>
    <w:p w14:paraId="32546403" w14:textId="77777777" w:rsidR="00E22092" w:rsidRDefault="00E22092" w:rsidP="00E22092">
      <w:pPr>
        <w:jc w:val="center"/>
        <w:rPr>
          <w:rFonts w:ascii="Abadi" w:hAnsi="Abadi" w:cs="Times New Roman"/>
          <w:sz w:val="52"/>
          <w:szCs w:val="52"/>
        </w:rPr>
      </w:pPr>
    </w:p>
    <w:p w14:paraId="525E8A6E" w14:textId="284BCC7D" w:rsidR="00E22092" w:rsidRDefault="00E22092" w:rsidP="00E22092">
      <w:pPr>
        <w:jc w:val="center"/>
        <w:rPr>
          <w:rFonts w:ascii="Abadi" w:hAnsi="Abadi" w:cs="Times New Roman"/>
          <w:b/>
          <w:bCs/>
          <w:sz w:val="40"/>
          <w:szCs w:val="40"/>
          <w:u w:val="single"/>
        </w:rPr>
      </w:pPr>
      <w:r>
        <w:rPr>
          <w:rFonts w:ascii="Abadi" w:hAnsi="Abadi" w:cs="Times New Roman"/>
          <w:b/>
          <w:bCs/>
          <w:sz w:val="40"/>
          <w:szCs w:val="40"/>
          <w:u w:val="single"/>
        </w:rPr>
        <w:lastRenderedPageBreak/>
        <w:t>Chapter One</w:t>
      </w:r>
    </w:p>
    <w:p w14:paraId="71AA62FB" w14:textId="5F0C9727" w:rsidR="00E22092" w:rsidRDefault="00E22092" w:rsidP="00E22092">
      <w:pPr>
        <w:jc w:val="center"/>
        <w:rPr>
          <w:rFonts w:ascii="Abadi" w:hAnsi="Abadi" w:cs="Times New Roman"/>
          <w:b/>
          <w:bCs/>
          <w:sz w:val="40"/>
          <w:szCs w:val="40"/>
          <w:u w:val="single"/>
        </w:rPr>
      </w:pPr>
      <w:r>
        <w:rPr>
          <w:rFonts w:ascii="Abadi" w:hAnsi="Abadi" w:cs="Times New Roman"/>
          <w:b/>
          <w:bCs/>
          <w:sz w:val="40"/>
          <w:szCs w:val="40"/>
          <w:u w:val="single"/>
        </w:rPr>
        <w:t>Introduction</w:t>
      </w:r>
    </w:p>
    <w:p w14:paraId="4FC63330" w14:textId="77777777" w:rsidR="00E22092" w:rsidRDefault="00E22092" w:rsidP="00E22092">
      <w:pPr>
        <w:jc w:val="center"/>
        <w:rPr>
          <w:rFonts w:ascii="Abadi" w:hAnsi="Abadi" w:cs="Times New Roman"/>
          <w:b/>
          <w:bCs/>
          <w:sz w:val="40"/>
          <w:szCs w:val="40"/>
          <w:u w:val="single"/>
        </w:rPr>
      </w:pPr>
    </w:p>
    <w:p w14:paraId="6DC250E0" w14:textId="0E88A82D" w:rsidR="00E22092" w:rsidRDefault="005A621E" w:rsidP="00E22092">
      <w:pPr>
        <w:rPr>
          <w:rFonts w:ascii="Abadi" w:hAnsi="Abadi" w:cs="Times New Roman"/>
          <w:b/>
          <w:bCs/>
          <w:sz w:val="36"/>
          <w:szCs w:val="36"/>
          <w:u w:val="single"/>
        </w:rPr>
      </w:pPr>
      <w:r>
        <w:rPr>
          <w:rFonts w:ascii="Abadi" w:hAnsi="Abadi" w:cs="Times New Roman"/>
          <w:b/>
          <w:bCs/>
          <w:sz w:val="36"/>
          <w:szCs w:val="36"/>
          <w:u w:val="single"/>
        </w:rPr>
        <w:t>Overview:</w:t>
      </w:r>
    </w:p>
    <w:p w14:paraId="5490715B" w14:textId="6B2B7F3E" w:rsidR="006B2676" w:rsidRDefault="005A621E" w:rsidP="00E22092">
      <w:pPr>
        <w:rPr>
          <w:rFonts w:ascii="Abadi" w:hAnsi="Abadi" w:cs="Times New Roman"/>
          <w:sz w:val="28"/>
          <w:szCs w:val="28"/>
        </w:rPr>
      </w:pPr>
      <w:r>
        <w:rPr>
          <w:rFonts w:ascii="Abadi" w:hAnsi="Abadi" w:cs="Times New Roman"/>
          <w:sz w:val="28"/>
          <w:szCs w:val="28"/>
        </w:rPr>
        <w:t xml:space="preserve">As a junior data analyst, I was tasked to analyze a CSV file that contains comprehensive data regarding the educational landscape in Punjab, Pakistan. The data ranged from the precise location of schools, right down to their tehsils and UC’s, to describing when they were first built, how many times they have been upgraded and the status of basic facilities like security, drinking water and toilets. My main job was to analyze these 48,000+ rows of data to generates metrics, so that we could justify the allotment of our funds (833 Million Rupees or 3 Million USD) </w:t>
      </w:r>
      <w:r w:rsidR="006B2676">
        <w:rPr>
          <w:rFonts w:ascii="Abadi" w:hAnsi="Abadi" w:cs="Times New Roman"/>
          <w:sz w:val="28"/>
          <w:szCs w:val="28"/>
        </w:rPr>
        <w:t xml:space="preserve">to improve education </w:t>
      </w:r>
      <w:r>
        <w:rPr>
          <w:rFonts w:ascii="Abadi" w:hAnsi="Abadi" w:cs="Times New Roman"/>
          <w:sz w:val="28"/>
          <w:szCs w:val="28"/>
        </w:rPr>
        <w:t>across Punjab</w:t>
      </w:r>
      <w:r w:rsidR="006B2676">
        <w:rPr>
          <w:rFonts w:ascii="Abadi" w:hAnsi="Abadi" w:cs="Times New Roman"/>
          <w:sz w:val="28"/>
          <w:szCs w:val="28"/>
        </w:rPr>
        <w:t>.</w:t>
      </w:r>
    </w:p>
    <w:p w14:paraId="4F15FF54" w14:textId="77777777" w:rsidR="006B2676" w:rsidRDefault="006B2676" w:rsidP="00E22092">
      <w:pPr>
        <w:rPr>
          <w:rFonts w:ascii="Abadi" w:hAnsi="Abadi" w:cs="Times New Roman"/>
          <w:sz w:val="28"/>
          <w:szCs w:val="28"/>
        </w:rPr>
      </w:pPr>
    </w:p>
    <w:p w14:paraId="5140F311" w14:textId="331C3B60" w:rsidR="006B2676" w:rsidRDefault="006B2676" w:rsidP="00E22092">
      <w:pPr>
        <w:rPr>
          <w:rFonts w:ascii="Abadi" w:hAnsi="Abadi" w:cs="Times New Roman"/>
          <w:b/>
          <w:bCs/>
          <w:sz w:val="36"/>
          <w:szCs w:val="36"/>
          <w:u w:val="single"/>
        </w:rPr>
      </w:pPr>
      <w:r>
        <w:rPr>
          <w:rFonts w:ascii="Abadi" w:hAnsi="Abadi" w:cs="Times New Roman"/>
          <w:b/>
          <w:bCs/>
          <w:sz w:val="36"/>
          <w:szCs w:val="36"/>
          <w:u w:val="single"/>
        </w:rPr>
        <w:t>Programs used:</w:t>
      </w:r>
    </w:p>
    <w:p w14:paraId="7D077924" w14:textId="72AF1251" w:rsidR="006B2676" w:rsidRDefault="006B2676" w:rsidP="006B2676">
      <w:pPr>
        <w:pStyle w:val="ListParagraph"/>
        <w:numPr>
          <w:ilvl w:val="0"/>
          <w:numId w:val="1"/>
        </w:numPr>
        <w:rPr>
          <w:rFonts w:ascii="Abadi" w:hAnsi="Abadi" w:cs="Times New Roman"/>
          <w:sz w:val="28"/>
          <w:szCs w:val="28"/>
        </w:rPr>
      </w:pPr>
      <w:r>
        <w:rPr>
          <w:rFonts w:ascii="Abadi" w:hAnsi="Abadi" w:cs="Times New Roman"/>
          <w:sz w:val="28"/>
          <w:szCs w:val="28"/>
        </w:rPr>
        <w:t>Microsoft Excel to analyze the dataset and make PivotTables to visualize data. However, that option soon proved to be redundant as we got more familiar with PowerBI.</w:t>
      </w:r>
    </w:p>
    <w:p w14:paraId="22F656C5" w14:textId="274F9149" w:rsidR="006B2676" w:rsidRDefault="006B2676" w:rsidP="006B2676">
      <w:pPr>
        <w:pStyle w:val="ListParagraph"/>
        <w:numPr>
          <w:ilvl w:val="0"/>
          <w:numId w:val="1"/>
        </w:numPr>
        <w:rPr>
          <w:rFonts w:ascii="Abadi" w:hAnsi="Abadi" w:cs="Times New Roman"/>
          <w:sz w:val="28"/>
          <w:szCs w:val="28"/>
        </w:rPr>
      </w:pPr>
      <w:r>
        <w:rPr>
          <w:rFonts w:ascii="Abadi" w:hAnsi="Abadi" w:cs="Times New Roman"/>
          <w:sz w:val="28"/>
          <w:szCs w:val="28"/>
        </w:rPr>
        <w:t xml:space="preserve">PowerBI made dynamic dashboards and data visualizations much easier. I was able to have </w:t>
      </w:r>
      <w:r w:rsidR="00661000">
        <w:rPr>
          <w:rFonts w:ascii="Abadi" w:hAnsi="Abadi" w:cs="Times New Roman"/>
          <w:sz w:val="28"/>
          <w:szCs w:val="28"/>
        </w:rPr>
        <w:t>more than 6 graphs connected to different slicers ranging from district, UC, PP name to describing the status of infrastructure and facilities of schools.</w:t>
      </w:r>
      <w:r w:rsidR="004663BF">
        <w:rPr>
          <w:rFonts w:ascii="Abadi" w:hAnsi="Abadi" w:cs="Times New Roman"/>
          <w:sz w:val="28"/>
          <w:szCs w:val="28"/>
        </w:rPr>
        <w:t xml:space="preserve"> A dashboard snippet is shared on the next page.</w:t>
      </w:r>
    </w:p>
    <w:p w14:paraId="077DCB1D" w14:textId="2233135F" w:rsidR="00661000" w:rsidRDefault="00661000" w:rsidP="006B2676">
      <w:pPr>
        <w:pStyle w:val="ListParagraph"/>
        <w:numPr>
          <w:ilvl w:val="0"/>
          <w:numId w:val="1"/>
        </w:numPr>
        <w:rPr>
          <w:rFonts w:ascii="Abadi" w:hAnsi="Abadi" w:cs="Times New Roman"/>
          <w:sz w:val="28"/>
          <w:szCs w:val="28"/>
        </w:rPr>
      </w:pPr>
      <w:r>
        <w:rPr>
          <w:rFonts w:ascii="Abadi" w:hAnsi="Abadi" w:cs="Times New Roman"/>
          <w:sz w:val="28"/>
          <w:szCs w:val="28"/>
        </w:rPr>
        <w:t>Microsoft Word to make this report and present my findings, thoughts and budget allocations with relevant screenshots from PowerBI’s dashboard, highlighting important metrics.</w:t>
      </w:r>
    </w:p>
    <w:p w14:paraId="51C056CD" w14:textId="16B916C6" w:rsidR="004663BF" w:rsidRDefault="004663BF" w:rsidP="004663BF">
      <w:pPr>
        <w:rPr>
          <w:rFonts w:ascii="Abadi" w:hAnsi="Abadi" w:cs="Times New Roman"/>
          <w:sz w:val="28"/>
          <w:szCs w:val="28"/>
        </w:rPr>
      </w:pPr>
      <w:r w:rsidRPr="004663BF">
        <w:rPr>
          <w:rFonts w:ascii="Abadi" w:hAnsi="Abadi" w:cs="Times New Roman"/>
          <w:noProof/>
          <w:sz w:val="28"/>
          <w:szCs w:val="28"/>
        </w:rPr>
        <w:lastRenderedPageBreak/>
        <w:drawing>
          <wp:inline distT="0" distB="0" distL="0" distR="0" wp14:anchorId="55AB5EE7" wp14:editId="1247086C">
            <wp:extent cx="5943600" cy="3543935"/>
            <wp:effectExtent l="0" t="0" r="0" b="0"/>
            <wp:docPr id="20765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0886" name=""/>
                    <pic:cNvPicPr/>
                  </pic:nvPicPr>
                  <pic:blipFill>
                    <a:blip r:embed="rId6"/>
                    <a:stretch>
                      <a:fillRect/>
                    </a:stretch>
                  </pic:blipFill>
                  <pic:spPr>
                    <a:xfrm>
                      <a:off x="0" y="0"/>
                      <a:ext cx="5943600" cy="3543935"/>
                    </a:xfrm>
                    <a:prstGeom prst="rect">
                      <a:avLst/>
                    </a:prstGeom>
                  </pic:spPr>
                </pic:pic>
              </a:graphicData>
            </a:graphic>
          </wp:inline>
        </w:drawing>
      </w:r>
    </w:p>
    <w:p w14:paraId="4540D618" w14:textId="77777777" w:rsidR="004663BF" w:rsidRDefault="004663BF" w:rsidP="004663BF">
      <w:pPr>
        <w:rPr>
          <w:rFonts w:ascii="Abadi" w:hAnsi="Abadi" w:cs="Times New Roman"/>
          <w:sz w:val="28"/>
          <w:szCs w:val="28"/>
        </w:rPr>
      </w:pPr>
    </w:p>
    <w:p w14:paraId="48DC7066" w14:textId="4F8B305F" w:rsidR="004663BF" w:rsidRPr="004663BF" w:rsidRDefault="004663BF" w:rsidP="004663BF">
      <w:pPr>
        <w:rPr>
          <w:rFonts w:ascii="Abadi" w:hAnsi="Abadi" w:cs="Times New Roman"/>
          <w:sz w:val="28"/>
          <w:szCs w:val="28"/>
        </w:rPr>
      </w:pPr>
    </w:p>
    <w:p w14:paraId="301FC095" w14:textId="36A57B56" w:rsidR="004663BF" w:rsidRPr="00C7637F" w:rsidRDefault="00C7637F" w:rsidP="00C7637F">
      <w:pPr>
        <w:rPr>
          <w:rFonts w:ascii="Abadi" w:hAnsi="Abadi" w:cs="Times New Roman"/>
          <w:sz w:val="28"/>
          <w:szCs w:val="28"/>
        </w:rPr>
      </w:pPr>
      <w:r w:rsidRPr="00C7637F">
        <w:rPr>
          <w:rFonts w:ascii="Abadi" w:hAnsi="Abadi" w:cs="Times New Roman"/>
          <w:noProof/>
          <w:sz w:val="28"/>
          <w:szCs w:val="28"/>
        </w:rPr>
        <w:drawing>
          <wp:inline distT="0" distB="0" distL="0" distR="0" wp14:anchorId="668F8EC0" wp14:editId="4E448B6C">
            <wp:extent cx="5943600" cy="3554730"/>
            <wp:effectExtent l="0" t="0" r="0" b="7620"/>
            <wp:docPr id="87899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9008" name=""/>
                    <pic:cNvPicPr/>
                  </pic:nvPicPr>
                  <pic:blipFill>
                    <a:blip r:embed="rId7"/>
                    <a:stretch>
                      <a:fillRect/>
                    </a:stretch>
                  </pic:blipFill>
                  <pic:spPr>
                    <a:xfrm>
                      <a:off x="0" y="0"/>
                      <a:ext cx="5943600" cy="3554730"/>
                    </a:xfrm>
                    <a:prstGeom prst="rect">
                      <a:avLst/>
                    </a:prstGeom>
                  </pic:spPr>
                </pic:pic>
              </a:graphicData>
            </a:graphic>
          </wp:inline>
        </w:drawing>
      </w:r>
    </w:p>
    <w:p w14:paraId="6CD0108F" w14:textId="03BACB8E" w:rsidR="00661000" w:rsidRDefault="00661000" w:rsidP="00661000">
      <w:pPr>
        <w:jc w:val="center"/>
        <w:rPr>
          <w:rFonts w:ascii="Abadi" w:hAnsi="Abadi" w:cs="Times New Roman"/>
          <w:b/>
          <w:bCs/>
          <w:sz w:val="40"/>
          <w:szCs w:val="40"/>
          <w:u w:val="single"/>
        </w:rPr>
      </w:pPr>
      <w:r>
        <w:rPr>
          <w:rFonts w:ascii="Abadi" w:hAnsi="Abadi" w:cs="Times New Roman"/>
          <w:b/>
          <w:bCs/>
          <w:sz w:val="40"/>
          <w:szCs w:val="40"/>
          <w:u w:val="single"/>
        </w:rPr>
        <w:lastRenderedPageBreak/>
        <w:t>Chapter Two</w:t>
      </w:r>
    </w:p>
    <w:p w14:paraId="051825CE" w14:textId="1F2A7EFE" w:rsidR="00661000" w:rsidRDefault="00661000" w:rsidP="00661000">
      <w:pPr>
        <w:jc w:val="center"/>
        <w:rPr>
          <w:rFonts w:ascii="Abadi" w:hAnsi="Abadi" w:cs="Times New Roman"/>
          <w:b/>
          <w:bCs/>
          <w:sz w:val="40"/>
          <w:szCs w:val="40"/>
          <w:u w:val="single"/>
        </w:rPr>
      </w:pPr>
      <w:r>
        <w:rPr>
          <w:rFonts w:ascii="Abadi" w:hAnsi="Abadi" w:cs="Times New Roman"/>
          <w:b/>
          <w:bCs/>
          <w:sz w:val="40"/>
          <w:szCs w:val="40"/>
          <w:u w:val="single"/>
        </w:rPr>
        <w:t>Documentation of Procedures and Budget Allocation</w:t>
      </w:r>
    </w:p>
    <w:p w14:paraId="63C364CF" w14:textId="77777777" w:rsidR="00661000" w:rsidRDefault="00661000" w:rsidP="00661000">
      <w:pPr>
        <w:jc w:val="center"/>
        <w:rPr>
          <w:rFonts w:ascii="Abadi" w:hAnsi="Abadi" w:cs="Times New Roman"/>
          <w:sz w:val="28"/>
          <w:szCs w:val="28"/>
        </w:rPr>
      </w:pPr>
    </w:p>
    <w:p w14:paraId="42E6DD86" w14:textId="1FD79A28" w:rsidR="00661000" w:rsidRDefault="00661000" w:rsidP="00661000">
      <w:pPr>
        <w:rPr>
          <w:rFonts w:ascii="Abadi" w:hAnsi="Abadi" w:cs="Times New Roman"/>
          <w:b/>
          <w:bCs/>
          <w:sz w:val="36"/>
          <w:szCs w:val="36"/>
          <w:u w:val="single"/>
        </w:rPr>
      </w:pPr>
      <w:r>
        <w:rPr>
          <w:rFonts w:ascii="Abadi" w:hAnsi="Abadi" w:cs="Times New Roman"/>
          <w:b/>
          <w:bCs/>
          <w:sz w:val="36"/>
          <w:szCs w:val="36"/>
          <w:u w:val="single"/>
        </w:rPr>
        <w:t>Procedures used:</w:t>
      </w:r>
    </w:p>
    <w:p w14:paraId="25802BB2" w14:textId="77777777" w:rsidR="00BD1704" w:rsidRDefault="000F3CD7" w:rsidP="000F3CD7">
      <w:pPr>
        <w:jc w:val="both"/>
        <w:rPr>
          <w:rFonts w:ascii="Abadi" w:hAnsi="Abadi" w:cs="Times New Roman"/>
          <w:sz w:val="28"/>
          <w:szCs w:val="28"/>
        </w:rPr>
      </w:pPr>
      <w:r>
        <w:rPr>
          <w:rFonts w:ascii="Abadi" w:hAnsi="Abadi" w:cs="Times New Roman"/>
          <w:sz w:val="28"/>
          <w:szCs w:val="28"/>
        </w:rPr>
        <w:t>The data source file provided has already been described in Chapter One above.</w:t>
      </w:r>
      <w:r w:rsidR="00BD1704">
        <w:rPr>
          <w:rFonts w:ascii="Abadi" w:hAnsi="Abadi" w:cs="Times New Roman"/>
          <w:sz w:val="28"/>
          <w:szCs w:val="28"/>
        </w:rPr>
        <w:t xml:space="preserve"> According to my research, it mostly resembles the dataset provided at this link:</w:t>
      </w:r>
    </w:p>
    <w:p w14:paraId="4C4BB963" w14:textId="11AC8507" w:rsidR="00BD1704" w:rsidRDefault="00BD1704" w:rsidP="000F3CD7">
      <w:pPr>
        <w:jc w:val="both"/>
        <w:rPr>
          <w:rFonts w:ascii="Abadi" w:hAnsi="Abadi" w:cs="Times New Roman"/>
          <w:sz w:val="28"/>
          <w:szCs w:val="28"/>
        </w:rPr>
      </w:pPr>
      <w:hyperlink r:id="rId8" w:history="1">
        <w:r w:rsidRPr="006E55FD">
          <w:rPr>
            <w:rStyle w:val="Hyperlink"/>
            <w:rFonts w:ascii="Abadi" w:hAnsi="Abadi" w:cs="Times New Roman"/>
            <w:sz w:val="28"/>
            <w:szCs w:val="28"/>
          </w:rPr>
          <w:t>https://sis.punjab.gov.pk/</w:t>
        </w:r>
      </w:hyperlink>
      <w:r w:rsidR="000F3CD7">
        <w:rPr>
          <w:rFonts w:ascii="Abadi" w:hAnsi="Abadi" w:cs="Times New Roman"/>
          <w:sz w:val="28"/>
          <w:szCs w:val="28"/>
        </w:rPr>
        <w:t xml:space="preserve"> </w:t>
      </w:r>
    </w:p>
    <w:p w14:paraId="46B60EC5" w14:textId="3DC6A155" w:rsidR="00CA6024" w:rsidRDefault="000F3CD7" w:rsidP="00CA6024">
      <w:pPr>
        <w:jc w:val="both"/>
        <w:rPr>
          <w:rFonts w:ascii="Abadi" w:hAnsi="Abadi" w:cs="Times New Roman"/>
          <w:sz w:val="28"/>
          <w:szCs w:val="28"/>
        </w:rPr>
      </w:pPr>
      <w:r>
        <w:rPr>
          <w:rFonts w:ascii="Abadi" w:hAnsi="Abadi" w:cs="Times New Roman"/>
          <w:sz w:val="28"/>
          <w:szCs w:val="28"/>
        </w:rPr>
        <w:t xml:space="preserve">As for the procedures, there were no duplicates in the unique identifier columns or complete blank rows anywhere in the data. I checked this through the </w:t>
      </w:r>
      <w:r>
        <w:rPr>
          <w:rFonts w:ascii="Abadi" w:hAnsi="Abadi" w:cs="Times New Roman"/>
          <w:b/>
          <w:bCs/>
          <w:sz w:val="28"/>
          <w:szCs w:val="28"/>
        </w:rPr>
        <w:t>conditional formatting option</w:t>
      </w:r>
      <w:r w:rsidR="006E55FD">
        <w:rPr>
          <w:rFonts w:ascii="Abadi" w:hAnsi="Abadi" w:cs="Times New Roman"/>
          <w:b/>
          <w:bCs/>
          <w:sz w:val="28"/>
          <w:szCs w:val="28"/>
        </w:rPr>
        <w:t xml:space="preserve"> </w:t>
      </w:r>
      <w:r w:rsidR="006E55FD">
        <w:rPr>
          <w:rFonts w:ascii="Abadi" w:hAnsi="Abadi" w:cs="Times New Roman"/>
          <w:sz w:val="28"/>
          <w:szCs w:val="28"/>
        </w:rPr>
        <w:t xml:space="preserve">in </w:t>
      </w:r>
      <w:r w:rsidR="006E55FD">
        <w:rPr>
          <w:rFonts w:ascii="Abadi" w:hAnsi="Abadi" w:cs="Times New Roman"/>
          <w:b/>
          <w:bCs/>
          <w:sz w:val="28"/>
          <w:szCs w:val="28"/>
        </w:rPr>
        <w:t xml:space="preserve">Excel. </w:t>
      </w:r>
      <w:r w:rsidR="00CA6024">
        <w:rPr>
          <w:rFonts w:ascii="Abadi" w:hAnsi="Abadi" w:cs="Times New Roman"/>
          <w:sz w:val="28"/>
          <w:szCs w:val="28"/>
        </w:rPr>
        <w:t xml:space="preserve">Granted, there were empties in various columns such as upgradation_year </w:t>
      </w:r>
      <w:r w:rsidR="00B42AFE">
        <w:rPr>
          <w:rFonts w:ascii="Abadi" w:hAnsi="Abadi" w:cs="Times New Roman"/>
          <w:sz w:val="28"/>
          <w:szCs w:val="28"/>
        </w:rPr>
        <w:t>etc.</w:t>
      </w:r>
      <w:r w:rsidR="00CA6024">
        <w:rPr>
          <w:rFonts w:ascii="Abadi" w:hAnsi="Abadi" w:cs="Times New Roman"/>
          <w:sz w:val="28"/>
          <w:szCs w:val="28"/>
        </w:rPr>
        <w:t xml:space="preserve">, but that didn’t affect the purpose of the record as it had other vital information like facilities/infrastructure status/number of teachers </w:t>
      </w:r>
      <w:r w:rsidR="00B42AFE">
        <w:rPr>
          <w:rFonts w:ascii="Abadi" w:hAnsi="Abadi" w:cs="Times New Roman"/>
          <w:sz w:val="28"/>
          <w:szCs w:val="28"/>
        </w:rPr>
        <w:t>etc.</w:t>
      </w:r>
      <w:r w:rsidR="00CA6024">
        <w:rPr>
          <w:rFonts w:ascii="Abadi" w:hAnsi="Abadi" w:cs="Times New Roman"/>
          <w:sz w:val="28"/>
          <w:szCs w:val="28"/>
        </w:rPr>
        <w:t>, present.</w:t>
      </w:r>
    </w:p>
    <w:p w14:paraId="36D18D8B" w14:textId="77777777" w:rsidR="00CA6024" w:rsidRDefault="006E55FD" w:rsidP="000F3CD7">
      <w:pPr>
        <w:jc w:val="both"/>
        <w:rPr>
          <w:rFonts w:ascii="Abadi" w:hAnsi="Abadi" w:cs="Times New Roman"/>
          <w:sz w:val="28"/>
          <w:szCs w:val="28"/>
        </w:rPr>
      </w:pPr>
      <w:r>
        <w:rPr>
          <w:rFonts w:ascii="Abadi" w:hAnsi="Abadi" w:cs="Times New Roman"/>
          <w:sz w:val="28"/>
          <w:szCs w:val="28"/>
        </w:rPr>
        <w:t xml:space="preserve">However, while loading the workbook in </w:t>
      </w:r>
      <w:r>
        <w:rPr>
          <w:rFonts w:ascii="Abadi" w:hAnsi="Abadi" w:cs="Times New Roman"/>
          <w:b/>
          <w:bCs/>
          <w:sz w:val="28"/>
          <w:szCs w:val="28"/>
        </w:rPr>
        <w:t xml:space="preserve">PowerBI </w:t>
      </w:r>
      <w:r>
        <w:rPr>
          <w:rFonts w:ascii="Abadi" w:hAnsi="Abadi" w:cs="Times New Roman"/>
          <w:sz w:val="28"/>
          <w:szCs w:val="28"/>
        </w:rPr>
        <w:t xml:space="preserve">and going on the transform data option, the power query editor identified errors in the </w:t>
      </w:r>
      <w:r>
        <w:rPr>
          <w:rFonts w:ascii="Abadi" w:hAnsi="Abadi" w:cs="Times New Roman"/>
          <w:b/>
          <w:bCs/>
          <w:sz w:val="28"/>
          <w:szCs w:val="28"/>
        </w:rPr>
        <w:t xml:space="preserve">Moza </w:t>
      </w:r>
      <w:r>
        <w:rPr>
          <w:rFonts w:ascii="Abadi" w:hAnsi="Abadi" w:cs="Times New Roman"/>
          <w:sz w:val="28"/>
          <w:szCs w:val="28"/>
        </w:rPr>
        <w:t xml:space="preserve">column of the data, where some specific records had the #NAME error. I fixed that using the “replace error with” option in the power query editor and replaced </w:t>
      </w:r>
      <w:r w:rsidR="00CA6024">
        <w:rPr>
          <w:rFonts w:ascii="Abadi" w:hAnsi="Abadi" w:cs="Times New Roman"/>
          <w:sz w:val="28"/>
          <w:szCs w:val="28"/>
        </w:rPr>
        <w:t>#NAME with null.</w:t>
      </w:r>
      <w:r>
        <w:rPr>
          <w:rFonts w:ascii="Abadi" w:hAnsi="Abadi" w:cs="Times New Roman"/>
          <w:sz w:val="28"/>
          <w:szCs w:val="28"/>
        </w:rPr>
        <w:t xml:space="preserve"> </w:t>
      </w:r>
    </w:p>
    <w:p w14:paraId="3D6B9976" w14:textId="5D0A1BB6" w:rsidR="00CA6024" w:rsidRDefault="00CA6024" w:rsidP="000F3CD7">
      <w:pPr>
        <w:jc w:val="both"/>
        <w:rPr>
          <w:rFonts w:ascii="Abadi" w:hAnsi="Abadi" w:cs="Times New Roman"/>
          <w:sz w:val="28"/>
          <w:szCs w:val="28"/>
        </w:rPr>
      </w:pPr>
      <w:r>
        <w:rPr>
          <w:rFonts w:ascii="Abadi" w:hAnsi="Abadi" w:cs="Times New Roman"/>
          <w:sz w:val="28"/>
          <w:szCs w:val="28"/>
        </w:rPr>
        <w:t xml:space="preserve">Almost </w:t>
      </w:r>
      <w:r w:rsidR="004663BF">
        <w:rPr>
          <w:rFonts w:ascii="Abadi" w:hAnsi="Abadi" w:cs="Times New Roman"/>
          <w:sz w:val="28"/>
          <w:szCs w:val="28"/>
        </w:rPr>
        <w:t>all</w:t>
      </w:r>
      <w:r>
        <w:rPr>
          <w:rFonts w:ascii="Abadi" w:hAnsi="Abadi" w:cs="Times New Roman"/>
          <w:sz w:val="28"/>
          <w:szCs w:val="28"/>
        </w:rPr>
        <w:t xml:space="preserve"> my metrics were calculated by dragging and aggregating various fields in the PivotTable option. Sum and Count were the aggregators used the most. Here are some metrics and their PivotTable</w:t>
      </w:r>
      <w:r w:rsidR="00C7637F">
        <w:rPr>
          <w:rFonts w:ascii="Abadi" w:hAnsi="Abadi" w:cs="Times New Roman"/>
          <w:sz w:val="28"/>
          <w:szCs w:val="28"/>
        </w:rPr>
        <w:t xml:space="preserve"> and PowerBI</w:t>
      </w:r>
      <w:r>
        <w:rPr>
          <w:rFonts w:ascii="Abadi" w:hAnsi="Abadi" w:cs="Times New Roman"/>
          <w:sz w:val="28"/>
          <w:szCs w:val="28"/>
        </w:rPr>
        <w:t xml:space="preserve"> representation</w:t>
      </w:r>
      <w:r w:rsidR="00C7637F">
        <w:rPr>
          <w:rFonts w:ascii="Abadi" w:hAnsi="Abadi" w:cs="Times New Roman"/>
          <w:sz w:val="28"/>
          <w:szCs w:val="28"/>
        </w:rPr>
        <w:t>s</w:t>
      </w:r>
      <w:r>
        <w:rPr>
          <w:rFonts w:ascii="Abadi" w:hAnsi="Abadi" w:cs="Times New Roman"/>
          <w:sz w:val="28"/>
          <w:szCs w:val="28"/>
        </w:rPr>
        <w:t>:</w:t>
      </w:r>
    </w:p>
    <w:p w14:paraId="4CCE66B6" w14:textId="77777777" w:rsidR="00CA6024" w:rsidRDefault="00CA6024" w:rsidP="000F3CD7">
      <w:pPr>
        <w:jc w:val="both"/>
        <w:rPr>
          <w:rFonts w:ascii="Abadi" w:hAnsi="Abadi" w:cs="Times New Roman"/>
          <w:sz w:val="28"/>
          <w:szCs w:val="28"/>
        </w:rPr>
      </w:pPr>
    </w:p>
    <w:p w14:paraId="3AD23731" w14:textId="761D56DC" w:rsidR="00BD1704" w:rsidRDefault="004663BF" w:rsidP="004663BF">
      <w:pPr>
        <w:pStyle w:val="ListParagraph"/>
        <w:numPr>
          <w:ilvl w:val="0"/>
          <w:numId w:val="2"/>
        </w:numPr>
        <w:jc w:val="both"/>
        <w:rPr>
          <w:rFonts w:ascii="Abadi" w:hAnsi="Abadi" w:cs="Times New Roman"/>
          <w:sz w:val="28"/>
          <w:szCs w:val="28"/>
        </w:rPr>
      </w:pPr>
      <w:r w:rsidRPr="004663BF">
        <w:rPr>
          <w:rFonts w:ascii="Abadi" w:hAnsi="Abadi" w:cs="Times New Roman"/>
          <w:sz w:val="28"/>
          <w:szCs w:val="28"/>
        </w:rPr>
        <w:t>List the names of the 5 districts with the lowest availability of drinking water facilities in schools</w:t>
      </w:r>
      <w:r>
        <w:rPr>
          <w:rFonts w:ascii="Abadi" w:hAnsi="Abadi" w:cs="Times New Roman"/>
          <w:sz w:val="28"/>
          <w:szCs w:val="28"/>
        </w:rPr>
        <w:t>.</w:t>
      </w:r>
    </w:p>
    <w:p w14:paraId="5CDEDE29" w14:textId="523D9B17" w:rsidR="004663BF" w:rsidRDefault="004663BF" w:rsidP="004663BF">
      <w:pPr>
        <w:jc w:val="both"/>
        <w:rPr>
          <w:rFonts w:ascii="Abadi" w:hAnsi="Abadi" w:cs="Times New Roman"/>
          <w:sz w:val="28"/>
          <w:szCs w:val="28"/>
        </w:rPr>
      </w:pPr>
      <w:r w:rsidRPr="004663BF">
        <w:rPr>
          <w:rFonts w:ascii="Abadi" w:hAnsi="Abadi" w:cs="Times New Roman"/>
          <w:noProof/>
          <w:sz w:val="28"/>
          <w:szCs w:val="28"/>
        </w:rPr>
        <w:drawing>
          <wp:inline distT="0" distB="0" distL="0" distR="0" wp14:anchorId="2073A935" wp14:editId="5F0D19BE">
            <wp:extent cx="5943600" cy="1502410"/>
            <wp:effectExtent l="0" t="0" r="0" b="2540"/>
            <wp:docPr id="125405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50875" name=""/>
                    <pic:cNvPicPr/>
                  </pic:nvPicPr>
                  <pic:blipFill>
                    <a:blip r:embed="rId9"/>
                    <a:stretch>
                      <a:fillRect/>
                    </a:stretch>
                  </pic:blipFill>
                  <pic:spPr>
                    <a:xfrm>
                      <a:off x="0" y="0"/>
                      <a:ext cx="5943600" cy="1502410"/>
                    </a:xfrm>
                    <a:prstGeom prst="rect">
                      <a:avLst/>
                    </a:prstGeom>
                  </pic:spPr>
                </pic:pic>
              </a:graphicData>
            </a:graphic>
          </wp:inline>
        </w:drawing>
      </w:r>
    </w:p>
    <w:p w14:paraId="11566139" w14:textId="2DBFB23F" w:rsidR="004663BF" w:rsidRDefault="004663BF" w:rsidP="004663BF">
      <w:pPr>
        <w:jc w:val="both"/>
        <w:rPr>
          <w:rFonts w:ascii="Abadi" w:hAnsi="Abadi" w:cs="Times New Roman"/>
          <w:sz w:val="28"/>
          <w:szCs w:val="28"/>
        </w:rPr>
      </w:pPr>
      <w:r>
        <w:rPr>
          <w:rFonts w:ascii="Abadi" w:hAnsi="Abadi" w:cs="Times New Roman"/>
          <w:sz w:val="28"/>
          <w:szCs w:val="28"/>
        </w:rPr>
        <w:lastRenderedPageBreak/>
        <w:t>The same table in Power BI dashboard using slicers and filters:</w:t>
      </w:r>
    </w:p>
    <w:p w14:paraId="7E503616" w14:textId="207322E6" w:rsidR="004663BF" w:rsidRPr="004663BF" w:rsidRDefault="004663BF" w:rsidP="004663BF">
      <w:pPr>
        <w:jc w:val="both"/>
        <w:rPr>
          <w:rFonts w:ascii="Abadi" w:hAnsi="Abadi" w:cs="Times New Roman"/>
          <w:sz w:val="28"/>
          <w:szCs w:val="28"/>
        </w:rPr>
      </w:pPr>
      <w:r w:rsidRPr="004663BF">
        <w:rPr>
          <w:rFonts w:ascii="Abadi" w:hAnsi="Abadi" w:cs="Times New Roman"/>
          <w:noProof/>
          <w:sz w:val="28"/>
          <w:szCs w:val="28"/>
        </w:rPr>
        <w:drawing>
          <wp:inline distT="0" distB="0" distL="0" distR="0" wp14:anchorId="7C0E967C" wp14:editId="3C4E32D1">
            <wp:extent cx="5943600" cy="3600450"/>
            <wp:effectExtent l="0" t="0" r="0" b="0"/>
            <wp:docPr id="31908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82423" name=""/>
                    <pic:cNvPicPr/>
                  </pic:nvPicPr>
                  <pic:blipFill>
                    <a:blip r:embed="rId10"/>
                    <a:stretch>
                      <a:fillRect/>
                    </a:stretch>
                  </pic:blipFill>
                  <pic:spPr>
                    <a:xfrm>
                      <a:off x="0" y="0"/>
                      <a:ext cx="5943600" cy="3600450"/>
                    </a:xfrm>
                    <a:prstGeom prst="rect">
                      <a:avLst/>
                    </a:prstGeom>
                  </pic:spPr>
                </pic:pic>
              </a:graphicData>
            </a:graphic>
          </wp:inline>
        </w:drawing>
      </w:r>
    </w:p>
    <w:p w14:paraId="2F2FD70A" w14:textId="77777777" w:rsidR="00CA6024" w:rsidRDefault="00CA6024" w:rsidP="000F3CD7">
      <w:pPr>
        <w:jc w:val="both"/>
        <w:rPr>
          <w:rFonts w:ascii="Abadi" w:hAnsi="Abadi" w:cs="Times New Roman"/>
          <w:sz w:val="28"/>
          <w:szCs w:val="28"/>
        </w:rPr>
      </w:pPr>
    </w:p>
    <w:p w14:paraId="7B61D1E9" w14:textId="030534A4" w:rsidR="00C7637F" w:rsidRDefault="00C7637F" w:rsidP="00C7637F">
      <w:pPr>
        <w:pStyle w:val="ListParagraph"/>
        <w:numPr>
          <w:ilvl w:val="0"/>
          <w:numId w:val="2"/>
        </w:numPr>
        <w:jc w:val="both"/>
        <w:rPr>
          <w:rFonts w:ascii="Abadi" w:hAnsi="Abadi" w:cs="Times New Roman"/>
          <w:sz w:val="28"/>
          <w:szCs w:val="28"/>
        </w:rPr>
      </w:pPr>
      <w:r w:rsidRPr="00C7637F">
        <w:rPr>
          <w:rFonts w:ascii="Abadi" w:hAnsi="Abadi" w:cs="Times New Roman"/>
          <w:sz w:val="28"/>
          <w:szCs w:val="28"/>
        </w:rPr>
        <w:t xml:space="preserve">List the names of the 5 districts with the lowest availability of </w:t>
      </w:r>
      <w:r>
        <w:rPr>
          <w:rFonts w:ascii="Abadi" w:hAnsi="Abadi" w:cs="Times New Roman"/>
          <w:sz w:val="28"/>
          <w:szCs w:val="28"/>
        </w:rPr>
        <w:t>electricity</w:t>
      </w:r>
      <w:r w:rsidRPr="00C7637F">
        <w:rPr>
          <w:rFonts w:ascii="Abadi" w:hAnsi="Abadi" w:cs="Times New Roman"/>
          <w:sz w:val="28"/>
          <w:szCs w:val="28"/>
        </w:rPr>
        <w:t xml:space="preserve"> in schools.</w:t>
      </w:r>
    </w:p>
    <w:p w14:paraId="112B3276" w14:textId="0E9FE605" w:rsidR="00C7637F" w:rsidRDefault="00C7637F" w:rsidP="00C7637F">
      <w:pPr>
        <w:jc w:val="both"/>
        <w:rPr>
          <w:rFonts w:ascii="Abadi" w:hAnsi="Abadi" w:cs="Times New Roman"/>
          <w:sz w:val="28"/>
          <w:szCs w:val="28"/>
        </w:rPr>
      </w:pPr>
      <w:r w:rsidRPr="00C7637F">
        <w:rPr>
          <w:rFonts w:ascii="Abadi" w:hAnsi="Abadi" w:cs="Times New Roman"/>
          <w:noProof/>
          <w:sz w:val="28"/>
          <w:szCs w:val="28"/>
        </w:rPr>
        <w:drawing>
          <wp:inline distT="0" distB="0" distL="0" distR="0" wp14:anchorId="2747F442" wp14:editId="5270C1B7">
            <wp:extent cx="5943600" cy="1642110"/>
            <wp:effectExtent l="0" t="0" r="0" b="0"/>
            <wp:docPr id="186734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8974" name=""/>
                    <pic:cNvPicPr/>
                  </pic:nvPicPr>
                  <pic:blipFill>
                    <a:blip r:embed="rId11"/>
                    <a:stretch>
                      <a:fillRect/>
                    </a:stretch>
                  </pic:blipFill>
                  <pic:spPr>
                    <a:xfrm>
                      <a:off x="0" y="0"/>
                      <a:ext cx="5943600" cy="1642110"/>
                    </a:xfrm>
                    <a:prstGeom prst="rect">
                      <a:avLst/>
                    </a:prstGeom>
                  </pic:spPr>
                </pic:pic>
              </a:graphicData>
            </a:graphic>
          </wp:inline>
        </w:drawing>
      </w:r>
    </w:p>
    <w:p w14:paraId="6F16F352" w14:textId="77777777" w:rsidR="00C7637F" w:rsidRDefault="00C7637F" w:rsidP="00C7637F">
      <w:pPr>
        <w:jc w:val="both"/>
        <w:rPr>
          <w:rFonts w:ascii="Abadi" w:hAnsi="Abadi" w:cs="Times New Roman"/>
          <w:sz w:val="28"/>
          <w:szCs w:val="28"/>
        </w:rPr>
      </w:pPr>
    </w:p>
    <w:p w14:paraId="2BEEEEA9" w14:textId="644BB3A6" w:rsidR="00C7637F" w:rsidRDefault="00C7637F" w:rsidP="00C7637F">
      <w:pPr>
        <w:jc w:val="both"/>
        <w:rPr>
          <w:rFonts w:ascii="Abadi" w:hAnsi="Abadi" w:cs="Times New Roman"/>
          <w:sz w:val="28"/>
          <w:szCs w:val="28"/>
        </w:rPr>
      </w:pPr>
      <w:r w:rsidRPr="00C7637F">
        <w:rPr>
          <w:rFonts w:ascii="Abadi" w:hAnsi="Abadi" w:cs="Times New Roman"/>
          <w:noProof/>
          <w:sz w:val="28"/>
          <w:szCs w:val="28"/>
        </w:rPr>
        <w:lastRenderedPageBreak/>
        <w:drawing>
          <wp:inline distT="0" distB="0" distL="0" distR="0" wp14:anchorId="4737DD51" wp14:editId="07E62EF0">
            <wp:extent cx="5943600" cy="3592830"/>
            <wp:effectExtent l="0" t="0" r="0" b="7620"/>
            <wp:docPr id="1530801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01151" name="Picture 1" descr="A screenshot of a computer&#10;&#10;Description automatically generated"/>
                    <pic:cNvPicPr/>
                  </pic:nvPicPr>
                  <pic:blipFill>
                    <a:blip r:embed="rId12"/>
                    <a:stretch>
                      <a:fillRect/>
                    </a:stretch>
                  </pic:blipFill>
                  <pic:spPr>
                    <a:xfrm>
                      <a:off x="0" y="0"/>
                      <a:ext cx="5943600" cy="3592830"/>
                    </a:xfrm>
                    <a:prstGeom prst="rect">
                      <a:avLst/>
                    </a:prstGeom>
                  </pic:spPr>
                </pic:pic>
              </a:graphicData>
            </a:graphic>
          </wp:inline>
        </w:drawing>
      </w:r>
    </w:p>
    <w:p w14:paraId="2C60F8AE" w14:textId="77777777" w:rsidR="00C7637F" w:rsidRDefault="00C7637F" w:rsidP="00C7637F">
      <w:pPr>
        <w:jc w:val="both"/>
        <w:rPr>
          <w:rFonts w:ascii="Abadi" w:hAnsi="Abadi" w:cs="Times New Roman"/>
          <w:sz w:val="28"/>
          <w:szCs w:val="28"/>
        </w:rPr>
      </w:pPr>
    </w:p>
    <w:p w14:paraId="65646F3E" w14:textId="1F11596D" w:rsidR="00C7637F" w:rsidRDefault="00C7637F" w:rsidP="00C7637F">
      <w:pPr>
        <w:rPr>
          <w:rFonts w:ascii="Abadi" w:hAnsi="Abadi" w:cs="Times New Roman"/>
          <w:b/>
          <w:bCs/>
          <w:sz w:val="36"/>
          <w:szCs w:val="36"/>
          <w:u w:val="single"/>
        </w:rPr>
      </w:pPr>
      <w:r>
        <w:rPr>
          <w:rFonts w:ascii="Abadi" w:hAnsi="Abadi" w:cs="Times New Roman"/>
          <w:b/>
          <w:bCs/>
          <w:sz w:val="36"/>
          <w:szCs w:val="36"/>
          <w:u w:val="single"/>
        </w:rPr>
        <w:t>Budget allocation assumptions:</w:t>
      </w:r>
    </w:p>
    <w:p w14:paraId="624242A9" w14:textId="61B3C7AC" w:rsidR="00C7637F" w:rsidRDefault="00C7637F" w:rsidP="00C7637F">
      <w:pPr>
        <w:rPr>
          <w:rFonts w:ascii="Abadi" w:hAnsi="Abadi" w:cs="Times New Roman"/>
          <w:sz w:val="28"/>
          <w:szCs w:val="28"/>
        </w:rPr>
      </w:pPr>
      <w:r>
        <w:rPr>
          <w:rFonts w:ascii="Abadi" w:hAnsi="Abadi" w:cs="Times New Roman"/>
          <w:sz w:val="28"/>
          <w:szCs w:val="28"/>
        </w:rPr>
        <w:t xml:space="preserve">There are some assumptions we will be </w:t>
      </w:r>
      <w:r w:rsidR="00ED67DE">
        <w:rPr>
          <w:rFonts w:ascii="Abadi" w:hAnsi="Abadi" w:cs="Times New Roman"/>
          <w:sz w:val="28"/>
          <w:szCs w:val="28"/>
        </w:rPr>
        <w:t>considering</w:t>
      </w:r>
      <w:r>
        <w:rPr>
          <w:rFonts w:ascii="Abadi" w:hAnsi="Abadi" w:cs="Times New Roman"/>
          <w:sz w:val="28"/>
          <w:szCs w:val="28"/>
        </w:rPr>
        <w:t xml:space="preserve"> while allocating the budget.</w:t>
      </w:r>
    </w:p>
    <w:p w14:paraId="10D5F39F" w14:textId="54DDDE5B" w:rsidR="0009693A" w:rsidRPr="002F1D06" w:rsidRDefault="00730919" w:rsidP="002F1D06">
      <w:pPr>
        <w:pStyle w:val="ListParagraph"/>
        <w:numPr>
          <w:ilvl w:val="0"/>
          <w:numId w:val="6"/>
        </w:numPr>
        <w:rPr>
          <w:rFonts w:ascii="Abadi" w:hAnsi="Abadi" w:cs="Times New Roman"/>
          <w:sz w:val="28"/>
          <w:szCs w:val="28"/>
        </w:rPr>
      </w:pPr>
      <w:r>
        <w:rPr>
          <w:rFonts w:ascii="Abadi" w:hAnsi="Abadi" w:cs="Times New Roman"/>
          <w:sz w:val="28"/>
          <w:szCs w:val="28"/>
        </w:rPr>
        <w:t xml:space="preserve">The money allocated, </w:t>
      </w:r>
      <w:r w:rsidR="00ED67DE">
        <w:rPr>
          <w:rFonts w:ascii="Abadi" w:hAnsi="Abadi" w:cs="Times New Roman"/>
          <w:sz w:val="28"/>
          <w:szCs w:val="28"/>
        </w:rPr>
        <w:t>i.e.</w:t>
      </w:r>
      <w:r>
        <w:rPr>
          <w:rFonts w:ascii="Abadi" w:hAnsi="Abadi" w:cs="Times New Roman"/>
          <w:sz w:val="28"/>
          <w:szCs w:val="28"/>
        </w:rPr>
        <w:t xml:space="preserve"> 2 million for facilities </w:t>
      </w:r>
      <w:r w:rsidR="00ED67DE">
        <w:rPr>
          <w:rFonts w:ascii="Abadi" w:hAnsi="Abadi" w:cs="Times New Roman"/>
          <w:sz w:val="28"/>
          <w:szCs w:val="28"/>
        </w:rPr>
        <w:t>etc.</w:t>
      </w:r>
      <w:r>
        <w:rPr>
          <w:rFonts w:ascii="Abadi" w:hAnsi="Abadi" w:cs="Times New Roman"/>
          <w:sz w:val="28"/>
          <w:szCs w:val="28"/>
        </w:rPr>
        <w:t xml:space="preserve">, is per district. It is not based on </w:t>
      </w:r>
      <w:r w:rsidR="00B42AFE">
        <w:rPr>
          <w:rFonts w:ascii="Abadi" w:hAnsi="Abadi" w:cs="Times New Roman"/>
          <w:sz w:val="28"/>
          <w:szCs w:val="28"/>
        </w:rPr>
        <w:t>the number</w:t>
      </w:r>
      <w:r>
        <w:rPr>
          <w:rFonts w:ascii="Abadi" w:hAnsi="Abadi" w:cs="Times New Roman"/>
          <w:sz w:val="28"/>
          <w:szCs w:val="28"/>
        </w:rPr>
        <w:t xml:space="preserve"> of schools.</w:t>
      </w:r>
      <w:r w:rsidR="002146B3">
        <w:rPr>
          <w:rFonts w:ascii="Abadi" w:hAnsi="Abadi" w:cs="Times New Roman"/>
          <w:sz w:val="28"/>
          <w:szCs w:val="28"/>
        </w:rPr>
        <w:t xml:space="preserve"> We will be allocating funds to the 5 districts that fare the worst in that category, as are described and written in the Excel question spreadsheet as well.</w:t>
      </w:r>
    </w:p>
    <w:p w14:paraId="24AE49B0" w14:textId="77777777" w:rsidR="00D4699B" w:rsidRPr="00D4699B" w:rsidRDefault="00D4699B" w:rsidP="00D4699B">
      <w:pPr>
        <w:rPr>
          <w:rFonts w:ascii="Abadi" w:hAnsi="Abadi" w:cs="Times New Roman"/>
          <w:sz w:val="28"/>
          <w:szCs w:val="28"/>
        </w:rPr>
      </w:pPr>
    </w:p>
    <w:p w14:paraId="6810E0B8" w14:textId="6CAAA14A" w:rsidR="00D4699B" w:rsidRDefault="00D4699B" w:rsidP="00730919">
      <w:pPr>
        <w:pStyle w:val="ListParagraph"/>
        <w:numPr>
          <w:ilvl w:val="0"/>
          <w:numId w:val="6"/>
        </w:numPr>
        <w:rPr>
          <w:rFonts w:ascii="Abadi" w:hAnsi="Abadi" w:cs="Times New Roman"/>
          <w:sz w:val="28"/>
          <w:szCs w:val="28"/>
        </w:rPr>
      </w:pPr>
      <w:r>
        <w:rPr>
          <w:rFonts w:ascii="Abadi" w:hAnsi="Abadi" w:cs="Times New Roman"/>
          <w:sz w:val="28"/>
          <w:szCs w:val="28"/>
        </w:rPr>
        <w:t xml:space="preserve">All district names, NA, PP, UC number and school location can be easily accessed in the dashboard. Hence, district names will not be repeated here for conciseness. </w:t>
      </w:r>
    </w:p>
    <w:p w14:paraId="5486892A" w14:textId="77777777" w:rsidR="00D4699B" w:rsidRPr="00D4699B" w:rsidRDefault="00D4699B" w:rsidP="00D4699B">
      <w:pPr>
        <w:ind w:left="360"/>
        <w:rPr>
          <w:rFonts w:ascii="Abadi" w:hAnsi="Abadi" w:cs="Times New Roman"/>
          <w:sz w:val="28"/>
          <w:szCs w:val="28"/>
        </w:rPr>
      </w:pPr>
    </w:p>
    <w:p w14:paraId="58390F86" w14:textId="3CE39FDF" w:rsidR="00C7580C" w:rsidRDefault="00C7637F">
      <w:pPr>
        <w:pStyle w:val="ListParagraph"/>
        <w:numPr>
          <w:ilvl w:val="0"/>
          <w:numId w:val="3"/>
        </w:numPr>
        <w:rPr>
          <w:rFonts w:ascii="Abadi" w:hAnsi="Abadi" w:cs="Times New Roman"/>
          <w:sz w:val="28"/>
          <w:szCs w:val="28"/>
        </w:rPr>
      </w:pPr>
      <w:r w:rsidRPr="00C73539">
        <w:rPr>
          <w:rFonts w:ascii="Abadi" w:hAnsi="Abadi" w:cs="Times New Roman"/>
          <w:sz w:val="28"/>
          <w:szCs w:val="28"/>
        </w:rPr>
        <w:t xml:space="preserve">Infrastructure costs contain </w:t>
      </w:r>
      <w:r w:rsidR="0037019E">
        <w:rPr>
          <w:rFonts w:ascii="Abadi" w:hAnsi="Abadi" w:cs="Times New Roman"/>
          <w:sz w:val="28"/>
          <w:szCs w:val="28"/>
        </w:rPr>
        <w:t>5</w:t>
      </w:r>
      <w:r w:rsidRPr="00C73539">
        <w:rPr>
          <w:rFonts w:ascii="Abadi" w:hAnsi="Abadi" w:cs="Times New Roman"/>
          <w:sz w:val="28"/>
          <w:szCs w:val="28"/>
        </w:rPr>
        <w:t xml:space="preserve"> parameters. They are toilets, boundary walls, functional classrooms,</w:t>
      </w:r>
      <w:r w:rsidR="0000186F">
        <w:rPr>
          <w:rFonts w:ascii="Abadi" w:hAnsi="Abadi" w:cs="Times New Roman"/>
          <w:sz w:val="28"/>
          <w:szCs w:val="28"/>
        </w:rPr>
        <w:t xml:space="preserve"> security</w:t>
      </w:r>
      <w:r w:rsidRPr="00C73539">
        <w:rPr>
          <w:rFonts w:ascii="Abadi" w:hAnsi="Abadi" w:cs="Times New Roman"/>
          <w:sz w:val="28"/>
          <w:szCs w:val="28"/>
        </w:rPr>
        <w:t xml:space="preserve"> and building condition. The cost mentioned in fixing these issues is 5 million. </w:t>
      </w:r>
      <w:r w:rsidR="00ED67DE">
        <w:rPr>
          <w:rFonts w:ascii="Abadi" w:hAnsi="Abadi" w:cs="Times New Roman"/>
          <w:sz w:val="28"/>
          <w:szCs w:val="28"/>
        </w:rPr>
        <w:t xml:space="preserve">We will be dividing this </w:t>
      </w:r>
      <w:r w:rsidR="00ED67DE">
        <w:rPr>
          <w:rFonts w:ascii="Abadi" w:hAnsi="Abadi" w:cs="Times New Roman"/>
          <w:sz w:val="28"/>
          <w:szCs w:val="28"/>
        </w:rPr>
        <w:lastRenderedPageBreak/>
        <w:t>cost unequall</w:t>
      </w:r>
      <w:r w:rsidR="00DE6D0C">
        <w:rPr>
          <w:rFonts w:ascii="Abadi" w:hAnsi="Abadi" w:cs="Times New Roman"/>
          <w:sz w:val="28"/>
          <w:szCs w:val="28"/>
        </w:rPr>
        <w:t>y</w:t>
      </w:r>
      <w:r w:rsidR="00ED67DE">
        <w:rPr>
          <w:rFonts w:ascii="Abadi" w:hAnsi="Abadi" w:cs="Times New Roman"/>
          <w:sz w:val="28"/>
          <w:szCs w:val="28"/>
        </w:rPr>
        <w:t>, with toilets</w:t>
      </w:r>
      <w:r w:rsidR="0037019E">
        <w:rPr>
          <w:rFonts w:ascii="Abadi" w:hAnsi="Abadi" w:cs="Times New Roman"/>
          <w:sz w:val="28"/>
          <w:szCs w:val="28"/>
        </w:rPr>
        <w:t xml:space="preserve"> and security</w:t>
      </w:r>
      <w:r w:rsidR="00ED67DE">
        <w:rPr>
          <w:rFonts w:ascii="Abadi" w:hAnsi="Abadi" w:cs="Times New Roman"/>
          <w:sz w:val="28"/>
          <w:szCs w:val="28"/>
        </w:rPr>
        <w:t xml:space="preserve"> </w:t>
      </w:r>
      <w:r w:rsidR="0037019E">
        <w:rPr>
          <w:rFonts w:ascii="Abadi" w:hAnsi="Abadi" w:cs="Times New Roman"/>
          <w:sz w:val="28"/>
          <w:szCs w:val="28"/>
        </w:rPr>
        <w:t xml:space="preserve">both </w:t>
      </w:r>
      <w:r w:rsidR="00ED67DE">
        <w:rPr>
          <w:rFonts w:ascii="Abadi" w:hAnsi="Abadi" w:cs="Times New Roman"/>
          <w:sz w:val="28"/>
          <w:szCs w:val="28"/>
        </w:rPr>
        <w:t xml:space="preserve">receiving 0.5 million Rupees, whereas the three remaining will receive 1.5 million each since they are costly and more important to develop. </w:t>
      </w:r>
    </w:p>
    <w:p w14:paraId="55479A44" w14:textId="77777777" w:rsidR="00D4699B" w:rsidRPr="00D4699B" w:rsidRDefault="00D4699B" w:rsidP="00D4699B">
      <w:pPr>
        <w:rPr>
          <w:rFonts w:ascii="Abadi" w:hAnsi="Abadi" w:cs="Times New Roman"/>
          <w:sz w:val="28"/>
          <w:szCs w:val="28"/>
        </w:rPr>
      </w:pPr>
    </w:p>
    <w:p w14:paraId="31A2D4E0" w14:textId="5A7150D2" w:rsidR="00DE6D0C" w:rsidRDefault="00DE6D0C">
      <w:pPr>
        <w:pStyle w:val="ListParagraph"/>
        <w:numPr>
          <w:ilvl w:val="0"/>
          <w:numId w:val="3"/>
        </w:numPr>
        <w:rPr>
          <w:rFonts w:ascii="Abadi" w:hAnsi="Abadi" w:cs="Times New Roman"/>
          <w:sz w:val="28"/>
          <w:szCs w:val="28"/>
        </w:rPr>
      </w:pPr>
      <w:r>
        <w:rPr>
          <w:rFonts w:ascii="Abadi" w:hAnsi="Abadi" w:cs="Times New Roman"/>
          <w:sz w:val="28"/>
          <w:szCs w:val="28"/>
        </w:rPr>
        <w:t xml:space="preserve">Facilities also contain various parameters such as playgrounds, labs, </w:t>
      </w:r>
      <w:r w:rsidR="0037019E">
        <w:rPr>
          <w:rFonts w:ascii="Abadi" w:hAnsi="Abadi" w:cs="Times New Roman"/>
          <w:sz w:val="28"/>
          <w:szCs w:val="28"/>
        </w:rPr>
        <w:t>electricity</w:t>
      </w:r>
      <w:r>
        <w:rPr>
          <w:rFonts w:ascii="Abadi" w:hAnsi="Abadi" w:cs="Times New Roman"/>
          <w:sz w:val="28"/>
          <w:szCs w:val="28"/>
        </w:rPr>
        <w:t xml:space="preserve"> and water facilities. Playground and labs will receive 0.</w:t>
      </w:r>
      <w:r w:rsidR="0037019E">
        <w:rPr>
          <w:rFonts w:ascii="Abadi" w:hAnsi="Abadi" w:cs="Times New Roman"/>
          <w:sz w:val="28"/>
          <w:szCs w:val="28"/>
        </w:rPr>
        <w:t xml:space="preserve">9 </w:t>
      </w:r>
      <w:r>
        <w:rPr>
          <w:rFonts w:ascii="Abadi" w:hAnsi="Abadi" w:cs="Times New Roman"/>
          <w:sz w:val="28"/>
          <w:szCs w:val="28"/>
        </w:rPr>
        <w:t>million each, whereas 0.</w:t>
      </w:r>
      <w:r w:rsidR="0037019E">
        <w:rPr>
          <w:rFonts w:ascii="Abadi" w:hAnsi="Abadi" w:cs="Times New Roman"/>
          <w:sz w:val="28"/>
          <w:szCs w:val="28"/>
        </w:rPr>
        <w:t>1</w:t>
      </w:r>
      <w:r>
        <w:rPr>
          <w:rFonts w:ascii="Abadi" w:hAnsi="Abadi" w:cs="Times New Roman"/>
          <w:sz w:val="28"/>
          <w:szCs w:val="28"/>
        </w:rPr>
        <w:t xml:space="preserve">0 million will be reserved for </w:t>
      </w:r>
      <w:r w:rsidR="0037019E">
        <w:rPr>
          <w:rFonts w:ascii="Abadi" w:hAnsi="Abadi" w:cs="Times New Roman"/>
          <w:sz w:val="28"/>
          <w:szCs w:val="28"/>
        </w:rPr>
        <w:t>electricity</w:t>
      </w:r>
      <w:r>
        <w:rPr>
          <w:rFonts w:ascii="Abadi" w:hAnsi="Abadi" w:cs="Times New Roman"/>
          <w:sz w:val="28"/>
          <w:szCs w:val="28"/>
        </w:rPr>
        <w:t xml:space="preserve"> and water facilities</w:t>
      </w:r>
      <w:r w:rsidR="0037019E">
        <w:rPr>
          <w:rFonts w:ascii="Abadi" w:hAnsi="Abadi" w:cs="Times New Roman"/>
          <w:sz w:val="28"/>
          <w:szCs w:val="28"/>
        </w:rPr>
        <w:t>.</w:t>
      </w:r>
    </w:p>
    <w:p w14:paraId="5F35C002" w14:textId="77777777" w:rsidR="002F1D06" w:rsidRPr="002F1D06" w:rsidRDefault="002F1D06" w:rsidP="002F1D06">
      <w:pPr>
        <w:pStyle w:val="ListParagraph"/>
        <w:rPr>
          <w:rFonts w:ascii="Abadi" w:hAnsi="Abadi" w:cs="Times New Roman"/>
          <w:sz w:val="28"/>
          <w:szCs w:val="28"/>
        </w:rPr>
      </w:pPr>
    </w:p>
    <w:p w14:paraId="25E86349" w14:textId="3303C2C2" w:rsidR="002F1D06" w:rsidRDefault="002F1D06">
      <w:pPr>
        <w:pStyle w:val="ListParagraph"/>
        <w:numPr>
          <w:ilvl w:val="0"/>
          <w:numId w:val="3"/>
        </w:numPr>
        <w:rPr>
          <w:rFonts w:ascii="Abadi" w:hAnsi="Abadi" w:cs="Times New Roman"/>
          <w:sz w:val="28"/>
          <w:szCs w:val="28"/>
        </w:rPr>
      </w:pPr>
      <w:r>
        <w:rPr>
          <w:rFonts w:ascii="Abadi" w:hAnsi="Abadi" w:cs="Times New Roman"/>
          <w:sz w:val="28"/>
          <w:szCs w:val="28"/>
        </w:rPr>
        <w:t>However, the marketing and ground teams will have to play a huge part in making sure the budget allocation reaches the deserving schools</w:t>
      </w:r>
      <w:r w:rsidR="0074744D">
        <w:rPr>
          <w:rFonts w:ascii="Abadi" w:hAnsi="Abadi" w:cs="Times New Roman"/>
          <w:sz w:val="28"/>
          <w:szCs w:val="28"/>
        </w:rPr>
        <w:t xml:space="preserve"> as the money allotted per district for certain parameters will not be enough to cover all the schools. For example, </w:t>
      </w:r>
      <w:r w:rsidR="00DD2FC7">
        <w:rPr>
          <w:rFonts w:ascii="Abadi" w:hAnsi="Abadi" w:cs="Times New Roman"/>
          <w:sz w:val="28"/>
          <w:szCs w:val="28"/>
        </w:rPr>
        <w:t xml:space="preserve">there are not a lot of schools lacking </w:t>
      </w:r>
      <w:r w:rsidR="006D43C9">
        <w:rPr>
          <w:rFonts w:ascii="Abadi" w:hAnsi="Abadi" w:cs="Times New Roman"/>
          <w:sz w:val="28"/>
          <w:szCs w:val="28"/>
        </w:rPr>
        <w:t>in water and toilet facilities</w:t>
      </w:r>
      <w:r w:rsidR="00DD2FC7">
        <w:rPr>
          <w:rFonts w:ascii="Abadi" w:hAnsi="Abadi" w:cs="Times New Roman"/>
          <w:sz w:val="28"/>
          <w:szCs w:val="28"/>
        </w:rPr>
        <w:t xml:space="preserve">. As an example, if we take Mandi </w:t>
      </w:r>
      <w:r w:rsidR="00B42AFE">
        <w:rPr>
          <w:rFonts w:ascii="Abadi" w:hAnsi="Abadi" w:cs="Times New Roman"/>
          <w:sz w:val="28"/>
          <w:szCs w:val="28"/>
        </w:rPr>
        <w:t>Bahauddin</w:t>
      </w:r>
      <w:r w:rsidR="00DD2FC7">
        <w:rPr>
          <w:rFonts w:ascii="Abadi" w:hAnsi="Abadi" w:cs="Times New Roman"/>
          <w:sz w:val="28"/>
          <w:szCs w:val="28"/>
        </w:rPr>
        <w:t xml:space="preserve"> District, it has 778 total schools:</w:t>
      </w:r>
    </w:p>
    <w:p w14:paraId="4E628B9F" w14:textId="6FC460FF" w:rsidR="00DD2FC7" w:rsidRDefault="00DD2FC7" w:rsidP="00DD2FC7">
      <w:pPr>
        <w:rPr>
          <w:rFonts w:ascii="Abadi" w:hAnsi="Abadi" w:cs="Times New Roman"/>
          <w:sz w:val="28"/>
          <w:szCs w:val="28"/>
        </w:rPr>
      </w:pPr>
      <w:r w:rsidRPr="00DD2FC7">
        <w:rPr>
          <w:rFonts w:ascii="Abadi" w:hAnsi="Abadi" w:cs="Times New Roman"/>
          <w:sz w:val="28"/>
          <w:szCs w:val="28"/>
        </w:rPr>
        <w:drawing>
          <wp:inline distT="0" distB="0" distL="0" distR="0" wp14:anchorId="5BCA132B" wp14:editId="6B96B226">
            <wp:extent cx="5943600" cy="2529840"/>
            <wp:effectExtent l="0" t="0" r="0" b="3810"/>
            <wp:docPr id="159210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07493" name=""/>
                    <pic:cNvPicPr/>
                  </pic:nvPicPr>
                  <pic:blipFill>
                    <a:blip r:embed="rId13"/>
                    <a:stretch>
                      <a:fillRect/>
                    </a:stretch>
                  </pic:blipFill>
                  <pic:spPr>
                    <a:xfrm>
                      <a:off x="0" y="0"/>
                      <a:ext cx="5943600" cy="2529840"/>
                    </a:xfrm>
                    <a:prstGeom prst="rect">
                      <a:avLst/>
                    </a:prstGeom>
                  </pic:spPr>
                </pic:pic>
              </a:graphicData>
            </a:graphic>
          </wp:inline>
        </w:drawing>
      </w:r>
    </w:p>
    <w:p w14:paraId="3E7B7BDC" w14:textId="77777777" w:rsidR="00DD2FC7" w:rsidRDefault="00DD2FC7" w:rsidP="00DD2FC7">
      <w:pPr>
        <w:rPr>
          <w:rFonts w:ascii="Abadi" w:hAnsi="Abadi" w:cs="Times New Roman"/>
          <w:sz w:val="28"/>
          <w:szCs w:val="28"/>
        </w:rPr>
      </w:pPr>
    </w:p>
    <w:p w14:paraId="2A0D201A" w14:textId="77777777" w:rsidR="00DD2FC7" w:rsidRDefault="00DD2FC7" w:rsidP="00DD2FC7">
      <w:pPr>
        <w:rPr>
          <w:rFonts w:ascii="Abadi" w:hAnsi="Abadi" w:cs="Times New Roman"/>
          <w:sz w:val="28"/>
          <w:szCs w:val="28"/>
        </w:rPr>
      </w:pPr>
    </w:p>
    <w:p w14:paraId="7CCF3ABB" w14:textId="77777777" w:rsidR="00DD2FC7" w:rsidRDefault="00DD2FC7" w:rsidP="00DD2FC7">
      <w:pPr>
        <w:rPr>
          <w:rFonts w:ascii="Abadi" w:hAnsi="Abadi" w:cs="Times New Roman"/>
          <w:sz w:val="28"/>
          <w:szCs w:val="28"/>
        </w:rPr>
      </w:pPr>
    </w:p>
    <w:p w14:paraId="4F4A6C28" w14:textId="77777777" w:rsidR="00DD2FC7" w:rsidRDefault="00DD2FC7" w:rsidP="00DD2FC7">
      <w:pPr>
        <w:rPr>
          <w:rFonts w:ascii="Abadi" w:hAnsi="Abadi" w:cs="Times New Roman"/>
          <w:sz w:val="28"/>
          <w:szCs w:val="28"/>
        </w:rPr>
      </w:pPr>
    </w:p>
    <w:p w14:paraId="0322FE37" w14:textId="77777777" w:rsidR="00DD2FC7" w:rsidRDefault="00DD2FC7" w:rsidP="00DD2FC7">
      <w:pPr>
        <w:rPr>
          <w:rFonts w:ascii="Abadi" w:hAnsi="Abadi" w:cs="Times New Roman"/>
          <w:sz w:val="28"/>
          <w:szCs w:val="28"/>
        </w:rPr>
      </w:pPr>
    </w:p>
    <w:p w14:paraId="5B629678" w14:textId="77777777" w:rsidR="00DD2FC7" w:rsidRDefault="00DD2FC7" w:rsidP="00DD2FC7">
      <w:pPr>
        <w:rPr>
          <w:rFonts w:ascii="Abadi" w:hAnsi="Abadi" w:cs="Times New Roman"/>
          <w:sz w:val="28"/>
          <w:szCs w:val="28"/>
        </w:rPr>
      </w:pPr>
    </w:p>
    <w:p w14:paraId="42A94C44" w14:textId="707F36B4" w:rsidR="00DD2FC7" w:rsidRDefault="00DD2FC7" w:rsidP="00DD2FC7">
      <w:pPr>
        <w:rPr>
          <w:rFonts w:ascii="Abadi" w:hAnsi="Abadi" w:cs="Times New Roman"/>
          <w:sz w:val="28"/>
          <w:szCs w:val="28"/>
        </w:rPr>
      </w:pPr>
      <w:r>
        <w:rPr>
          <w:rFonts w:ascii="Abadi" w:hAnsi="Abadi" w:cs="Times New Roman"/>
          <w:sz w:val="28"/>
          <w:szCs w:val="28"/>
        </w:rPr>
        <w:lastRenderedPageBreak/>
        <w:t>And 777 of them have toilet facilities:</w:t>
      </w:r>
    </w:p>
    <w:p w14:paraId="70C681C5" w14:textId="6BAB2808" w:rsidR="00DD2FC7" w:rsidRDefault="00DD2FC7" w:rsidP="00DD2FC7">
      <w:pPr>
        <w:rPr>
          <w:rFonts w:ascii="Abadi" w:hAnsi="Abadi" w:cs="Times New Roman"/>
          <w:sz w:val="28"/>
          <w:szCs w:val="28"/>
        </w:rPr>
      </w:pPr>
      <w:r w:rsidRPr="00DD2FC7">
        <w:rPr>
          <w:rFonts w:ascii="Abadi" w:hAnsi="Abadi" w:cs="Times New Roman"/>
          <w:sz w:val="28"/>
          <w:szCs w:val="28"/>
        </w:rPr>
        <w:drawing>
          <wp:inline distT="0" distB="0" distL="0" distR="0" wp14:anchorId="202BB531" wp14:editId="508A2BAC">
            <wp:extent cx="5943600" cy="2473960"/>
            <wp:effectExtent l="0" t="0" r="0" b="2540"/>
            <wp:docPr id="1005127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27326" name="Picture 1" descr="A screenshot of a computer&#10;&#10;Description automatically generated"/>
                    <pic:cNvPicPr/>
                  </pic:nvPicPr>
                  <pic:blipFill>
                    <a:blip r:embed="rId14"/>
                    <a:stretch>
                      <a:fillRect/>
                    </a:stretch>
                  </pic:blipFill>
                  <pic:spPr>
                    <a:xfrm>
                      <a:off x="0" y="0"/>
                      <a:ext cx="5943600" cy="2473960"/>
                    </a:xfrm>
                    <a:prstGeom prst="rect">
                      <a:avLst/>
                    </a:prstGeom>
                  </pic:spPr>
                </pic:pic>
              </a:graphicData>
            </a:graphic>
          </wp:inline>
        </w:drawing>
      </w:r>
    </w:p>
    <w:p w14:paraId="058F76AD" w14:textId="77777777" w:rsidR="00DD2FC7" w:rsidRDefault="00DD2FC7" w:rsidP="00DD2FC7">
      <w:pPr>
        <w:rPr>
          <w:rFonts w:ascii="Abadi" w:hAnsi="Abadi" w:cs="Times New Roman"/>
          <w:sz w:val="28"/>
          <w:szCs w:val="28"/>
        </w:rPr>
      </w:pPr>
    </w:p>
    <w:p w14:paraId="65F2E5D1" w14:textId="44054BE8" w:rsidR="00DD2FC7" w:rsidRDefault="00DD2FC7" w:rsidP="00DD2FC7">
      <w:pPr>
        <w:rPr>
          <w:rFonts w:ascii="Abadi" w:hAnsi="Abadi" w:cs="Times New Roman"/>
          <w:sz w:val="28"/>
          <w:szCs w:val="28"/>
        </w:rPr>
      </w:pPr>
      <w:r>
        <w:rPr>
          <w:rFonts w:ascii="Abadi" w:hAnsi="Abadi" w:cs="Times New Roman"/>
          <w:sz w:val="28"/>
          <w:szCs w:val="28"/>
        </w:rPr>
        <w:t>Similar cases are seen in the other districts, with only about 4-5 schools at max not having the water or toilet facilities. These schools can easily be catered to by the allotted budget. However, for parameters like security status, it is not so straightforward, as there are more than 100 schools in districts not having any security. For example, in Rahimyar Khan district:</w:t>
      </w:r>
    </w:p>
    <w:p w14:paraId="547247C0" w14:textId="29C3F1A9" w:rsidR="00DD2FC7" w:rsidRDefault="00DD2FC7" w:rsidP="00DD2FC7">
      <w:pPr>
        <w:rPr>
          <w:rFonts w:ascii="Abadi" w:hAnsi="Abadi" w:cs="Times New Roman"/>
          <w:sz w:val="28"/>
          <w:szCs w:val="28"/>
        </w:rPr>
      </w:pPr>
      <w:r w:rsidRPr="00DD2FC7">
        <w:rPr>
          <w:rFonts w:ascii="Abadi" w:hAnsi="Abadi" w:cs="Times New Roman"/>
          <w:sz w:val="28"/>
          <w:szCs w:val="28"/>
        </w:rPr>
        <w:drawing>
          <wp:inline distT="0" distB="0" distL="0" distR="0" wp14:anchorId="5D1AB776" wp14:editId="09DEC304">
            <wp:extent cx="5943600" cy="2369820"/>
            <wp:effectExtent l="0" t="0" r="0" b="0"/>
            <wp:docPr id="33291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10736" name=""/>
                    <pic:cNvPicPr/>
                  </pic:nvPicPr>
                  <pic:blipFill>
                    <a:blip r:embed="rId15"/>
                    <a:stretch>
                      <a:fillRect/>
                    </a:stretch>
                  </pic:blipFill>
                  <pic:spPr>
                    <a:xfrm>
                      <a:off x="0" y="0"/>
                      <a:ext cx="5943600" cy="2369820"/>
                    </a:xfrm>
                    <a:prstGeom prst="rect">
                      <a:avLst/>
                    </a:prstGeom>
                  </pic:spPr>
                </pic:pic>
              </a:graphicData>
            </a:graphic>
          </wp:inline>
        </w:drawing>
      </w:r>
    </w:p>
    <w:p w14:paraId="2B6A3C11" w14:textId="77777777" w:rsidR="00A8707F" w:rsidRDefault="00DD2FC7" w:rsidP="00DD2FC7">
      <w:pPr>
        <w:rPr>
          <w:rFonts w:ascii="Abadi" w:hAnsi="Abadi" w:cs="Times New Roman"/>
          <w:sz w:val="28"/>
          <w:szCs w:val="28"/>
        </w:rPr>
      </w:pPr>
      <w:r>
        <w:rPr>
          <w:rFonts w:ascii="Abadi" w:hAnsi="Abadi" w:cs="Times New Roman"/>
          <w:sz w:val="28"/>
          <w:szCs w:val="28"/>
        </w:rPr>
        <w:t xml:space="preserve">There are a total of 2774 schools. </w:t>
      </w:r>
    </w:p>
    <w:p w14:paraId="7F50EE36" w14:textId="77777777" w:rsidR="00A8707F" w:rsidRDefault="00A8707F" w:rsidP="00DD2FC7">
      <w:pPr>
        <w:rPr>
          <w:rFonts w:ascii="Abadi" w:hAnsi="Abadi" w:cs="Times New Roman"/>
          <w:sz w:val="28"/>
          <w:szCs w:val="28"/>
        </w:rPr>
      </w:pPr>
    </w:p>
    <w:p w14:paraId="5A838E6A" w14:textId="77777777" w:rsidR="00A8707F" w:rsidRDefault="00A8707F" w:rsidP="00DD2FC7">
      <w:pPr>
        <w:rPr>
          <w:rFonts w:ascii="Abadi" w:hAnsi="Abadi" w:cs="Times New Roman"/>
          <w:sz w:val="28"/>
          <w:szCs w:val="28"/>
        </w:rPr>
      </w:pPr>
    </w:p>
    <w:p w14:paraId="5F27E8BF" w14:textId="77777777" w:rsidR="00A8707F" w:rsidRDefault="00A8707F" w:rsidP="00DD2FC7">
      <w:pPr>
        <w:rPr>
          <w:rFonts w:ascii="Abadi" w:hAnsi="Abadi" w:cs="Times New Roman"/>
          <w:sz w:val="28"/>
          <w:szCs w:val="28"/>
        </w:rPr>
      </w:pPr>
    </w:p>
    <w:p w14:paraId="1D58DA0C" w14:textId="03FB6A41" w:rsidR="00DD2FC7" w:rsidRDefault="00DD2FC7" w:rsidP="00DD2FC7">
      <w:pPr>
        <w:rPr>
          <w:rFonts w:ascii="Abadi" w:hAnsi="Abadi" w:cs="Times New Roman"/>
          <w:sz w:val="28"/>
          <w:szCs w:val="28"/>
        </w:rPr>
      </w:pPr>
      <w:r>
        <w:rPr>
          <w:rFonts w:ascii="Abadi" w:hAnsi="Abadi" w:cs="Times New Roman"/>
          <w:sz w:val="28"/>
          <w:szCs w:val="28"/>
        </w:rPr>
        <w:lastRenderedPageBreak/>
        <w:t>However, security is not available in 1111 of these schools:</w:t>
      </w:r>
    </w:p>
    <w:p w14:paraId="36B08646" w14:textId="0EF59F49" w:rsidR="00DD2FC7" w:rsidRDefault="00A8707F" w:rsidP="00DD2FC7">
      <w:pPr>
        <w:rPr>
          <w:rFonts w:ascii="Abadi" w:hAnsi="Abadi" w:cs="Times New Roman"/>
          <w:sz w:val="28"/>
          <w:szCs w:val="28"/>
        </w:rPr>
      </w:pPr>
      <w:r w:rsidRPr="00A8707F">
        <w:rPr>
          <w:rFonts w:ascii="Abadi" w:hAnsi="Abadi" w:cs="Times New Roman"/>
          <w:sz w:val="28"/>
          <w:szCs w:val="28"/>
        </w:rPr>
        <w:drawing>
          <wp:inline distT="0" distB="0" distL="0" distR="0" wp14:anchorId="7FEC75AD" wp14:editId="1C106D26">
            <wp:extent cx="5943600" cy="2472690"/>
            <wp:effectExtent l="0" t="0" r="0" b="3810"/>
            <wp:docPr id="154343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33530" name=""/>
                    <pic:cNvPicPr/>
                  </pic:nvPicPr>
                  <pic:blipFill>
                    <a:blip r:embed="rId16"/>
                    <a:stretch>
                      <a:fillRect/>
                    </a:stretch>
                  </pic:blipFill>
                  <pic:spPr>
                    <a:xfrm>
                      <a:off x="0" y="0"/>
                      <a:ext cx="5943600" cy="2472690"/>
                    </a:xfrm>
                    <a:prstGeom prst="rect">
                      <a:avLst/>
                    </a:prstGeom>
                  </pic:spPr>
                </pic:pic>
              </a:graphicData>
            </a:graphic>
          </wp:inline>
        </w:drawing>
      </w:r>
    </w:p>
    <w:p w14:paraId="664813CB" w14:textId="54166499" w:rsidR="00DD2FC7" w:rsidRPr="00DD2FC7" w:rsidRDefault="00A8707F" w:rsidP="00DD2FC7">
      <w:pPr>
        <w:rPr>
          <w:rFonts w:ascii="Abadi" w:hAnsi="Abadi" w:cs="Times New Roman"/>
          <w:sz w:val="28"/>
          <w:szCs w:val="28"/>
        </w:rPr>
      </w:pPr>
      <w:r>
        <w:rPr>
          <w:rFonts w:ascii="Abadi" w:hAnsi="Abadi" w:cs="Times New Roman"/>
          <w:sz w:val="28"/>
          <w:szCs w:val="28"/>
        </w:rPr>
        <w:t>It will be impossible to cater all these 1111 schools for security using the allotted budget. Hence, it is the responsibility of the ground and marketing team to meet with the respective PP, UC representatives of that district/tehsil and make sure that the most deserving schools get the funds first. The rest of the schools can get the funds in the next phases. The phases are explained in a subsequent section below.</w:t>
      </w:r>
    </w:p>
    <w:p w14:paraId="402420DC" w14:textId="77777777" w:rsidR="00D4699B" w:rsidRPr="00D4699B" w:rsidRDefault="00D4699B" w:rsidP="00D4699B">
      <w:pPr>
        <w:ind w:left="360"/>
        <w:rPr>
          <w:rFonts w:ascii="Abadi" w:hAnsi="Abadi" w:cs="Times New Roman"/>
          <w:sz w:val="28"/>
          <w:szCs w:val="28"/>
        </w:rPr>
      </w:pPr>
    </w:p>
    <w:p w14:paraId="6FAF9876" w14:textId="724F089B" w:rsidR="00C7580C" w:rsidRDefault="00DB3461" w:rsidP="00C7580C">
      <w:pPr>
        <w:pStyle w:val="ListParagraph"/>
        <w:numPr>
          <w:ilvl w:val="0"/>
          <w:numId w:val="3"/>
        </w:numPr>
        <w:jc w:val="both"/>
        <w:rPr>
          <w:rFonts w:ascii="Abadi" w:hAnsi="Abadi" w:cs="Times New Roman"/>
          <w:sz w:val="28"/>
          <w:szCs w:val="28"/>
        </w:rPr>
      </w:pPr>
      <w:r>
        <w:rPr>
          <w:rFonts w:ascii="Abadi" w:hAnsi="Abadi" w:cs="Times New Roman"/>
          <w:sz w:val="28"/>
          <w:szCs w:val="28"/>
        </w:rPr>
        <w:t>Upgrading f</w:t>
      </w:r>
      <w:r w:rsidR="00C7580C">
        <w:rPr>
          <w:rFonts w:ascii="Abadi" w:hAnsi="Abadi" w:cs="Times New Roman"/>
          <w:sz w:val="28"/>
          <w:szCs w:val="28"/>
        </w:rPr>
        <w:t>acilities and infrastructure will be</w:t>
      </w:r>
      <w:r>
        <w:rPr>
          <w:rFonts w:ascii="Abadi" w:hAnsi="Abadi" w:cs="Times New Roman"/>
          <w:sz w:val="28"/>
          <w:szCs w:val="28"/>
        </w:rPr>
        <w:t xml:space="preserve"> a</w:t>
      </w:r>
      <w:r w:rsidR="00C7580C">
        <w:rPr>
          <w:rFonts w:ascii="Abadi" w:hAnsi="Abadi" w:cs="Times New Roman"/>
          <w:sz w:val="28"/>
          <w:szCs w:val="28"/>
        </w:rPr>
        <w:t xml:space="preserve"> priorit</w:t>
      </w:r>
      <w:r>
        <w:rPr>
          <w:rFonts w:ascii="Abadi" w:hAnsi="Abadi" w:cs="Times New Roman"/>
          <w:sz w:val="28"/>
          <w:szCs w:val="28"/>
        </w:rPr>
        <w:t>y</w:t>
      </w:r>
      <w:r w:rsidR="00C7580C">
        <w:rPr>
          <w:rFonts w:ascii="Abadi" w:hAnsi="Abadi" w:cs="Times New Roman"/>
          <w:sz w:val="28"/>
          <w:szCs w:val="28"/>
        </w:rPr>
        <w:t xml:space="preserve"> so that new eager students are encouraged to attend school and existing students are encouraged to pursue higher education in secondary schools. However, new primary schools will be considered too since there is a lot of class congestion, with more than 45 students on average in a single class.</w:t>
      </w:r>
    </w:p>
    <w:p w14:paraId="6718399A" w14:textId="77777777" w:rsidR="00C7580C" w:rsidRPr="00C7580C" w:rsidRDefault="00C7580C" w:rsidP="00C7580C">
      <w:pPr>
        <w:jc w:val="both"/>
        <w:rPr>
          <w:rFonts w:ascii="Abadi" w:hAnsi="Abadi" w:cs="Times New Roman"/>
          <w:sz w:val="28"/>
          <w:szCs w:val="28"/>
        </w:rPr>
      </w:pPr>
    </w:p>
    <w:p w14:paraId="097296F2" w14:textId="452012E8" w:rsidR="00C7580C" w:rsidRDefault="00C7580C">
      <w:pPr>
        <w:pStyle w:val="ListParagraph"/>
        <w:numPr>
          <w:ilvl w:val="0"/>
          <w:numId w:val="3"/>
        </w:numPr>
        <w:jc w:val="both"/>
        <w:rPr>
          <w:rFonts w:ascii="Abadi" w:hAnsi="Abadi" w:cs="Times New Roman"/>
          <w:sz w:val="28"/>
          <w:szCs w:val="28"/>
        </w:rPr>
      </w:pPr>
      <w:r>
        <w:rPr>
          <w:rFonts w:ascii="Abadi" w:hAnsi="Abadi" w:cs="Times New Roman"/>
          <w:sz w:val="28"/>
          <w:szCs w:val="28"/>
        </w:rPr>
        <w:t>Separate schools for males and females are vital as well, since a big majority of the schools are in rural areas, with parents there not eager for their daughters to be studying in a co-education setup. Separate schools for both males and females will help take care of that issue and encourage more women to enroll and pursue education.</w:t>
      </w:r>
    </w:p>
    <w:p w14:paraId="1B1E2DAA" w14:textId="77777777" w:rsidR="00CA17FB" w:rsidRPr="00CA17FB" w:rsidRDefault="00CA17FB" w:rsidP="00CA17FB">
      <w:pPr>
        <w:pStyle w:val="ListParagraph"/>
        <w:rPr>
          <w:rFonts w:ascii="Abadi" w:hAnsi="Abadi" w:cs="Times New Roman"/>
          <w:sz w:val="28"/>
          <w:szCs w:val="28"/>
        </w:rPr>
      </w:pPr>
    </w:p>
    <w:p w14:paraId="5C935484" w14:textId="0A15212D" w:rsidR="00CA17FB" w:rsidRPr="00CA17FB" w:rsidRDefault="001D5058" w:rsidP="00CA17FB">
      <w:pPr>
        <w:jc w:val="both"/>
        <w:rPr>
          <w:rFonts w:ascii="Abadi" w:hAnsi="Abadi" w:cs="Times New Roman"/>
          <w:sz w:val="28"/>
          <w:szCs w:val="28"/>
        </w:rPr>
      </w:pPr>
      <w:r>
        <w:rPr>
          <w:rFonts w:ascii="Abadi" w:hAnsi="Abadi" w:cs="Times New Roman"/>
          <w:sz w:val="28"/>
          <w:szCs w:val="28"/>
        </w:rPr>
        <w:t xml:space="preserve"> </w:t>
      </w:r>
    </w:p>
    <w:p w14:paraId="77B85D29" w14:textId="77777777" w:rsidR="00DB3461" w:rsidRPr="00DB3461" w:rsidRDefault="00DB3461" w:rsidP="00DB3461">
      <w:pPr>
        <w:pStyle w:val="ListParagraph"/>
        <w:rPr>
          <w:rFonts w:ascii="Abadi" w:hAnsi="Abadi" w:cs="Times New Roman"/>
          <w:sz w:val="28"/>
          <w:szCs w:val="28"/>
        </w:rPr>
      </w:pPr>
    </w:p>
    <w:p w14:paraId="1868DFD3" w14:textId="5CD3DECB" w:rsidR="00DB3461" w:rsidRDefault="00DB3461" w:rsidP="00DB3461">
      <w:pPr>
        <w:jc w:val="both"/>
        <w:rPr>
          <w:rFonts w:ascii="Abadi" w:hAnsi="Abadi" w:cs="Times New Roman"/>
          <w:b/>
          <w:bCs/>
          <w:sz w:val="36"/>
          <w:szCs w:val="36"/>
          <w:u w:val="single"/>
        </w:rPr>
      </w:pPr>
      <w:r>
        <w:rPr>
          <w:rFonts w:ascii="Abadi" w:hAnsi="Abadi" w:cs="Times New Roman"/>
          <w:b/>
          <w:bCs/>
          <w:sz w:val="36"/>
          <w:szCs w:val="36"/>
          <w:u w:val="single"/>
        </w:rPr>
        <w:lastRenderedPageBreak/>
        <w:t>Justification for funds:</w:t>
      </w:r>
    </w:p>
    <w:p w14:paraId="56332156" w14:textId="50B083DB" w:rsidR="00DB3461" w:rsidRDefault="00DB3461" w:rsidP="00DB3461">
      <w:pPr>
        <w:jc w:val="both"/>
        <w:rPr>
          <w:rFonts w:ascii="Abadi" w:hAnsi="Abadi" w:cs="Times New Roman"/>
          <w:sz w:val="28"/>
          <w:szCs w:val="28"/>
        </w:rPr>
      </w:pPr>
      <w:r>
        <w:rPr>
          <w:rFonts w:ascii="Abadi" w:hAnsi="Abadi" w:cs="Times New Roman"/>
          <w:sz w:val="28"/>
          <w:szCs w:val="28"/>
        </w:rPr>
        <w:t>Toilets and security received a lesser share of funds since they are not that expensive to initiate and put in place. Security guards receive fixed salaries per month that are less than 70,000 PKR.</w:t>
      </w:r>
    </w:p>
    <w:p w14:paraId="29B0DCBF" w14:textId="77777777" w:rsidR="00DB3461" w:rsidRDefault="00DB3461" w:rsidP="00DB3461">
      <w:pPr>
        <w:jc w:val="both"/>
        <w:rPr>
          <w:rFonts w:ascii="Abadi" w:hAnsi="Abadi" w:cs="Times New Roman"/>
          <w:sz w:val="28"/>
          <w:szCs w:val="28"/>
        </w:rPr>
      </w:pPr>
    </w:p>
    <w:p w14:paraId="115FCB06" w14:textId="42AEE024" w:rsidR="00DB3461" w:rsidRDefault="00DB3461" w:rsidP="00DB3461">
      <w:pPr>
        <w:jc w:val="both"/>
        <w:rPr>
          <w:rFonts w:ascii="Abadi" w:hAnsi="Abadi" w:cs="Times New Roman"/>
          <w:sz w:val="28"/>
          <w:szCs w:val="28"/>
        </w:rPr>
      </w:pPr>
      <w:r>
        <w:rPr>
          <w:rFonts w:ascii="Abadi" w:hAnsi="Abadi" w:cs="Times New Roman"/>
          <w:sz w:val="28"/>
          <w:szCs w:val="28"/>
        </w:rPr>
        <w:t xml:space="preserve">On the other hand, construction costs and material in Pakistan have gone up, hence boundary walls and improving building condition gets a larger share of funds. Many rural schools stretch for </w:t>
      </w:r>
      <w:r w:rsidR="004C486E">
        <w:rPr>
          <w:rFonts w:ascii="Abadi" w:hAnsi="Abadi" w:cs="Times New Roman"/>
          <w:sz w:val="28"/>
          <w:szCs w:val="28"/>
        </w:rPr>
        <w:t>kilometers, and it is important to cover all points via a wall to avoid outside inconveniences.</w:t>
      </w:r>
    </w:p>
    <w:p w14:paraId="3D2569DF" w14:textId="77777777" w:rsidR="004C486E" w:rsidRDefault="004C486E" w:rsidP="00DB3461">
      <w:pPr>
        <w:jc w:val="both"/>
        <w:rPr>
          <w:rFonts w:ascii="Abadi" w:hAnsi="Abadi" w:cs="Times New Roman"/>
          <w:sz w:val="28"/>
          <w:szCs w:val="28"/>
        </w:rPr>
      </w:pPr>
    </w:p>
    <w:p w14:paraId="4F32764D" w14:textId="147814CD" w:rsidR="004C486E" w:rsidRDefault="004C486E" w:rsidP="00DB3461">
      <w:pPr>
        <w:jc w:val="both"/>
        <w:rPr>
          <w:rFonts w:ascii="Abadi" w:hAnsi="Abadi" w:cs="Times New Roman"/>
          <w:sz w:val="28"/>
          <w:szCs w:val="28"/>
        </w:rPr>
      </w:pPr>
      <w:r>
        <w:rPr>
          <w:rFonts w:ascii="Abadi" w:hAnsi="Abadi" w:cs="Times New Roman"/>
          <w:sz w:val="28"/>
          <w:szCs w:val="28"/>
        </w:rPr>
        <w:t>Improving building conditions includes new paints, tiles, drainage work etc. That drives up the cost.</w:t>
      </w:r>
    </w:p>
    <w:p w14:paraId="109189B5" w14:textId="77777777" w:rsidR="004C486E" w:rsidRDefault="004C486E" w:rsidP="00DB3461">
      <w:pPr>
        <w:jc w:val="both"/>
        <w:rPr>
          <w:rFonts w:ascii="Abadi" w:hAnsi="Abadi" w:cs="Times New Roman"/>
          <w:sz w:val="28"/>
          <w:szCs w:val="28"/>
        </w:rPr>
      </w:pPr>
    </w:p>
    <w:p w14:paraId="0C8569E7" w14:textId="36840FC5" w:rsidR="004C486E" w:rsidRDefault="004C486E" w:rsidP="00DB3461">
      <w:pPr>
        <w:jc w:val="both"/>
        <w:rPr>
          <w:rFonts w:ascii="Abadi" w:hAnsi="Abadi" w:cs="Times New Roman"/>
          <w:sz w:val="28"/>
          <w:szCs w:val="28"/>
        </w:rPr>
      </w:pPr>
      <w:r>
        <w:rPr>
          <w:rFonts w:ascii="Abadi" w:hAnsi="Abadi" w:cs="Times New Roman"/>
          <w:sz w:val="28"/>
          <w:szCs w:val="28"/>
        </w:rPr>
        <w:t>Increasing functioning classrooms means buying new furniture, smart boards, computers and other various multimedia to keep with today’s demands. This</w:t>
      </w:r>
      <w:r w:rsidR="007C4C09">
        <w:rPr>
          <w:rFonts w:ascii="Abadi" w:hAnsi="Abadi" w:cs="Times New Roman"/>
          <w:sz w:val="28"/>
          <w:szCs w:val="28"/>
        </w:rPr>
        <w:t xml:space="preserve"> </w:t>
      </w:r>
      <w:r>
        <w:rPr>
          <w:rFonts w:ascii="Abadi" w:hAnsi="Abadi" w:cs="Times New Roman"/>
          <w:sz w:val="28"/>
          <w:szCs w:val="28"/>
        </w:rPr>
        <w:t>costs huge sums of money, hence the larger allocation.</w:t>
      </w:r>
    </w:p>
    <w:p w14:paraId="354F55CD" w14:textId="77777777" w:rsidR="004C486E" w:rsidRDefault="004C486E" w:rsidP="00DB3461">
      <w:pPr>
        <w:jc w:val="both"/>
        <w:rPr>
          <w:rFonts w:ascii="Abadi" w:hAnsi="Abadi" w:cs="Times New Roman"/>
          <w:sz w:val="28"/>
          <w:szCs w:val="28"/>
        </w:rPr>
      </w:pPr>
    </w:p>
    <w:p w14:paraId="3EF4DAA9" w14:textId="7A3BDD8F" w:rsidR="00DB3461" w:rsidRPr="00DB3461" w:rsidRDefault="004C486E" w:rsidP="00DB3461">
      <w:pPr>
        <w:jc w:val="both"/>
        <w:rPr>
          <w:rFonts w:ascii="Abadi" w:hAnsi="Abadi" w:cs="Times New Roman"/>
          <w:sz w:val="28"/>
          <w:szCs w:val="28"/>
        </w:rPr>
      </w:pPr>
      <w:r>
        <w:rPr>
          <w:rFonts w:ascii="Abadi" w:hAnsi="Abadi" w:cs="Times New Roman"/>
          <w:sz w:val="28"/>
          <w:szCs w:val="28"/>
        </w:rPr>
        <w:t xml:space="preserve">The same case can be said for facilities. Developing playgrounds and labs requires cultivating uncovered areas in various kanals; this requires labor and machinery which is expensive due to fuel costs. Labs require standard </w:t>
      </w:r>
      <w:r w:rsidR="007C4C09">
        <w:rPr>
          <w:rFonts w:ascii="Abadi" w:hAnsi="Abadi" w:cs="Times New Roman"/>
          <w:sz w:val="28"/>
          <w:szCs w:val="28"/>
        </w:rPr>
        <w:t>equipment,</w:t>
      </w:r>
      <w:r>
        <w:rPr>
          <w:rFonts w:ascii="Abadi" w:hAnsi="Abadi" w:cs="Times New Roman"/>
          <w:sz w:val="28"/>
          <w:szCs w:val="28"/>
        </w:rPr>
        <w:t xml:space="preserve"> which is costly, for example, the solutions in the chemistry lab. Comparatively, water problems can be solved by placing various filtered coolers across the campus and the electric problems can easily be solved by 2-3 electricians working on daily wages.</w:t>
      </w:r>
    </w:p>
    <w:p w14:paraId="121F74DF" w14:textId="77777777" w:rsidR="00C7580C" w:rsidRPr="00C7580C" w:rsidRDefault="00C7580C" w:rsidP="00C7580C">
      <w:pPr>
        <w:pStyle w:val="ListParagraph"/>
        <w:rPr>
          <w:rFonts w:ascii="Abadi" w:hAnsi="Abadi" w:cs="Times New Roman"/>
          <w:sz w:val="28"/>
          <w:szCs w:val="28"/>
        </w:rPr>
      </w:pPr>
    </w:p>
    <w:p w14:paraId="6E38BFB5" w14:textId="39FFFFD1" w:rsidR="00C7580C" w:rsidRDefault="006538A9" w:rsidP="00C7580C">
      <w:pPr>
        <w:jc w:val="both"/>
        <w:rPr>
          <w:rFonts w:ascii="Abadi" w:hAnsi="Abadi" w:cs="Times New Roman"/>
          <w:b/>
          <w:bCs/>
          <w:sz w:val="36"/>
          <w:szCs w:val="36"/>
          <w:u w:val="single"/>
        </w:rPr>
      </w:pPr>
      <w:r>
        <w:rPr>
          <w:rFonts w:ascii="Abadi" w:hAnsi="Abadi" w:cs="Times New Roman"/>
          <w:b/>
          <w:bCs/>
          <w:sz w:val="36"/>
          <w:szCs w:val="36"/>
          <w:u w:val="single"/>
        </w:rPr>
        <w:t>Budget allocation:</w:t>
      </w:r>
    </w:p>
    <w:p w14:paraId="62A44229" w14:textId="77777777" w:rsidR="00730919" w:rsidRPr="00730919" w:rsidRDefault="006538A9">
      <w:pPr>
        <w:pStyle w:val="ListParagraph"/>
        <w:numPr>
          <w:ilvl w:val="0"/>
          <w:numId w:val="4"/>
        </w:numPr>
        <w:jc w:val="both"/>
        <w:rPr>
          <w:rFonts w:ascii="Abadi" w:hAnsi="Abadi" w:cs="Times New Roman"/>
          <w:b/>
          <w:bCs/>
          <w:sz w:val="28"/>
          <w:szCs w:val="28"/>
        </w:rPr>
      </w:pPr>
      <w:r w:rsidRPr="00730919">
        <w:rPr>
          <w:rFonts w:ascii="Abadi" w:hAnsi="Abadi" w:cs="Times New Roman"/>
          <w:sz w:val="28"/>
          <w:szCs w:val="28"/>
        </w:rPr>
        <w:t>Fixing electricity in the 5 districts having lowest availability</w:t>
      </w:r>
      <w:r w:rsidR="001F1D06" w:rsidRPr="00730919">
        <w:rPr>
          <w:rFonts w:ascii="Abadi" w:hAnsi="Abadi" w:cs="Times New Roman"/>
          <w:sz w:val="28"/>
          <w:szCs w:val="28"/>
        </w:rPr>
        <w:t xml:space="preserve">. </w:t>
      </w:r>
    </w:p>
    <w:p w14:paraId="3052F356" w14:textId="14FD4B0B" w:rsidR="006538A9" w:rsidRDefault="00730919" w:rsidP="00730919">
      <w:pPr>
        <w:jc w:val="both"/>
        <w:rPr>
          <w:rFonts w:ascii="Abadi" w:hAnsi="Abadi" w:cs="Times New Roman"/>
          <w:b/>
          <w:bCs/>
          <w:sz w:val="28"/>
          <w:szCs w:val="28"/>
        </w:rPr>
      </w:pPr>
      <w:r>
        <w:rPr>
          <w:rFonts w:ascii="Abadi" w:hAnsi="Abadi" w:cs="Times New Roman"/>
          <w:sz w:val="28"/>
          <w:szCs w:val="28"/>
        </w:rPr>
        <w:t>The cost is</w:t>
      </w:r>
      <w:r w:rsidR="006538A9" w:rsidRPr="00730919">
        <w:rPr>
          <w:rFonts w:ascii="Abadi" w:hAnsi="Abadi" w:cs="Times New Roman"/>
          <w:sz w:val="28"/>
          <w:szCs w:val="28"/>
        </w:rPr>
        <w:t xml:space="preserve"> cost </w:t>
      </w:r>
      <w:r>
        <w:rPr>
          <w:rFonts w:ascii="Abadi" w:hAnsi="Abadi" w:cs="Times New Roman"/>
          <w:sz w:val="28"/>
          <w:szCs w:val="28"/>
        </w:rPr>
        <w:t>5*</w:t>
      </w:r>
      <w:r w:rsidR="0037019E">
        <w:rPr>
          <w:rFonts w:ascii="Abadi" w:hAnsi="Abadi" w:cs="Times New Roman"/>
          <w:sz w:val="28"/>
          <w:szCs w:val="28"/>
        </w:rPr>
        <w:t>0.1</w:t>
      </w:r>
      <w:r>
        <w:rPr>
          <w:rFonts w:ascii="Abadi" w:hAnsi="Abadi" w:cs="Times New Roman"/>
          <w:sz w:val="28"/>
          <w:szCs w:val="28"/>
        </w:rPr>
        <w:t xml:space="preserve"> Million</w:t>
      </w:r>
      <w:r w:rsidR="006538A9" w:rsidRPr="00730919">
        <w:rPr>
          <w:rFonts w:ascii="Abadi" w:hAnsi="Abadi" w:cs="Times New Roman"/>
          <w:sz w:val="28"/>
          <w:szCs w:val="28"/>
        </w:rPr>
        <w:t xml:space="preserve">= </w:t>
      </w:r>
      <w:r w:rsidR="0037019E">
        <w:rPr>
          <w:rFonts w:ascii="Abadi" w:hAnsi="Abadi" w:cs="Times New Roman"/>
          <w:b/>
          <w:bCs/>
          <w:sz w:val="28"/>
          <w:szCs w:val="28"/>
        </w:rPr>
        <w:t>0.5</w:t>
      </w:r>
      <w:r w:rsidR="006538A9" w:rsidRPr="00730919">
        <w:rPr>
          <w:rFonts w:ascii="Abadi" w:hAnsi="Abadi" w:cs="Times New Roman"/>
          <w:b/>
          <w:bCs/>
          <w:sz w:val="28"/>
          <w:szCs w:val="28"/>
        </w:rPr>
        <w:t xml:space="preserve"> Million</w:t>
      </w:r>
    </w:p>
    <w:p w14:paraId="7F6F9364" w14:textId="77777777" w:rsidR="0000186F" w:rsidRPr="001F1D06" w:rsidRDefault="0000186F" w:rsidP="0000186F">
      <w:pPr>
        <w:pStyle w:val="ListParagraph"/>
        <w:numPr>
          <w:ilvl w:val="0"/>
          <w:numId w:val="4"/>
        </w:numPr>
        <w:jc w:val="both"/>
        <w:rPr>
          <w:rFonts w:ascii="Abadi" w:hAnsi="Abadi" w:cs="Times New Roman"/>
          <w:b/>
          <w:bCs/>
          <w:sz w:val="28"/>
          <w:szCs w:val="28"/>
        </w:rPr>
      </w:pPr>
      <w:r>
        <w:rPr>
          <w:rFonts w:ascii="Abadi" w:hAnsi="Abadi" w:cs="Times New Roman"/>
          <w:sz w:val="28"/>
          <w:szCs w:val="28"/>
        </w:rPr>
        <w:t>Similarly, for the 5 districts having lowest availability of water facilities:</w:t>
      </w:r>
    </w:p>
    <w:p w14:paraId="13B41AA9" w14:textId="05A9F11B" w:rsidR="0000186F" w:rsidRPr="00730919" w:rsidRDefault="0000186F" w:rsidP="00730919">
      <w:pPr>
        <w:jc w:val="both"/>
        <w:rPr>
          <w:rFonts w:ascii="Abadi" w:hAnsi="Abadi" w:cs="Times New Roman"/>
          <w:b/>
          <w:bCs/>
          <w:sz w:val="28"/>
          <w:szCs w:val="28"/>
        </w:rPr>
      </w:pPr>
      <w:r>
        <w:rPr>
          <w:rFonts w:ascii="Abadi" w:hAnsi="Abadi" w:cs="Times New Roman"/>
          <w:sz w:val="28"/>
          <w:szCs w:val="28"/>
        </w:rPr>
        <w:t>The cost 5*0.1=</w:t>
      </w:r>
      <w:r w:rsidRPr="0037019E">
        <w:rPr>
          <w:rFonts w:ascii="Abadi" w:hAnsi="Abadi" w:cs="Times New Roman"/>
          <w:b/>
          <w:bCs/>
          <w:sz w:val="28"/>
          <w:szCs w:val="28"/>
        </w:rPr>
        <w:t>0.5 Million</w:t>
      </w:r>
    </w:p>
    <w:p w14:paraId="09433BDD" w14:textId="0A3231E1" w:rsidR="006538A9" w:rsidRDefault="006538A9" w:rsidP="006538A9">
      <w:pPr>
        <w:pStyle w:val="ListParagraph"/>
        <w:numPr>
          <w:ilvl w:val="0"/>
          <w:numId w:val="4"/>
        </w:numPr>
        <w:jc w:val="both"/>
        <w:rPr>
          <w:rFonts w:ascii="Abadi" w:hAnsi="Abadi" w:cs="Times New Roman"/>
          <w:sz w:val="28"/>
          <w:szCs w:val="28"/>
        </w:rPr>
      </w:pPr>
      <w:r>
        <w:rPr>
          <w:rFonts w:ascii="Abadi" w:hAnsi="Abadi" w:cs="Times New Roman"/>
          <w:sz w:val="28"/>
          <w:szCs w:val="28"/>
        </w:rPr>
        <w:lastRenderedPageBreak/>
        <w:t>Similar calculations for the 5 districts having lowest availability of toilets:</w:t>
      </w:r>
    </w:p>
    <w:p w14:paraId="7F5211AA" w14:textId="4C133AB6" w:rsidR="006538A9" w:rsidRDefault="00730919" w:rsidP="006538A9">
      <w:pPr>
        <w:jc w:val="both"/>
        <w:rPr>
          <w:rFonts w:ascii="Abadi" w:hAnsi="Abadi" w:cs="Times New Roman"/>
          <w:b/>
          <w:bCs/>
          <w:sz w:val="28"/>
          <w:szCs w:val="28"/>
        </w:rPr>
      </w:pPr>
      <w:r>
        <w:rPr>
          <w:rFonts w:ascii="Abadi" w:hAnsi="Abadi" w:cs="Times New Roman"/>
          <w:sz w:val="28"/>
          <w:szCs w:val="28"/>
        </w:rPr>
        <w:t>T</w:t>
      </w:r>
      <w:r w:rsidR="006538A9">
        <w:rPr>
          <w:rFonts w:ascii="Abadi" w:hAnsi="Abadi" w:cs="Times New Roman"/>
          <w:sz w:val="28"/>
          <w:szCs w:val="28"/>
        </w:rPr>
        <w:t xml:space="preserve">he cost </w:t>
      </w:r>
      <w:r>
        <w:rPr>
          <w:rFonts w:ascii="Abadi" w:hAnsi="Abadi" w:cs="Times New Roman"/>
          <w:sz w:val="28"/>
          <w:szCs w:val="28"/>
        </w:rPr>
        <w:t>5</w:t>
      </w:r>
      <w:r w:rsidR="006538A9">
        <w:rPr>
          <w:rFonts w:ascii="Abadi" w:hAnsi="Abadi" w:cs="Times New Roman"/>
          <w:sz w:val="28"/>
          <w:szCs w:val="28"/>
        </w:rPr>
        <w:t>*</w:t>
      </w:r>
      <w:r w:rsidR="0037019E">
        <w:rPr>
          <w:rFonts w:ascii="Abadi" w:hAnsi="Abadi" w:cs="Times New Roman"/>
          <w:sz w:val="28"/>
          <w:szCs w:val="28"/>
        </w:rPr>
        <w:t>0.25</w:t>
      </w:r>
      <w:r w:rsidR="006538A9">
        <w:rPr>
          <w:rFonts w:ascii="Abadi" w:hAnsi="Abadi" w:cs="Times New Roman"/>
          <w:sz w:val="28"/>
          <w:szCs w:val="28"/>
        </w:rPr>
        <w:t xml:space="preserve">= </w:t>
      </w:r>
      <w:r w:rsidR="0037019E">
        <w:rPr>
          <w:rFonts w:ascii="Abadi" w:hAnsi="Abadi" w:cs="Times New Roman"/>
          <w:b/>
          <w:bCs/>
          <w:sz w:val="28"/>
          <w:szCs w:val="28"/>
        </w:rPr>
        <w:t>1.25</w:t>
      </w:r>
      <w:r w:rsidR="001507E6" w:rsidRPr="001F1D06">
        <w:rPr>
          <w:rFonts w:ascii="Abadi" w:hAnsi="Abadi" w:cs="Times New Roman"/>
          <w:b/>
          <w:bCs/>
          <w:sz w:val="28"/>
          <w:szCs w:val="28"/>
        </w:rPr>
        <w:t xml:space="preserve"> Million</w:t>
      </w:r>
    </w:p>
    <w:p w14:paraId="69AC0AAB" w14:textId="3B088E72" w:rsidR="00730919" w:rsidRPr="0000186F" w:rsidRDefault="0000186F" w:rsidP="0037019E">
      <w:pPr>
        <w:pStyle w:val="ListParagraph"/>
        <w:numPr>
          <w:ilvl w:val="0"/>
          <w:numId w:val="4"/>
        </w:numPr>
        <w:jc w:val="both"/>
        <w:rPr>
          <w:rFonts w:ascii="Abadi" w:hAnsi="Abadi" w:cs="Times New Roman"/>
          <w:b/>
          <w:bCs/>
          <w:sz w:val="28"/>
          <w:szCs w:val="28"/>
        </w:rPr>
      </w:pPr>
      <w:r>
        <w:rPr>
          <w:rFonts w:ascii="Abadi" w:hAnsi="Abadi" w:cs="Times New Roman"/>
          <w:sz w:val="28"/>
          <w:szCs w:val="28"/>
        </w:rPr>
        <w:t>Security costs</w:t>
      </w:r>
    </w:p>
    <w:p w14:paraId="001B2187" w14:textId="1C4302B8" w:rsidR="0000186F" w:rsidRDefault="0000186F" w:rsidP="0000186F">
      <w:pPr>
        <w:jc w:val="both"/>
        <w:rPr>
          <w:rFonts w:ascii="Abadi" w:hAnsi="Abadi" w:cs="Times New Roman"/>
          <w:sz w:val="28"/>
          <w:szCs w:val="28"/>
        </w:rPr>
      </w:pPr>
      <w:r>
        <w:rPr>
          <w:rFonts w:ascii="Abadi" w:hAnsi="Abadi" w:cs="Times New Roman"/>
          <w:sz w:val="28"/>
          <w:szCs w:val="28"/>
        </w:rPr>
        <w:t xml:space="preserve">5*0.25= </w:t>
      </w:r>
      <w:r w:rsidRPr="0000186F">
        <w:rPr>
          <w:rFonts w:ascii="Abadi" w:hAnsi="Abadi" w:cs="Times New Roman"/>
          <w:b/>
          <w:bCs/>
          <w:sz w:val="28"/>
          <w:szCs w:val="28"/>
        </w:rPr>
        <w:t>1.25 Million</w:t>
      </w:r>
    </w:p>
    <w:p w14:paraId="19A841CD" w14:textId="19065C6C" w:rsidR="0000186F" w:rsidRDefault="0000186F" w:rsidP="0000186F">
      <w:pPr>
        <w:pStyle w:val="ListParagraph"/>
        <w:numPr>
          <w:ilvl w:val="0"/>
          <w:numId w:val="4"/>
        </w:numPr>
        <w:jc w:val="both"/>
        <w:rPr>
          <w:rFonts w:ascii="Abadi" w:hAnsi="Abadi" w:cs="Times New Roman"/>
          <w:sz w:val="28"/>
          <w:szCs w:val="28"/>
        </w:rPr>
      </w:pPr>
      <w:r>
        <w:rPr>
          <w:rFonts w:ascii="Abadi" w:hAnsi="Abadi" w:cs="Times New Roman"/>
          <w:sz w:val="28"/>
          <w:szCs w:val="28"/>
        </w:rPr>
        <w:t>Boundary Walls</w:t>
      </w:r>
    </w:p>
    <w:p w14:paraId="3B8C5D3C" w14:textId="0A41DE3B" w:rsidR="0000186F" w:rsidRPr="0000186F" w:rsidRDefault="0000186F" w:rsidP="0000186F">
      <w:pPr>
        <w:jc w:val="both"/>
        <w:rPr>
          <w:rFonts w:ascii="Abadi" w:hAnsi="Abadi" w:cs="Times New Roman"/>
          <w:b/>
          <w:bCs/>
          <w:sz w:val="28"/>
          <w:szCs w:val="28"/>
        </w:rPr>
      </w:pPr>
      <w:r>
        <w:rPr>
          <w:rFonts w:ascii="Abadi" w:hAnsi="Abadi" w:cs="Times New Roman"/>
          <w:sz w:val="28"/>
          <w:szCs w:val="28"/>
        </w:rPr>
        <w:t xml:space="preserve">5*1.5= </w:t>
      </w:r>
      <w:r w:rsidRPr="0000186F">
        <w:rPr>
          <w:rFonts w:ascii="Abadi" w:hAnsi="Abadi" w:cs="Times New Roman"/>
          <w:b/>
          <w:bCs/>
          <w:sz w:val="28"/>
          <w:szCs w:val="28"/>
        </w:rPr>
        <w:t>7.5 Million</w:t>
      </w:r>
    </w:p>
    <w:p w14:paraId="7801CAF2" w14:textId="29BAC7EA" w:rsidR="0000186F" w:rsidRDefault="0000186F" w:rsidP="0000186F">
      <w:pPr>
        <w:pStyle w:val="ListParagraph"/>
        <w:numPr>
          <w:ilvl w:val="0"/>
          <w:numId w:val="4"/>
        </w:numPr>
        <w:jc w:val="both"/>
        <w:rPr>
          <w:rFonts w:ascii="Abadi" w:hAnsi="Abadi" w:cs="Times New Roman"/>
          <w:sz w:val="28"/>
          <w:szCs w:val="28"/>
        </w:rPr>
      </w:pPr>
      <w:r>
        <w:rPr>
          <w:rFonts w:ascii="Abadi" w:hAnsi="Abadi" w:cs="Times New Roman"/>
          <w:sz w:val="28"/>
          <w:szCs w:val="28"/>
        </w:rPr>
        <w:t>Functional Classrooms cost</w:t>
      </w:r>
    </w:p>
    <w:p w14:paraId="36D1DAD0" w14:textId="1C5BD7B0" w:rsidR="0000186F" w:rsidRDefault="0000186F" w:rsidP="0000186F">
      <w:pPr>
        <w:jc w:val="both"/>
        <w:rPr>
          <w:rFonts w:ascii="Abadi" w:hAnsi="Abadi" w:cs="Times New Roman"/>
          <w:sz w:val="28"/>
          <w:szCs w:val="28"/>
        </w:rPr>
      </w:pPr>
      <w:r>
        <w:rPr>
          <w:rFonts w:ascii="Abadi" w:hAnsi="Abadi" w:cs="Times New Roman"/>
          <w:sz w:val="28"/>
          <w:szCs w:val="28"/>
        </w:rPr>
        <w:t xml:space="preserve">5*1.5= </w:t>
      </w:r>
      <w:r w:rsidRPr="0000186F">
        <w:rPr>
          <w:rFonts w:ascii="Abadi" w:hAnsi="Abadi" w:cs="Times New Roman"/>
          <w:b/>
          <w:bCs/>
          <w:sz w:val="28"/>
          <w:szCs w:val="28"/>
        </w:rPr>
        <w:t>7.5 Million</w:t>
      </w:r>
    </w:p>
    <w:p w14:paraId="435B8320" w14:textId="7B6C0B62" w:rsidR="0000186F" w:rsidRDefault="0000186F" w:rsidP="0000186F">
      <w:pPr>
        <w:pStyle w:val="ListParagraph"/>
        <w:numPr>
          <w:ilvl w:val="0"/>
          <w:numId w:val="4"/>
        </w:numPr>
        <w:jc w:val="both"/>
        <w:rPr>
          <w:rFonts w:ascii="Abadi" w:hAnsi="Abadi" w:cs="Times New Roman"/>
          <w:sz w:val="28"/>
          <w:szCs w:val="28"/>
        </w:rPr>
      </w:pPr>
      <w:r>
        <w:rPr>
          <w:rFonts w:ascii="Abadi" w:hAnsi="Abadi" w:cs="Times New Roman"/>
          <w:sz w:val="28"/>
          <w:szCs w:val="28"/>
        </w:rPr>
        <w:t>Improving building conditions</w:t>
      </w:r>
    </w:p>
    <w:p w14:paraId="6EBB0284" w14:textId="636AC2A1" w:rsidR="0000186F" w:rsidRDefault="0000186F" w:rsidP="0000186F">
      <w:pPr>
        <w:jc w:val="both"/>
        <w:rPr>
          <w:rFonts w:ascii="Abadi" w:hAnsi="Abadi" w:cs="Times New Roman"/>
          <w:b/>
          <w:bCs/>
          <w:sz w:val="28"/>
          <w:szCs w:val="28"/>
        </w:rPr>
      </w:pPr>
      <w:r>
        <w:rPr>
          <w:rFonts w:ascii="Abadi" w:hAnsi="Abadi" w:cs="Times New Roman"/>
          <w:sz w:val="28"/>
          <w:szCs w:val="28"/>
        </w:rPr>
        <w:t xml:space="preserve">5*1.5= </w:t>
      </w:r>
      <w:r w:rsidRPr="002146B3">
        <w:rPr>
          <w:rFonts w:ascii="Abadi" w:hAnsi="Abadi" w:cs="Times New Roman"/>
          <w:b/>
          <w:bCs/>
          <w:sz w:val="28"/>
          <w:szCs w:val="28"/>
        </w:rPr>
        <w:t>7.5 Million</w:t>
      </w:r>
    </w:p>
    <w:p w14:paraId="2A961D58" w14:textId="77777777" w:rsidR="002146B3" w:rsidRDefault="002146B3" w:rsidP="0000186F">
      <w:pPr>
        <w:jc w:val="both"/>
        <w:rPr>
          <w:rFonts w:ascii="Abadi" w:hAnsi="Abadi" w:cs="Times New Roman"/>
          <w:sz w:val="28"/>
          <w:szCs w:val="28"/>
        </w:rPr>
      </w:pPr>
    </w:p>
    <w:p w14:paraId="133A85FC" w14:textId="4714CCC3" w:rsidR="0000186F" w:rsidRDefault="0000186F" w:rsidP="0000186F">
      <w:pPr>
        <w:pStyle w:val="ListParagraph"/>
        <w:numPr>
          <w:ilvl w:val="0"/>
          <w:numId w:val="4"/>
        </w:numPr>
        <w:jc w:val="both"/>
        <w:rPr>
          <w:rFonts w:ascii="Abadi" w:hAnsi="Abadi" w:cs="Times New Roman"/>
          <w:sz w:val="28"/>
          <w:szCs w:val="28"/>
        </w:rPr>
      </w:pPr>
      <w:r>
        <w:rPr>
          <w:rFonts w:ascii="Abadi" w:hAnsi="Abadi" w:cs="Times New Roman"/>
          <w:sz w:val="28"/>
          <w:szCs w:val="28"/>
        </w:rPr>
        <w:t>Developing playgrounds and labs ( this is based on cultivating and developing the unused area of schools in kanals)</w:t>
      </w:r>
    </w:p>
    <w:p w14:paraId="0459BCF3" w14:textId="4DAD1905" w:rsidR="002146B3" w:rsidRDefault="002146B3" w:rsidP="002146B3">
      <w:pPr>
        <w:jc w:val="both"/>
        <w:rPr>
          <w:rFonts w:ascii="Abadi" w:hAnsi="Abadi" w:cs="Times New Roman"/>
          <w:b/>
          <w:bCs/>
          <w:sz w:val="28"/>
          <w:szCs w:val="28"/>
        </w:rPr>
      </w:pPr>
      <w:r>
        <w:rPr>
          <w:rFonts w:ascii="Abadi" w:hAnsi="Abadi" w:cs="Times New Roman"/>
          <w:sz w:val="28"/>
          <w:szCs w:val="28"/>
        </w:rPr>
        <w:t xml:space="preserve">(5*1.5) + (5*1.5)= </w:t>
      </w:r>
      <w:r>
        <w:rPr>
          <w:rFonts w:ascii="Abadi" w:hAnsi="Abadi" w:cs="Times New Roman"/>
          <w:b/>
          <w:bCs/>
          <w:sz w:val="28"/>
          <w:szCs w:val="28"/>
        </w:rPr>
        <w:t>15 Million</w:t>
      </w:r>
    </w:p>
    <w:p w14:paraId="609FF369" w14:textId="77777777" w:rsidR="002146B3" w:rsidRDefault="002146B3" w:rsidP="002146B3">
      <w:pPr>
        <w:jc w:val="both"/>
        <w:rPr>
          <w:rFonts w:ascii="Abadi" w:hAnsi="Abadi" w:cs="Times New Roman"/>
          <w:b/>
          <w:bCs/>
          <w:sz w:val="28"/>
          <w:szCs w:val="28"/>
        </w:rPr>
      </w:pPr>
    </w:p>
    <w:p w14:paraId="73E05F04" w14:textId="64C0252B" w:rsidR="002146B3" w:rsidRPr="002146B3" w:rsidRDefault="002146B3" w:rsidP="002146B3">
      <w:pPr>
        <w:jc w:val="both"/>
        <w:rPr>
          <w:rFonts w:ascii="Abadi" w:hAnsi="Abadi" w:cs="Times New Roman"/>
          <w:sz w:val="28"/>
          <w:szCs w:val="28"/>
        </w:rPr>
      </w:pPr>
      <w:r>
        <w:rPr>
          <w:rFonts w:ascii="Abadi" w:hAnsi="Abadi" w:cs="Times New Roman"/>
          <w:b/>
          <w:bCs/>
          <w:sz w:val="28"/>
          <w:szCs w:val="28"/>
        </w:rPr>
        <w:t>Total for Infrastructure and Facilities= 41 Million PKR</w:t>
      </w:r>
    </w:p>
    <w:p w14:paraId="4DEB2857" w14:textId="776C0D38" w:rsidR="00ED67DE" w:rsidRDefault="00ED67DE" w:rsidP="00ED67DE">
      <w:pPr>
        <w:jc w:val="both"/>
        <w:rPr>
          <w:rFonts w:ascii="Abadi" w:hAnsi="Abadi" w:cs="Times New Roman"/>
          <w:b/>
          <w:bCs/>
          <w:sz w:val="36"/>
          <w:szCs w:val="36"/>
          <w:u w:val="single"/>
        </w:rPr>
      </w:pPr>
      <w:r>
        <w:rPr>
          <w:rFonts w:ascii="Abadi" w:hAnsi="Abadi" w:cs="Times New Roman"/>
          <w:b/>
          <w:bCs/>
          <w:sz w:val="36"/>
          <w:szCs w:val="36"/>
          <w:u w:val="single"/>
        </w:rPr>
        <w:t>Budget allocation</w:t>
      </w:r>
      <w:r w:rsidR="002146B3">
        <w:rPr>
          <w:rFonts w:ascii="Abadi" w:hAnsi="Abadi" w:cs="Times New Roman"/>
          <w:b/>
          <w:bCs/>
          <w:sz w:val="36"/>
          <w:szCs w:val="36"/>
          <w:u w:val="single"/>
        </w:rPr>
        <w:t xml:space="preserve"> for upgradation/new schools</w:t>
      </w:r>
      <w:r>
        <w:rPr>
          <w:rFonts w:ascii="Abadi" w:hAnsi="Abadi" w:cs="Times New Roman"/>
          <w:b/>
          <w:bCs/>
          <w:sz w:val="36"/>
          <w:szCs w:val="36"/>
          <w:u w:val="single"/>
        </w:rPr>
        <w:t>:</w:t>
      </w:r>
    </w:p>
    <w:p w14:paraId="5B7BF230" w14:textId="31FF8EDF" w:rsidR="002146B3" w:rsidRDefault="002146B3" w:rsidP="002146B3">
      <w:pPr>
        <w:pStyle w:val="ListParagraph"/>
        <w:numPr>
          <w:ilvl w:val="0"/>
          <w:numId w:val="4"/>
        </w:numPr>
        <w:jc w:val="both"/>
        <w:rPr>
          <w:rFonts w:ascii="Abadi" w:hAnsi="Abadi" w:cs="Times New Roman"/>
          <w:sz w:val="28"/>
          <w:szCs w:val="28"/>
        </w:rPr>
      </w:pPr>
      <w:r>
        <w:rPr>
          <w:rFonts w:ascii="Abadi" w:hAnsi="Abadi" w:cs="Times New Roman"/>
          <w:sz w:val="28"/>
          <w:szCs w:val="28"/>
        </w:rPr>
        <w:t>Building new primary schools for the 5 districts with the least number of primary schools</w:t>
      </w:r>
    </w:p>
    <w:p w14:paraId="37AD9916" w14:textId="5991DAED" w:rsidR="002146B3" w:rsidRDefault="002146B3" w:rsidP="002146B3">
      <w:pPr>
        <w:jc w:val="both"/>
        <w:rPr>
          <w:rFonts w:ascii="Abadi" w:hAnsi="Abadi" w:cs="Times New Roman"/>
          <w:b/>
          <w:bCs/>
          <w:sz w:val="28"/>
          <w:szCs w:val="28"/>
        </w:rPr>
      </w:pPr>
      <w:r>
        <w:rPr>
          <w:rFonts w:ascii="Abadi" w:hAnsi="Abadi" w:cs="Times New Roman"/>
          <w:sz w:val="28"/>
          <w:szCs w:val="28"/>
        </w:rPr>
        <w:t xml:space="preserve">5*10= </w:t>
      </w:r>
      <w:r w:rsidRPr="002146B3">
        <w:rPr>
          <w:rFonts w:ascii="Abadi" w:hAnsi="Abadi" w:cs="Times New Roman"/>
          <w:b/>
          <w:bCs/>
          <w:sz w:val="28"/>
          <w:szCs w:val="28"/>
        </w:rPr>
        <w:t>50 Million</w:t>
      </w:r>
    </w:p>
    <w:p w14:paraId="501266DA" w14:textId="23F1216E" w:rsidR="002146B3" w:rsidRDefault="00D4699B" w:rsidP="002146B3">
      <w:pPr>
        <w:pStyle w:val="ListParagraph"/>
        <w:numPr>
          <w:ilvl w:val="0"/>
          <w:numId w:val="4"/>
        </w:numPr>
        <w:jc w:val="both"/>
        <w:rPr>
          <w:rFonts w:ascii="Abadi" w:hAnsi="Abadi" w:cs="Times New Roman"/>
          <w:sz w:val="28"/>
          <w:szCs w:val="28"/>
        </w:rPr>
      </w:pPr>
      <w:r>
        <w:rPr>
          <w:rFonts w:ascii="Abadi" w:hAnsi="Abadi" w:cs="Times New Roman"/>
          <w:sz w:val="28"/>
          <w:szCs w:val="28"/>
        </w:rPr>
        <w:t>Upgrading primary schools that haven’t been upgraded since they were first constructed</w:t>
      </w:r>
    </w:p>
    <w:p w14:paraId="279AE844" w14:textId="6E22BE85" w:rsidR="00D4699B" w:rsidRPr="00246C9F" w:rsidRDefault="00D4699B" w:rsidP="00D4699B">
      <w:pPr>
        <w:jc w:val="both"/>
        <w:rPr>
          <w:rFonts w:ascii="Abadi" w:hAnsi="Abadi" w:cs="Times New Roman"/>
          <w:b/>
          <w:bCs/>
          <w:sz w:val="28"/>
          <w:szCs w:val="28"/>
        </w:rPr>
      </w:pPr>
      <w:r>
        <w:rPr>
          <w:rFonts w:ascii="Abadi" w:hAnsi="Abadi" w:cs="Times New Roman"/>
          <w:sz w:val="28"/>
          <w:szCs w:val="28"/>
        </w:rPr>
        <w:t xml:space="preserve">5*10= </w:t>
      </w:r>
      <w:r w:rsidRPr="00246C9F">
        <w:rPr>
          <w:rFonts w:ascii="Abadi" w:hAnsi="Abadi" w:cs="Times New Roman"/>
          <w:b/>
          <w:bCs/>
          <w:sz w:val="28"/>
          <w:szCs w:val="28"/>
        </w:rPr>
        <w:t>50 Million</w:t>
      </w:r>
    </w:p>
    <w:p w14:paraId="196C0E60" w14:textId="465F7CBD" w:rsidR="00D4699B" w:rsidRDefault="00D4699B" w:rsidP="00D4699B">
      <w:pPr>
        <w:pStyle w:val="ListParagraph"/>
        <w:numPr>
          <w:ilvl w:val="0"/>
          <w:numId w:val="4"/>
        </w:numPr>
        <w:jc w:val="both"/>
        <w:rPr>
          <w:rFonts w:ascii="Abadi" w:hAnsi="Abadi" w:cs="Times New Roman"/>
          <w:sz w:val="28"/>
          <w:szCs w:val="28"/>
        </w:rPr>
      </w:pPr>
      <w:r>
        <w:rPr>
          <w:rFonts w:ascii="Abadi" w:hAnsi="Abadi" w:cs="Times New Roman"/>
          <w:sz w:val="28"/>
          <w:szCs w:val="28"/>
        </w:rPr>
        <w:t xml:space="preserve">Making separate schools for boys and girls </w:t>
      </w:r>
    </w:p>
    <w:p w14:paraId="5AC7E529" w14:textId="3176492A" w:rsidR="00D4699B" w:rsidRPr="00246C9F" w:rsidRDefault="00D4699B" w:rsidP="00D4699B">
      <w:pPr>
        <w:jc w:val="both"/>
        <w:rPr>
          <w:rFonts w:ascii="Abadi" w:hAnsi="Abadi" w:cs="Times New Roman"/>
          <w:b/>
          <w:bCs/>
          <w:sz w:val="28"/>
          <w:szCs w:val="28"/>
        </w:rPr>
      </w:pPr>
      <w:r>
        <w:rPr>
          <w:rFonts w:ascii="Abadi" w:hAnsi="Abadi" w:cs="Times New Roman"/>
          <w:sz w:val="28"/>
          <w:szCs w:val="28"/>
        </w:rPr>
        <w:t xml:space="preserve">(5*20)= </w:t>
      </w:r>
      <w:r w:rsidRPr="00246C9F">
        <w:rPr>
          <w:rFonts w:ascii="Abadi" w:hAnsi="Abadi" w:cs="Times New Roman"/>
          <w:b/>
          <w:bCs/>
          <w:sz w:val="28"/>
          <w:szCs w:val="28"/>
        </w:rPr>
        <w:t>100 Million</w:t>
      </w:r>
    </w:p>
    <w:p w14:paraId="314FCBD3" w14:textId="77777777" w:rsidR="004270AE" w:rsidRDefault="004270AE" w:rsidP="001F1D06">
      <w:pPr>
        <w:jc w:val="both"/>
        <w:rPr>
          <w:rFonts w:ascii="Abadi" w:hAnsi="Abadi" w:cs="Times New Roman"/>
          <w:sz w:val="28"/>
          <w:szCs w:val="28"/>
        </w:rPr>
      </w:pPr>
    </w:p>
    <w:p w14:paraId="7F13C718" w14:textId="2A60D9B6" w:rsidR="00246C9F" w:rsidRDefault="00246C9F" w:rsidP="001F1D06">
      <w:pPr>
        <w:jc w:val="both"/>
        <w:rPr>
          <w:rFonts w:ascii="Abadi" w:hAnsi="Abadi" w:cs="Times New Roman"/>
          <w:b/>
          <w:bCs/>
          <w:sz w:val="28"/>
          <w:szCs w:val="28"/>
        </w:rPr>
      </w:pPr>
      <w:r>
        <w:rPr>
          <w:rFonts w:ascii="Abadi" w:hAnsi="Abadi" w:cs="Times New Roman"/>
          <w:sz w:val="28"/>
          <w:szCs w:val="28"/>
        </w:rPr>
        <w:lastRenderedPageBreak/>
        <w:t xml:space="preserve">Total= 50+50+100= </w:t>
      </w:r>
      <w:r w:rsidRPr="00246C9F">
        <w:rPr>
          <w:rFonts w:ascii="Abadi" w:hAnsi="Abadi" w:cs="Times New Roman"/>
          <w:b/>
          <w:bCs/>
          <w:sz w:val="28"/>
          <w:szCs w:val="28"/>
        </w:rPr>
        <w:t>200 Million PKR</w:t>
      </w:r>
    </w:p>
    <w:p w14:paraId="2949DC21" w14:textId="3907BA3C" w:rsidR="00246C9F" w:rsidRDefault="00246C9F" w:rsidP="001F1D06">
      <w:pPr>
        <w:jc w:val="both"/>
        <w:rPr>
          <w:rFonts w:ascii="Abadi" w:hAnsi="Abadi" w:cs="Times New Roman"/>
          <w:b/>
          <w:bCs/>
          <w:sz w:val="28"/>
          <w:szCs w:val="28"/>
        </w:rPr>
      </w:pPr>
      <w:r>
        <w:rPr>
          <w:rFonts w:ascii="Abadi" w:hAnsi="Abadi" w:cs="Times New Roman"/>
          <w:b/>
          <w:bCs/>
          <w:sz w:val="28"/>
          <w:szCs w:val="28"/>
        </w:rPr>
        <w:t xml:space="preserve">Grand Total: 200+41= </w:t>
      </w:r>
      <w:r w:rsidRPr="00246C9F">
        <w:rPr>
          <w:rFonts w:ascii="Abadi" w:hAnsi="Abadi" w:cs="Times New Roman"/>
          <w:b/>
          <w:bCs/>
          <w:sz w:val="28"/>
          <w:szCs w:val="28"/>
          <w:u w:val="single"/>
        </w:rPr>
        <w:t>241 Million PKR</w:t>
      </w:r>
    </w:p>
    <w:p w14:paraId="7777B153" w14:textId="77777777" w:rsidR="00246C9F" w:rsidRDefault="00246C9F" w:rsidP="001F1D06">
      <w:pPr>
        <w:jc w:val="both"/>
        <w:rPr>
          <w:rFonts w:ascii="Abadi" w:hAnsi="Abadi" w:cs="Times New Roman"/>
          <w:b/>
          <w:bCs/>
          <w:sz w:val="28"/>
          <w:szCs w:val="28"/>
        </w:rPr>
      </w:pPr>
    </w:p>
    <w:p w14:paraId="022C666C" w14:textId="3370C51D" w:rsidR="00246C9F" w:rsidRDefault="00246C9F" w:rsidP="00246C9F">
      <w:pPr>
        <w:jc w:val="both"/>
        <w:rPr>
          <w:rFonts w:ascii="Abadi" w:hAnsi="Abadi" w:cs="Times New Roman"/>
          <w:b/>
          <w:bCs/>
          <w:sz w:val="36"/>
          <w:szCs w:val="36"/>
          <w:u w:val="single"/>
        </w:rPr>
      </w:pPr>
      <w:r>
        <w:rPr>
          <w:rFonts w:ascii="Abadi" w:hAnsi="Abadi" w:cs="Times New Roman"/>
          <w:b/>
          <w:bCs/>
          <w:sz w:val="36"/>
          <w:szCs w:val="36"/>
          <w:u w:val="single"/>
        </w:rPr>
        <w:t>Budget conclusion:</w:t>
      </w:r>
    </w:p>
    <w:p w14:paraId="1D718F2C" w14:textId="634B3FBC" w:rsidR="00246C9F" w:rsidRDefault="00246C9F" w:rsidP="00246C9F">
      <w:pPr>
        <w:jc w:val="both"/>
        <w:rPr>
          <w:rFonts w:ascii="Abadi" w:hAnsi="Abadi" w:cs="Times New Roman"/>
          <w:sz w:val="28"/>
          <w:szCs w:val="28"/>
        </w:rPr>
      </w:pPr>
      <w:r>
        <w:rPr>
          <w:rFonts w:ascii="Abadi" w:hAnsi="Abadi" w:cs="Times New Roman"/>
          <w:sz w:val="28"/>
          <w:szCs w:val="28"/>
        </w:rPr>
        <w:t xml:space="preserve">A budget allocation of </w:t>
      </w:r>
      <w:r w:rsidRPr="00B42AFE">
        <w:rPr>
          <w:rFonts w:ascii="Abadi" w:hAnsi="Abadi" w:cs="Times New Roman"/>
          <w:b/>
          <w:bCs/>
          <w:sz w:val="28"/>
          <w:szCs w:val="28"/>
        </w:rPr>
        <w:t>241 Million PKR</w:t>
      </w:r>
      <w:r>
        <w:rPr>
          <w:rFonts w:ascii="Abadi" w:hAnsi="Abadi" w:cs="Times New Roman"/>
          <w:sz w:val="28"/>
          <w:szCs w:val="28"/>
        </w:rPr>
        <w:t xml:space="preserve"> is well within our </w:t>
      </w:r>
      <w:r w:rsidR="00B42AFE">
        <w:rPr>
          <w:rFonts w:ascii="Abadi" w:hAnsi="Abadi" w:cs="Times New Roman"/>
          <w:sz w:val="28"/>
          <w:szCs w:val="28"/>
        </w:rPr>
        <w:t xml:space="preserve">total </w:t>
      </w:r>
      <w:r>
        <w:rPr>
          <w:rFonts w:ascii="Abadi" w:hAnsi="Abadi" w:cs="Times New Roman"/>
          <w:sz w:val="28"/>
          <w:szCs w:val="28"/>
        </w:rPr>
        <w:t xml:space="preserve">budget of </w:t>
      </w:r>
      <w:r w:rsidRPr="00B42AFE">
        <w:rPr>
          <w:rFonts w:ascii="Abadi" w:hAnsi="Abadi" w:cs="Times New Roman"/>
          <w:b/>
          <w:bCs/>
          <w:sz w:val="28"/>
          <w:szCs w:val="28"/>
        </w:rPr>
        <w:t>833 Million PKR</w:t>
      </w:r>
      <w:r>
        <w:rPr>
          <w:rFonts w:ascii="Abadi" w:hAnsi="Abadi" w:cs="Times New Roman"/>
          <w:sz w:val="28"/>
          <w:szCs w:val="28"/>
        </w:rPr>
        <w:t xml:space="preserve">. We can call this phase of </w:t>
      </w:r>
      <w:r w:rsidR="00B42AFE">
        <w:rPr>
          <w:rFonts w:ascii="Abadi" w:hAnsi="Abadi" w:cs="Times New Roman"/>
          <w:sz w:val="28"/>
          <w:szCs w:val="28"/>
        </w:rPr>
        <w:t>operation</w:t>
      </w:r>
      <w:r w:rsidR="00B42AFE" w:rsidRPr="00B42AFE">
        <w:rPr>
          <w:rFonts w:ascii="Abadi" w:hAnsi="Abadi" w:cs="Times New Roman"/>
          <w:b/>
          <w:bCs/>
          <w:sz w:val="28"/>
          <w:szCs w:val="28"/>
        </w:rPr>
        <w:t>,</w:t>
      </w:r>
      <w:r w:rsidRPr="00B42AFE">
        <w:rPr>
          <w:rFonts w:ascii="Abadi" w:hAnsi="Abadi" w:cs="Times New Roman"/>
          <w:b/>
          <w:bCs/>
          <w:sz w:val="28"/>
          <w:szCs w:val="28"/>
        </w:rPr>
        <w:t xml:space="preserve"> Phase 1</w:t>
      </w:r>
      <w:r>
        <w:rPr>
          <w:rFonts w:ascii="Abadi" w:hAnsi="Abadi" w:cs="Times New Roman"/>
          <w:sz w:val="28"/>
          <w:szCs w:val="28"/>
        </w:rPr>
        <w:t xml:space="preserve">, and once all these upgrades have been made, we can easily </w:t>
      </w:r>
      <w:r w:rsidR="00DB3461">
        <w:rPr>
          <w:rFonts w:ascii="Abadi" w:hAnsi="Abadi" w:cs="Times New Roman"/>
          <w:sz w:val="28"/>
          <w:szCs w:val="28"/>
        </w:rPr>
        <w:t>replicate</w:t>
      </w:r>
      <w:r>
        <w:rPr>
          <w:rFonts w:ascii="Abadi" w:hAnsi="Abadi" w:cs="Times New Roman"/>
          <w:sz w:val="28"/>
          <w:szCs w:val="28"/>
        </w:rPr>
        <w:t xml:space="preserve"> 2-3 more phases like this, starting with the next 5 districts that are the most affected.</w:t>
      </w:r>
    </w:p>
    <w:p w14:paraId="2C416CA2" w14:textId="224896F3" w:rsidR="00B42AFE" w:rsidRPr="00B42AFE" w:rsidRDefault="00B42AFE" w:rsidP="00246C9F">
      <w:pPr>
        <w:jc w:val="both"/>
        <w:rPr>
          <w:rFonts w:ascii="Abadi" w:hAnsi="Abadi" w:cs="Times New Roman"/>
          <w:sz w:val="28"/>
          <w:szCs w:val="28"/>
        </w:rPr>
      </w:pPr>
      <w:r>
        <w:rPr>
          <w:rFonts w:ascii="Abadi" w:hAnsi="Abadi" w:cs="Times New Roman"/>
          <w:sz w:val="28"/>
          <w:szCs w:val="28"/>
        </w:rPr>
        <w:t xml:space="preserve">If we perform 3 Phases, the total cost equates to </w:t>
      </w:r>
      <w:r w:rsidRPr="00B42AFE">
        <w:rPr>
          <w:rFonts w:ascii="Abadi" w:hAnsi="Abadi" w:cs="Times New Roman"/>
          <w:b/>
          <w:bCs/>
          <w:sz w:val="28"/>
          <w:szCs w:val="28"/>
        </w:rPr>
        <w:t>723 Million PKR</w:t>
      </w:r>
      <w:r>
        <w:rPr>
          <w:rFonts w:ascii="Abadi" w:hAnsi="Abadi" w:cs="Times New Roman"/>
          <w:b/>
          <w:bCs/>
          <w:sz w:val="28"/>
          <w:szCs w:val="28"/>
        </w:rPr>
        <w:t xml:space="preserve">, </w:t>
      </w:r>
      <w:r>
        <w:rPr>
          <w:rFonts w:ascii="Abadi" w:hAnsi="Abadi" w:cs="Times New Roman"/>
          <w:sz w:val="28"/>
          <w:szCs w:val="28"/>
        </w:rPr>
        <w:t xml:space="preserve">which still leaves us with </w:t>
      </w:r>
      <w:r w:rsidRPr="00B42AFE">
        <w:rPr>
          <w:rFonts w:ascii="Abadi" w:hAnsi="Abadi" w:cs="Times New Roman"/>
          <w:b/>
          <w:bCs/>
          <w:sz w:val="28"/>
          <w:szCs w:val="28"/>
        </w:rPr>
        <w:t>110 Million PKR</w:t>
      </w:r>
      <w:r>
        <w:rPr>
          <w:rFonts w:ascii="Abadi" w:hAnsi="Abadi" w:cs="Times New Roman"/>
          <w:b/>
          <w:bCs/>
          <w:sz w:val="28"/>
          <w:szCs w:val="28"/>
        </w:rPr>
        <w:t xml:space="preserve">. </w:t>
      </w:r>
      <w:r>
        <w:rPr>
          <w:rFonts w:ascii="Abadi" w:hAnsi="Abadi" w:cs="Times New Roman"/>
          <w:sz w:val="28"/>
          <w:szCs w:val="28"/>
        </w:rPr>
        <w:t xml:space="preserve">If we separate out a very generous </w:t>
      </w:r>
      <w:r w:rsidRPr="00B42AFE">
        <w:rPr>
          <w:rFonts w:ascii="Abadi" w:hAnsi="Abadi" w:cs="Times New Roman"/>
          <w:b/>
          <w:bCs/>
          <w:sz w:val="28"/>
          <w:szCs w:val="28"/>
        </w:rPr>
        <w:t>30-35 Million PKR</w:t>
      </w:r>
      <w:r>
        <w:rPr>
          <w:rFonts w:ascii="Abadi" w:hAnsi="Abadi" w:cs="Times New Roman"/>
          <w:b/>
          <w:bCs/>
          <w:sz w:val="28"/>
          <w:szCs w:val="28"/>
        </w:rPr>
        <w:t xml:space="preserve"> </w:t>
      </w:r>
      <w:r>
        <w:rPr>
          <w:rFonts w:ascii="Abadi" w:hAnsi="Abadi" w:cs="Times New Roman"/>
          <w:sz w:val="28"/>
          <w:szCs w:val="28"/>
        </w:rPr>
        <w:t xml:space="preserve">for marketing and other miscellaneous costs, we are still left with </w:t>
      </w:r>
      <w:r w:rsidRPr="00B42AFE">
        <w:rPr>
          <w:rFonts w:ascii="Abadi" w:hAnsi="Abadi" w:cs="Times New Roman"/>
          <w:b/>
          <w:bCs/>
          <w:sz w:val="28"/>
          <w:szCs w:val="28"/>
        </w:rPr>
        <w:t>75 Million PKR.</w:t>
      </w:r>
      <w:r>
        <w:rPr>
          <w:rFonts w:ascii="Abadi" w:hAnsi="Abadi" w:cs="Times New Roman"/>
          <w:b/>
          <w:bCs/>
          <w:sz w:val="28"/>
          <w:szCs w:val="28"/>
        </w:rPr>
        <w:t xml:space="preserve"> </w:t>
      </w:r>
      <w:r>
        <w:rPr>
          <w:rFonts w:ascii="Abadi" w:hAnsi="Abadi" w:cs="Times New Roman"/>
          <w:sz w:val="28"/>
          <w:szCs w:val="28"/>
        </w:rPr>
        <w:t xml:space="preserve">This money can be utilized for improving the remaining schools, or for a </w:t>
      </w:r>
      <w:r w:rsidR="007C4C09">
        <w:rPr>
          <w:rFonts w:ascii="Abadi" w:hAnsi="Abadi" w:cs="Times New Roman"/>
          <w:sz w:val="28"/>
          <w:szCs w:val="28"/>
        </w:rPr>
        <w:t>nobler</w:t>
      </w:r>
      <w:r>
        <w:rPr>
          <w:rFonts w:ascii="Abadi" w:hAnsi="Abadi" w:cs="Times New Roman"/>
          <w:sz w:val="28"/>
          <w:szCs w:val="28"/>
        </w:rPr>
        <w:t xml:space="preserve"> cause, such as arranging scholarships for higher studies for deserving students.</w:t>
      </w:r>
    </w:p>
    <w:p w14:paraId="6D84B3EB" w14:textId="3845B4B6" w:rsidR="00246C9F" w:rsidRPr="00246C9F" w:rsidRDefault="00246C9F" w:rsidP="00246C9F">
      <w:pPr>
        <w:jc w:val="both"/>
        <w:rPr>
          <w:rFonts w:ascii="Abadi" w:hAnsi="Abadi" w:cs="Times New Roman"/>
          <w:sz w:val="28"/>
          <w:szCs w:val="28"/>
        </w:rPr>
      </w:pPr>
      <w:r>
        <w:rPr>
          <w:rFonts w:ascii="Abadi" w:hAnsi="Abadi" w:cs="Times New Roman"/>
          <w:sz w:val="28"/>
          <w:szCs w:val="28"/>
        </w:rPr>
        <w:t xml:space="preserve">An average phase of upgradations will bring about changes to more than 50,000 schools. This will generate employment and encouragement among students, especially females in rural areas, to continue their studies or take up studying if they were reluctant before. </w:t>
      </w:r>
      <w:r w:rsidR="00393A63">
        <w:rPr>
          <w:rFonts w:ascii="Abadi" w:hAnsi="Abadi" w:cs="Times New Roman"/>
          <w:sz w:val="28"/>
          <w:szCs w:val="28"/>
        </w:rPr>
        <w:t>The budget plan makes sure that there are ample funds left for marketing purposes as well.</w:t>
      </w:r>
    </w:p>
    <w:p w14:paraId="71A254C5" w14:textId="77777777" w:rsidR="00246C9F" w:rsidRDefault="00246C9F" w:rsidP="001F1D06">
      <w:pPr>
        <w:jc w:val="both"/>
        <w:rPr>
          <w:rFonts w:ascii="Abadi" w:hAnsi="Abadi" w:cs="Times New Roman"/>
          <w:b/>
          <w:bCs/>
          <w:sz w:val="28"/>
          <w:szCs w:val="28"/>
        </w:rPr>
      </w:pPr>
    </w:p>
    <w:p w14:paraId="75E7903F" w14:textId="59FFD1F5" w:rsidR="00DB3461" w:rsidRDefault="00DB3461" w:rsidP="001F1D06">
      <w:pPr>
        <w:jc w:val="both"/>
        <w:rPr>
          <w:rFonts w:ascii="Abadi" w:hAnsi="Abadi" w:cs="Times New Roman"/>
          <w:b/>
          <w:bCs/>
          <w:sz w:val="36"/>
          <w:szCs w:val="36"/>
          <w:u w:val="single"/>
        </w:rPr>
      </w:pPr>
      <w:bookmarkStart w:id="0" w:name="_Hlk180796503"/>
      <w:r>
        <w:rPr>
          <w:rFonts w:ascii="Abadi" w:hAnsi="Abadi" w:cs="Times New Roman"/>
          <w:b/>
          <w:bCs/>
          <w:sz w:val="36"/>
          <w:szCs w:val="36"/>
          <w:u w:val="single"/>
        </w:rPr>
        <w:t>Marketing Strategies:</w:t>
      </w:r>
    </w:p>
    <w:bookmarkEnd w:id="0"/>
    <w:p w14:paraId="6B13D034" w14:textId="77777777" w:rsidR="00DB3461" w:rsidRPr="00DB3461" w:rsidRDefault="00DB3461" w:rsidP="00DB3461">
      <w:pPr>
        <w:jc w:val="both"/>
        <w:rPr>
          <w:rFonts w:ascii="Abadi" w:hAnsi="Abadi" w:cs="Times New Roman"/>
          <w:sz w:val="28"/>
          <w:szCs w:val="28"/>
        </w:rPr>
      </w:pPr>
      <w:r w:rsidRPr="00DB3461">
        <w:rPr>
          <w:rFonts w:ascii="Abadi" w:hAnsi="Abadi" w:cs="Times New Roman"/>
          <w:sz w:val="28"/>
          <w:szCs w:val="28"/>
        </w:rPr>
        <w:t>Effective communication and marketing strategies will ensure these initiatives reach their target audience and gain community support:</w:t>
      </w:r>
    </w:p>
    <w:p w14:paraId="722757A5" w14:textId="77777777" w:rsidR="00DB3461" w:rsidRPr="00DB3461" w:rsidRDefault="00DB3461" w:rsidP="00DB3461">
      <w:pPr>
        <w:jc w:val="both"/>
        <w:rPr>
          <w:rFonts w:ascii="Abadi" w:hAnsi="Abadi" w:cs="Times New Roman"/>
          <w:sz w:val="28"/>
          <w:szCs w:val="28"/>
        </w:rPr>
      </w:pPr>
    </w:p>
    <w:p w14:paraId="2C96722E" w14:textId="77777777" w:rsidR="00DB3461" w:rsidRPr="00B42AFE" w:rsidRDefault="00DB3461" w:rsidP="00DB3461">
      <w:pPr>
        <w:pStyle w:val="ListParagraph"/>
        <w:numPr>
          <w:ilvl w:val="0"/>
          <w:numId w:val="4"/>
        </w:numPr>
        <w:jc w:val="both"/>
        <w:rPr>
          <w:rFonts w:ascii="Abadi" w:hAnsi="Abadi" w:cs="Times New Roman"/>
          <w:b/>
          <w:bCs/>
          <w:sz w:val="28"/>
          <w:szCs w:val="28"/>
        </w:rPr>
      </w:pPr>
      <w:r w:rsidRPr="00B42AFE">
        <w:rPr>
          <w:rFonts w:ascii="Abadi" w:hAnsi="Abadi" w:cs="Times New Roman"/>
          <w:b/>
          <w:bCs/>
          <w:sz w:val="28"/>
          <w:szCs w:val="28"/>
        </w:rPr>
        <w:t xml:space="preserve">Localized Social Media Campaigns: </w:t>
      </w:r>
    </w:p>
    <w:p w14:paraId="6A5A3F6A" w14:textId="010523D2" w:rsidR="00DB3461" w:rsidRDefault="00DB3461" w:rsidP="00DB3461">
      <w:pPr>
        <w:jc w:val="both"/>
        <w:rPr>
          <w:rFonts w:ascii="Abadi" w:hAnsi="Abadi" w:cs="Times New Roman"/>
          <w:sz w:val="28"/>
          <w:szCs w:val="28"/>
        </w:rPr>
      </w:pPr>
      <w:r w:rsidRPr="00DB3461">
        <w:rPr>
          <w:rFonts w:ascii="Abadi" w:hAnsi="Abadi" w:cs="Times New Roman"/>
          <w:sz w:val="28"/>
          <w:szCs w:val="28"/>
        </w:rPr>
        <w:t>Highlight the specific improvements made to schools in targeted districts. Share success stories and showcase the enhanced facilities and new schools.</w:t>
      </w:r>
    </w:p>
    <w:p w14:paraId="389391F8" w14:textId="77777777" w:rsidR="00B42AFE" w:rsidRDefault="00B42AFE" w:rsidP="00DB3461">
      <w:pPr>
        <w:jc w:val="both"/>
        <w:rPr>
          <w:rFonts w:ascii="Abadi" w:hAnsi="Abadi" w:cs="Times New Roman"/>
          <w:sz w:val="28"/>
          <w:szCs w:val="28"/>
        </w:rPr>
      </w:pPr>
    </w:p>
    <w:p w14:paraId="74F13B6B" w14:textId="77777777" w:rsidR="00B42AFE" w:rsidRPr="00DB3461" w:rsidRDefault="00B42AFE" w:rsidP="00DB3461">
      <w:pPr>
        <w:jc w:val="both"/>
        <w:rPr>
          <w:rFonts w:ascii="Abadi" w:hAnsi="Abadi" w:cs="Times New Roman"/>
          <w:sz w:val="28"/>
          <w:szCs w:val="28"/>
        </w:rPr>
      </w:pPr>
    </w:p>
    <w:p w14:paraId="233FA3B2" w14:textId="77777777" w:rsidR="00DB3461" w:rsidRPr="00DB3461" w:rsidRDefault="00DB3461" w:rsidP="00DB3461">
      <w:pPr>
        <w:jc w:val="both"/>
        <w:rPr>
          <w:rFonts w:ascii="Abadi" w:hAnsi="Abadi" w:cs="Times New Roman"/>
          <w:sz w:val="28"/>
          <w:szCs w:val="28"/>
        </w:rPr>
      </w:pPr>
    </w:p>
    <w:p w14:paraId="64E82C48" w14:textId="77777777" w:rsidR="00DB3461" w:rsidRPr="00B42AFE" w:rsidRDefault="00DB3461" w:rsidP="00DB3461">
      <w:pPr>
        <w:pStyle w:val="ListParagraph"/>
        <w:numPr>
          <w:ilvl w:val="0"/>
          <w:numId w:val="4"/>
        </w:numPr>
        <w:jc w:val="both"/>
        <w:rPr>
          <w:rFonts w:ascii="Abadi" w:hAnsi="Abadi" w:cs="Times New Roman"/>
          <w:b/>
          <w:bCs/>
          <w:sz w:val="28"/>
          <w:szCs w:val="28"/>
        </w:rPr>
      </w:pPr>
      <w:r w:rsidRPr="00B42AFE">
        <w:rPr>
          <w:rFonts w:ascii="Abadi" w:hAnsi="Abadi" w:cs="Times New Roman"/>
          <w:b/>
          <w:bCs/>
          <w:sz w:val="28"/>
          <w:szCs w:val="28"/>
        </w:rPr>
        <w:lastRenderedPageBreak/>
        <w:t xml:space="preserve">Gender-Sensitive Outreach Programs: </w:t>
      </w:r>
    </w:p>
    <w:p w14:paraId="5B77A380" w14:textId="42CD95A1" w:rsidR="00DB3461" w:rsidRDefault="00DB3461" w:rsidP="00DB3461">
      <w:pPr>
        <w:jc w:val="both"/>
        <w:rPr>
          <w:rFonts w:ascii="Abadi" w:hAnsi="Abadi" w:cs="Times New Roman"/>
          <w:sz w:val="28"/>
          <w:szCs w:val="28"/>
        </w:rPr>
      </w:pPr>
      <w:r w:rsidRPr="00DB3461">
        <w:rPr>
          <w:rFonts w:ascii="Abadi" w:hAnsi="Abadi" w:cs="Times New Roman"/>
          <w:sz w:val="28"/>
          <w:szCs w:val="28"/>
        </w:rPr>
        <w:t>Run campaigns emphasizing the availability of separate facilities for boys and girls in middle and high schools, which is crucial in culturally sensitive regions.</w:t>
      </w:r>
      <w:r w:rsidR="00B42AFE">
        <w:rPr>
          <w:rFonts w:ascii="Abadi" w:hAnsi="Abadi" w:cs="Times New Roman"/>
          <w:sz w:val="28"/>
          <w:szCs w:val="28"/>
        </w:rPr>
        <w:t xml:space="preserve"> These campaigns can be advertisements on TV/radio in the local language, or in person marketing campaigns like an open house etc.</w:t>
      </w:r>
    </w:p>
    <w:p w14:paraId="17C85C6A" w14:textId="77777777" w:rsidR="00DB3461" w:rsidRPr="00DB3461" w:rsidRDefault="00DB3461" w:rsidP="00DB3461">
      <w:pPr>
        <w:jc w:val="both"/>
        <w:rPr>
          <w:rFonts w:ascii="Abadi" w:hAnsi="Abadi" w:cs="Times New Roman"/>
          <w:sz w:val="28"/>
          <w:szCs w:val="28"/>
        </w:rPr>
      </w:pPr>
    </w:p>
    <w:p w14:paraId="5FBE1321" w14:textId="77777777" w:rsidR="00DB3461" w:rsidRPr="00B42AFE" w:rsidRDefault="00DB3461" w:rsidP="00DB3461">
      <w:pPr>
        <w:pStyle w:val="ListParagraph"/>
        <w:numPr>
          <w:ilvl w:val="0"/>
          <w:numId w:val="4"/>
        </w:numPr>
        <w:jc w:val="both"/>
        <w:rPr>
          <w:rFonts w:ascii="Abadi" w:hAnsi="Abadi" w:cs="Times New Roman"/>
          <w:b/>
          <w:bCs/>
          <w:sz w:val="28"/>
          <w:szCs w:val="28"/>
        </w:rPr>
      </w:pPr>
      <w:r w:rsidRPr="00B42AFE">
        <w:rPr>
          <w:rFonts w:ascii="Abadi" w:hAnsi="Abadi" w:cs="Times New Roman"/>
          <w:b/>
          <w:bCs/>
          <w:sz w:val="28"/>
          <w:szCs w:val="28"/>
        </w:rPr>
        <w:t xml:space="preserve">Community Information Events: </w:t>
      </w:r>
    </w:p>
    <w:p w14:paraId="7C8E0C18" w14:textId="588775C6" w:rsidR="00DB3461" w:rsidRDefault="00DB3461" w:rsidP="00DB3461">
      <w:pPr>
        <w:jc w:val="both"/>
        <w:rPr>
          <w:rFonts w:ascii="Abadi" w:hAnsi="Abadi" w:cs="Times New Roman"/>
          <w:sz w:val="28"/>
          <w:szCs w:val="28"/>
        </w:rPr>
      </w:pPr>
      <w:r w:rsidRPr="00DB3461">
        <w:rPr>
          <w:rFonts w:ascii="Abadi" w:hAnsi="Abadi" w:cs="Times New Roman"/>
          <w:sz w:val="28"/>
          <w:szCs w:val="28"/>
        </w:rPr>
        <w:t>Host informational events in high-need districts to educate families on the new resources and encourage school attendance.</w:t>
      </w:r>
    </w:p>
    <w:p w14:paraId="707300C2" w14:textId="22F03D79" w:rsidR="00DB3461" w:rsidRPr="00DB3461" w:rsidRDefault="00DB3461" w:rsidP="00DB3461">
      <w:pPr>
        <w:jc w:val="both"/>
        <w:rPr>
          <w:rFonts w:ascii="Abadi" w:hAnsi="Abadi" w:cs="Times New Roman"/>
          <w:sz w:val="28"/>
          <w:szCs w:val="28"/>
        </w:rPr>
      </w:pPr>
    </w:p>
    <w:p w14:paraId="1E06372C" w14:textId="77777777" w:rsidR="00DB3461" w:rsidRPr="00B42AFE" w:rsidRDefault="00DB3461" w:rsidP="00DB3461">
      <w:pPr>
        <w:pStyle w:val="ListParagraph"/>
        <w:numPr>
          <w:ilvl w:val="0"/>
          <w:numId w:val="4"/>
        </w:numPr>
        <w:jc w:val="both"/>
        <w:rPr>
          <w:rFonts w:ascii="Abadi" w:hAnsi="Abadi" w:cs="Times New Roman"/>
          <w:b/>
          <w:bCs/>
          <w:sz w:val="28"/>
          <w:szCs w:val="28"/>
        </w:rPr>
      </w:pPr>
      <w:r w:rsidRPr="00B42AFE">
        <w:rPr>
          <w:rFonts w:ascii="Abadi" w:hAnsi="Abadi" w:cs="Times New Roman"/>
          <w:b/>
          <w:bCs/>
          <w:sz w:val="28"/>
          <w:szCs w:val="28"/>
        </w:rPr>
        <w:t xml:space="preserve">Collaborative Partnerships: </w:t>
      </w:r>
    </w:p>
    <w:p w14:paraId="4DCD981B" w14:textId="2434F0CA" w:rsidR="00DB3461" w:rsidRDefault="00DB3461" w:rsidP="00DB3461">
      <w:pPr>
        <w:jc w:val="both"/>
        <w:rPr>
          <w:rFonts w:ascii="Abadi" w:hAnsi="Abadi" w:cs="Times New Roman"/>
          <w:sz w:val="28"/>
          <w:szCs w:val="28"/>
        </w:rPr>
      </w:pPr>
      <w:r w:rsidRPr="00DB3461">
        <w:rPr>
          <w:rFonts w:ascii="Abadi" w:hAnsi="Abadi" w:cs="Times New Roman"/>
          <w:sz w:val="28"/>
          <w:szCs w:val="28"/>
        </w:rPr>
        <w:t>Partner with NGOs, community leaders, and government bodies to extend the reach of these campaigns and increase enrollment.</w:t>
      </w:r>
    </w:p>
    <w:p w14:paraId="563B87BB" w14:textId="77777777" w:rsidR="001F1D06" w:rsidRDefault="001F1D06" w:rsidP="006538A9">
      <w:pPr>
        <w:jc w:val="both"/>
        <w:rPr>
          <w:rFonts w:ascii="Abadi" w:hAnsi="Abadi" w:cs="Times New Roman"/>
          <w:sz w:val="28"/>
          <w:szCs w:val="28"/>
        </w:rPr>
      </w:pPr>
    </w:p>
    <w:p w14:paraId="5A40FB58" w14:textId="70DE79E1" w:rsidR="004C486E" w:rsidRDefault="004C486E" w:rsidP="004C486E">
      <w:pPr>
        <w:jc w:val="both"/>
        <w:rPr>
          <w:rFonts w:ascii="Abadi" w:hAnsi="Abadi" w:cs="Times New Roman"/>
          <w:b/>
          <w:bCs/>
          <w:sz w:val="36"/>
          <w:szCs w:val="36"/>
          <w:u w:val="single"/>
        </w:rPr>
      </w:pPr>
      <w:r>
        <w:rPr>
          <w:rFonts w:ascii="Abadi" w:hAnsi="Abadi" w:cs="Times New Roman"/>
          <w:b/>
          <w:bCs/>
          <w:sz w:val="36"/>
          <w:szCs w:val="36"/>
          <w:u w:val="single"/>
        </w:rPr>
        <w:t>Report Summary:</w:t>
      </w:r>
    </w:p>
    <w:p w14:paraId="189A8576" w14:textId="46A9518F" w:rsidR="004C486E" w:rsidRPr="004C486E" w:rsidRDefault="004C486E" w:rsidP="004C486E">
      <w:pPr>
        <w:jc w:val="both"/>
        <w:rPr>
          <w:rFonts w:ascii="Abadi" w:hAnsi="Abadi" w:cs="Times New Roman"/>
          <w:sz w:val="28"/>
          <w:szCs w:val="28"/>
        </w:rPr>
      </w:pPr>
      <w:r w:rsidRPr="004C486E">
        <w:rPr>
          <w:rFonts w:ascii="Abadi" w:hAnsi="Abadi" w:cs="Times New Roman"/>
          <w:sz w:val="28"/>
          <w:szCs w:val="28"/>
        </w:rPr>
        <w:t xml:space="preserve">The fund allocation plan is based on insights derived from the dataset, revealing urgent needs in infrastructure, school facilities, and access to education, particularly for girls and rural communities. By targeting these areas through the proposed initiatives, the allocation of </w:t>
      </w:r>
      <w:r>
        <w:rPr>
          <w:rFonts w:ascii="Abadi" w:hAnsi="Abadi" w:cs="Times New Roman"/>
          <w:sz w:val="28"/>
          <w:szCs w:val="28"/>
        </w:rPr>
        <w:t>833</w:t>
      </w:r>
      <w:r w:rsidRPr="004C486E">
        <w:rPr>
          <w:rFonts w:ascii="Abadi" w:hAnsi="Abadi" w:cs="Times New Roman"/>
          <w:sz w:val="28"/>
          <w:szCs w:val="28"/>
        </w:rPr>
        <w:t xml:space="preserve"> million</w:t>
      </w:r>
      <w:r>
        <w:rPr>
          <w:rFonts w:ascii="Abadi" w:hAnsi="Abadi" w:cs="Times New Roman"/>
          <w:sz w:val="28"/>
          <w:szCs w:val="28"/>
        </w:rPr>
        <w:t xml:space="preserve"> PKR</w:t>
      </w:r>
      <w:r w:rsidRPr="004C486E">
        <w:rPr>
          <w:rFonts w:ascii="Abadi" w:hAnsi="Abadi" w:cs="Times New Roman"/>
          <w:sz w:val="28"/>
          <w:szCs w:val="28"/>
        </w:rPr>
        <w:t xml:space="preserve"> will drive significant improvements in the quality and accessibility of education across Punjab. The marketing strategies further support these efforts by promoting awareness and community engagement.</w:t>
      </w:r>
    </w:p>
    <w:p w14:paraId="7AFEB450" w14:textId="77777777" w:rsidR="004C486E" w:rsidRPr="004C486E" w:rsidRDefault="004C486E" w:rsidP="004C486E">
      <w:pPr>
        <w:jc w:val="both"/>
        <w:rPr>
          <w:rFonts w:ascii="Abadi" w:hAnsi="Abadi" w:cs="Times New Roman"/>
          <w:sz w:val="28"/>
          <w:szCs w:val="28"/>
        </w:rPr>
      </w:pPr>
    </w:p>
    <w:p w14:paraId="6EDDED8D" w14:textId="25B837A4" w:rsidR="001F1D06" w:rsidRDefault="004C486E" w:rsidP="004C486E">
      <w:pPr>
        <w:jc w:val="both"/>
        <w:rPr>
          <w:rFonts w:ascii="Abadi" w:hAnsi="Abadi" w:cs="Times New Roman"/>
          <w:sz w:val="28"/>
          <w:szCs w:val="28"/>
        </w:rPr>
      </w:pPr>
      <w:r w:rsidRPr="004C486E">
        <w:rPr>
          <w:rFonts w:ascii="Abadi" w:hAnsi="Abadi" w:cs="Times New Roman"/>
          <w:sz w:val="28"/>
          <w:szCs w:val="28"/>
        </w:rPr>
        <w:t>This comprehensive allocation strategy will maximize the impact of the funds,</w:t>
      </w:r>
      <w:r w:rsidR="00B42AFE">
        <w:rPr>
          <w:rFonts w:ascii="Abadi" w:hAnsi="Abadi" w:cs="Times New Roman"/>
          <w:sz w:val="28"/>
          <w:szCs w:val="28"/>
        </w:rPr>
        <w:t xml:space="preserve"> leaving plenty of funds for the marketing team to utilize as well. This will</w:t>
      </w:r>
      <w:r w:rsidRPr="004C486E">
        <w:rPr>
          <w:rFonts w:ascii="Abadi" w:hAnsi="Abadi" w:cs="Times New Roman"/>
          <w:sz w:val="28"/>
          <w:szCs w:val="28"/>
        </w:rPr>
        <w:t xml:space="preserve"> ensu</w:t>
      </w:r>
      <w:r w:rsidR="00B42AFE">
        <w:rPr>
          <w:rFonts w:ascii="Abadi" w:hAnsi="Abadi" w:cs="Times New Roman"/>
          <w:sz w:val="28"/>
          <w:szCs w:val="28"/>
        </w:rPr>
        <w:t>re</w:t>
      </w:r>
      <w:r w:rsidRPr="004C486E">
        <w:rPr>
          <w:rFonts w:ascii="Abadi" w:hAnsi="Abadi" w:cs="Times New Roman"/>
          <w:sz w:val="28"/>
          <w:szCs w:val="28"/>
        </w:rPr>
        <w:t xml:space="preserve"> a safe, inclusive, and enriched learning environment for students in Punjab.</w:t>
      </w:r>
    </w:p>
    <w:p w14:paraId="116EDFB2" w14:textId="77777777" w:rsidR="00DB1AAA" w:rsidRDefault="00DB1AAA" w:rsidP="004C486E">
      <w:pPr>
        <w:jc w:val="both"/>
        <w:rPr>
          <w:rFonts w:ascii="Abadi" w:hAnsi="Abadi" w:cs="Times New Roman"/>
          <w:sz w:val="28"/>
          <w:szCs w:val="28"/>
        </w:rPr>
      </w:pPr>
    </w:p>
    <w:p w14:paraId="3D80E00B" w14:textId="59918BAD" w:rsidR="00DB1AAA" w:rsidRDefault="00DB1AAA" w:rsidP="004C486E">
      <w:pPr>
        <w:jc w:val="both"/>
        <w:rPr>
          <w:rFonts w:ascii="Abadi" w:hAnsi="Abadi" w:cs="Times New Roman"/>
          <w:sz w:val="28"/>
          <w:szCs w:val="28"/>
        </w:rPr>
      </w:pPr>
      <w:r>
        <w:rPr>
          <w:rFonts w:ascii="Abadi" w:hAnsi="Abadi" w:cs="Times New Roman"/>
          <w:sz w:val="28"/>
          <w:szCs w:val="28"/>
        </w:rPr>
        <w:t>Moreover, the comprehensive PowerBI dashboard for this data is published online as well and can be accessed through the following QR code:</w:t>
      </w:r>
    </w:p>
    <w:p w14:paraId="373E0ED3" w14:textId="33940710" w:rsidR="00DB1AAA" w:rsidRDefault="00DB1AAA" w:rsidP="00DB1AAA">
      <w:pPr>
        <w:jc w:val="center"/>
        <w:rPr>
          <w:rFonts w:ascii="Abadi" w:hAnsi="Abadi" w:cs="Times New Roman"/>
          <w:sz w:val="28"/>
          <w:szCs w:val="28"/>
        </w:rPr>
      </w:pPr>
      <w:r>
        <w:rPr>
          <w:rFonts w:ascii="Abadi" w:hAnsi="Abadi" w:cs="Times New Roman"/>
          <w:noProof/>
          <w:sz w:val="28"/>
          <w:szCs w:val="28"/>
        </w:rPr>
        <w:lastRenderedPageBreak/>
        <w:drawing>
          <wp:inline distT="0" distB="0" distL="0" distR="0" wp14:anchorId="50DFBAD7" wp14:editId="649D8E14">
            <wp:extent cx="1809750" cy="2066925"/>
            <wp:effectExtent l="0" t="0" r="0" b="9525"/>
            <wp:docPr id="95234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42447" name="Picture 952342447"/>
                    <pic:cNvPicPr/>
                  </pic:nvPicPr>
                  <pic:blipFill>
                    <a:blip r:embed="rId17">
                      <a:extLst>
                        <a:ext uri="{28A0092B-C50C-407E-A947-70E740481C1C}">
                          <a14:useLocalDpi xmlns:a14="http://schemas.microsoft.com/office/drawing/2010/main" val="0"/>
                        </a:ext>
                      </a:extLst>
                    </a:blip>
                    <a:stretch>
                      <a:fillRect/>
                    </a:stretch>
                  </pic:blipFill>
                  <pic:spPr>
                    <a:xfrm>
                      <a:off x="0" y="0"/>
                      <a:ext cx="1809750" cy="2066925"/>
                    </a:xfrm>
                    <a:prstGeom prst="rect">
                      <a:avLst/>
                    </a:prstGeom>
                  </pic:spPr>
                </pic:pic>
              </a:graphicData>
            </a:graphic>
          </wp:inline>
        </w:drawing>
      </w:r>
    </w:p>
    <w:p w14:paraId="22FF154B" w14:textId="77777777" w:rsidR="00DB1AAA" w:rsidRDefault="00DB1AAA" w:rsidP="00DB1AAA">
      <w:pPr>
        <w:jc w:val="center"/>
        <w:rPr>
          <w:rFonts w:ascii="Abadi" w:hAnsi="Abadi" w:cs="Times New Roman"/>
          <w:sz w:val="28"/>
          <w:szCs w:val="28"/>
        </w:rPr>
      </w:pPr>
    </w:p>
    <w:p w14:paraId="7A6DFEEA" w14:textId="3E740083" w:rsidR="00DB1AAA" w:rsidRDefault="00DB1AAA" w:rsidP="00DB1AAA">
      <w:pPr>
        <w:rPr>
          <w:rFonts w:ascii="Abadi" w:hAnsi="Abadi" w:cs="Times New Roman"/>
          <w:sz w:val="28"/>
          <w:szCs w:val="28"/>
        </w:rPr>
      </w:pPr>
      <w:r>
        <w:rPr>
          <w:rFonts w:ascii="Abadi" w:hAnsi="Abadi" w:cs="Times New Roman"/>
          <w:sz w:val="28"/>
          <w:szCs w:val="28"/>
        </w:rPr>
        <w:t>A screenshot of the dashboard published online:</w:t>
      </w:r>
    </w:p>
    <w:p w14:paraId="72999B27" w14:textId="5B0BA4D2" w:rsidR="00DB1AAA" w:rsidRDefault="00DB1AAA" w:rsidP="00DB1AAA">
      <w:pPr>
        <w:rPr>
          <w:rFonts w:ascii="Abadi" w:hAnsi="Abadi" w:cs="Times New Roman"/>
          <w:sz w:val="28"/>
          <w:szCs w:val="28"/>
        </w:rPr>
      </w:pPr>
      <w:r w:rsidRPr="00DB1AAA">
        <w:rPr>
          <w:rFonts w:ascii="Abadi" w:hAnsi="Abadi" w:cs="Times New Roman"/>
          <w:sz w:val="28"/>
          <w:szCs w:val="28"/>
        </w:rPr>
        <w:drawing>
          <wp:inline distT="0" distB="0" distL="0" distR="0" wp14:anchorId="68BEF02B" wp14:editId="4B19D083">
            <wp:extent cx="5943600" cy="3111500"/>
            <wp:effectExtent l="0" t="0" r="0" b="0"/>
            <wp:docPr id="692115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15644" name="Picture 1" descr="A screenshot of a computer&#10;&#10;Description automatically generated"/>
                    <pic:cNvPicPr/>
                  </pic:nvPicPr>
                  <pic:blipFill>
                    <a:blip r:embed="rId18"/>
                    <a:stretch>
                      <a:fillRect/>
                    </a:stretch>
                  </pic:blipFill>
                  <pic:spPr>
                    <a:xfrm>
                      <a:off x="0" y="0"/>
                      <a:ext cx="5943600" cy="3111500"/>
                    </a:xfrm>
                    <a:prstGeom prst="rect">
                      <a:avLst/>
                    </a:prstGeom>
                  </pic:spPr>
                </pic:pic>
              </a:graphicData>
            </a:graphic>
          </wp:inline>
        </w:drawing>
      </w:r>
    </w:p>
    <w:p w14:paraId="7320847C" w14:textId="77777777" w:rsidR="00DB1AAA" w:rsidRDefault="00DB1AAA" w:rsidP="004C486E">
      <w:pPr>
        <w:jc w:val="both"/>
        <w:rPr>
          <w:rFonts w:ascii="Abadi" w:hAnsi="Abadi" w:cs="Times New Roman"/>
          <w:sz w:val="28"/>
          <w:szCs w:val="28"/>
        </w:rPr>
      </w:pPr>
    </w:p>
    <w:p w14:paraId="15038144" w14:textId="77777777" w:rsidR="00DB1AAA" w:rsidRDefault="00DB1AAA" w:rsidP="004C486E">
      <w:pPr>
        <w:jc w:val="both"/>
        <w:rPr>
          <w:rFonts w:ascii="Abadi" w:hAnsi="Abadi" w:cs="Times New Roman"/>
          <w:sz w:val="28"/>
          <w:szCs w:val="28"/>
        </w:rPr>
      </w:pPr>
    </w:p>
    <w:p w14:paraId="2E030A55" w14:textId="77777777" w:rsidR="00DB1AAA" w:rsidRDefault="00DB1AAA" w:rsidP="004C486E">
      <w:pPr>
        <w:jc w:val="both"/>
        <w:rPr>
          <w:rFonts w:ascii="Abadi" w:hAnsi="Abadi" w:cs="Times New Roman"/>
          <w:sz w:val="28"/>
          <w:szCs w:val="28"/>
        </w:rPr>
      </w:pPr>
    </w:p>
    <w:p w14:paraId="6DB6B04B" w14:textId="77777777" w:rsidR="001F1D06" w:rsidRPr="006538A9" w:rsidRDefault="001F1D06" w:rsidP="006538A9">
      <w:pPr>
        <w:jc w:val="both"/>
        <w:rPr>
          <w:rFonts w:ascii="Abadi" w:hAnsi="Abadi" w:cs="Times New Roman"/>
          <w:sz w:val="28"/>
          <w:szCs w:val="28"/>
        </w:rPr>
      </w:pPr>
    </w:p>
    <w:p w14:paraId="4F64AEB5" w14:textId="36FD3D13" w:rsidR="006538A9" w:rsidRPr="006538A9" w:rsidRDefault="006538A9" w:rsidP="006538A9">
      <w:pPr>
        <w:jc w:val="both"/>
        <w:rPr>
          <w:rFonts w:ascii="Abadi" w:hAnsi="Abadi" w:cs="Times New Roman"/>
          <w:sz w:val="28"/>
          <w:szCs w:val="28"/>
        </w:rPr>
      </w:pPr>
      <w:r w:rsidRPr="006538A9">
        <w:rPr>
          <w:rFonts w:ascii="Abadi" w:hAnsi="Abadi" w:cs="Times New Roman"/>
          <w:sz w:val="28"/>
          <w:szCs w:val="28"/>
        </w:rPr>
        <w:t xml:space="preserve"> </w:t>
      </w:r>
    </w:p>
    <w:p w14:paraId="4B8F4764" w14:textId="77777777" w:rsidR="00C7637F" w:rsidRPr="00C7637F" w:rsidRDefault="00C7637F" w:rsidP="00C7637F">
      <w:pPr>
        <w:jc w:val="both"/>
        <w:rPr>
          <w:rFonts w:ascii="Abadi" w:hAnsi="Abadi" w:cs="Times New Roman"/>
          <w:sz w:val="28"/>
          <w:szCs w:val="28"/>
        </w:rPr>
      </w:pPr>
    </w:p>
    <w:sectPr w:rsidR="00C7637F" w:rsidRPr="00C7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F54D7"/>
    <w:multiLevelType w:val="hybridMultilevel"/>
    <w:tmpl w:val="106A2DA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0EC35D7"/>
    <w:multiLevelType w:val="hybridMultilevel"/>
    <w:tmpl w:val="5C2A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06949"/>
    <w:multiLevelType w:val="hybridMultilevel"/>
    <w:tmpl w:val="27FA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B41AC"/>
    <w:multiLevelType w:val="hybridMultilevel"/>
    <w:tmpl w:val="28B4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85312"/>
    <w:multiLevelType w:val="hybridMultilevel"/>
    <w:tmpl w:val="5E5E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74DBE"/>
    <w:multiLevelType w:val="hybridMultilevel"/>
    <w:tmpl w:val="6F6A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2742431">
    <w:abstractNumId w:val="1"/>
  </w:num>
  <w:num w:numId="2" w16cid:durableId="2093118678">
    <w:abstractNumId w:val="0"/>
  </w:num>
  <w:num w:numId="3" w16cid:durableId="1999966027">
    <w:abstractNumId w:val="4"/>
  </w:num>
  <w:num w:numId="4" w16cid:durableId="137841966">
    <w:abstractNumId w:val="2"/>
  </w:num>
  <w:num w:numId="5" w16cid:durableId="49614319">
    <w:abstractNumId w:val="3"/>
  </w:num>
  <w:num w:numId="6" w16cid:durableId="261037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92"/>
    <w:rsid w:val="0000186F"/>
    <w:rsid w:val="0009693A"/>
    <w:rsid w:val="000F3CD7"/>
    <w:rsid w:val="001507E6"/>
    <w:rsid w:val="001D5058"/>
    <w:rsid w:val="001F1D06"/>
    <w:rsid w:val="002146B3"/>
    <w:rsid w:val="00246C9F"/>
    <w:rsid w:val="002E2BE8"/>
    <w:rsid w:val="002F1D06"/>
    <w:rsid w:val="0037019E"/>
    <w:rsid w:val="00393A63"/>
    <w:rsid w:val="004270AE"/>
    <w:rsid w:val="004663BF"/>
    <w:rsid w:val="00482B77"/>
    <w:rsid w:val="004C486E"/>
    <w:rsid w:val="005A621E"/>
    <w:rsid w:val="006538A9"/>
    <w:rsid w:val="00661000"/>
    <w:rsid w:val="0066452E"/>
    <w:rsid w:val="006B2676"/>
    <w:rsid w:val="006D43C9"/>
    <w:rsid w:val="006E55FD"/>
    <w:rsid w:val="00730919"/>
    <w:rsid w:val="00740807"/>
    <w:rsid w:val="0074744D"/>
    <w:rsid w:val="00770504"/>
    <w:rsid w:val="007C4C09"/>
    <w:rsid w:val="008542C1"/>
    <w:rsid w:val="009A04A0"/>
    <w:rsid w:val="00A8707F"/>
    <w:rsid w:val="00B42AFE"/>
    <w:rsid w:val="00BD1704"/>
    <w:rsid w:val="00C73539"/>
    <w:rsid w:val="00C7580C"/>
    <w:rsid w:val="00C7637F"/>
    <w:rsid w:val="00CA17FB"/>
    <w:rsid w:val="00CA6024"/>
    <w:rsid w:val="00D4699B"/>
    <w:rsid w:val="00DB1AAA"/>
    <w:rsid w:val="00DB3461"/>
    <w:rsid w:val="00DD2FC7"/>
    <w:rsid w:val="00DE6D0C"/>
    <w:rsid w:val="00E22092"/>
    <w:rsid w:val="00EB622A"/>
    <w:rsid w:val="00ED5698"/>
    <w:rsid w:val="00ED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8F15"/>
  <w15:chartTrackingRefBased/>
  <w15:docId w15:val="{16474083-616A-4016-8C8C-FC2EE79C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86E"/>
  </w:style>
  <w:style w:type="paragraph" w:styleId="Heading1">
    <w:name w:val="heading 1"/>
    <w:basedOn w:val="Normal"/>
    <w:next w:val="Normal"/>
    <w:link w:val="Heading1Char"/>
    <w:uiPriority w:val="9"/>
    <w:qFormat/>
    <w:rsid w:val="00E220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20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0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0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0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0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0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0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0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092"/>
    <w:rPr>
      <w:rFonts w:eastAsiaTheme="majorEastAsia" w:cstheme="majorBidi"/>
      <w:color w:val="272727" w:themeColor="text1" w:themeTint="D8"/>
    </w:rPr>
  </w:style>
  <w:style w:type="paragraph" w:styleId="Title">
    <w:name w:val="Title"/>
    <w:basedOn w:val="Normal"/>
    <w:next w:val="Normal"/>
    <w:link w:val="TitleChar"/>
    <w:uiPriority w:val="10"/>
    <w:qFormat/>
    <w:rsid w:val="00E22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092"/>
    <w:pPr>
      <w:spacing w:before="160"/>
      <w:jc w:val="center"/>
    </w:pPr>
    <w:rPr>
      <w:i/>
      <w:iCs/>
      <w:color w:val="404040" w:themeColor="text1" w:themeTint="BF"/>
    </w:rPr>
  </w:style>
  <w:style w:type="character" w:customStyle="1" w:styleId="QuoteChar">
    <w:name w:val="Quote Char"/>
    <w:basedOn w:val="DefaultParagraphFont"/>
    <w:link w:val="Quote"/>
    <w:uiPriority w:val="29"/>
    <w:rsid w:val="00E22092"/>
    <w:rPr>
      <w:i/>
      <w:iCs/>
      <w:color w:val="404040" w:themeColor="text1" w:themeTint="BF"/>
    </w:rPr>
  </w:style>
  <w:style w:type="paragraph" w:styleId="ListParagraph">
    <w:name w:val="List Paragraph"/>
    <w:basedOn w:val="Normal"/>
    <w:uiPriority w:val="34"/>
    <w:qFormat/>
    <w:rsid w:val="00E22092"/>
    <w:pPr>
      <w:ind w:left="720"/>
      <w:contextualSpacing/>
    </w:pPr>
  </w:style>
  <w:style w:type="character" w:styleId="IntenseEmphasis">
    <w:name w:val="Intense Emphasis"/>
    <w:basedOn w:val="DefaultParagraphFont"/>
    <w:uiPriority w:val="21"/>
    <w:qFormat/>
    <w:rsid w:val="00E22092"/>
    <w:rPr>
      <w:i/>
      <w:iCs/>
      <w:color w:val="2F5496" w:themeColor="accent1" w:themeShade="BF"/>
    </w:rPr>
  </w:style>
  <w:style w:type="paragraph" w:styleId="IntenseQuote">
    <w:name w:val="Intense Quote"/>
    <w:basedOn w:val="Normal"/>
    <w:next w:val="Normal"/>
    <w:link w:val="IntenseQuoteChar"/>
    <w:uiPriority w:val="30"/>
    <w:qFormat/>
    <w:rsid w:val="00E220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092"/>
    <w:rPr>
      <w:i/>
      <w:iCs/>
      <w:color w:val="2F5496" w:themeColor="accent1" w:themeShade="BF"/>
    </w:rPr>
  </w:style>
  <w:style w:type="character" w:styleId="IntenseReference">
    <w:name w:val="Intense Reference"/>
    <w:basedOn w:val="DefaultParagraphFont"/>
    <w:uiPriority w:val="32"/>
    <w:qFormat/>
    <w:rsid w:val="00E22092"/>
    <w:rPr>
      <w:b/>
      <w:bCs/>
      <w:smallCaps/>
      <w:color w:val="2F5496" w:themeColor="accent1" w:themeShade="BF"/>
      <w:spacing w:val="5"/>
    </w:rPr>
  </w:style>
  <w:style w:type="character" w:styleId="Hyperlink">
    <w:name w:val="Hyperlink"/>
    <w:basedOn w:val="DefaultParagraphFont"/>
    <w:uiPriority w:val="99"/>
    <w:unhideWhenUsed/>
    <w:rsid w:val="006E55FD"/>
    <w:rPr>
      <w:color w:val="0563C1" w:themeColor="hyperlink"/>
      <w:u w:val="single"/>
    </w:rPr>
  </w:style>
  <w:style w:type="character" w:styleId="UnresolvedMention">
    <w:name w:val="Unresolved Mention"/>
    <w:basedOn w:val="DefaultParagraphFont"/>
    <w:uiPriority w:val="99"/>
    <w:semiHidden/>
    <w:unhideWhenUsed/>
    <w:rsid w:val="006E55FD"/>
    <w:rPr>
      <w:color w:val="605E5C"/>
      <w:shd w:val="clear" w:color="auto" w:fill="E1DFDD"/>
    </w:rPr>
  </w:style>
  <w:style w:type="character" w:styleId="FollowedHyperlink">
    <w:name w:val="FollowedHyperlink"/>
    <w:basedOn w:val="DefaultParagraphFont"/>
    <w:uiPriority w:val="99"/>
    <w:semiHidden/>
    <w:unhideWhenUsed/>
    <w:rsid w:val="006E55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91708">
      <w:bodyDiv w:val="1"/>
      <w:marLeft w:val="0"/>
      <w:marRight w:val="0"/>
      <w:marTop w:val="0"/>
      <w:marBottom w:val="0"/>
      <w:divBdr>
        <w:top w:val="none" w:sz="0" w:space="0" w:color="auto"/>
        <w:left w:val="none" w:sz="0" w:space="0" w:color="auto"/>
        <w:bottom w:val="none" w:sz="0" w:space="0" w:color="auto"/>
        <w:right w:val="none" w:sz="0" w:space="0" w:color="auto"/>
      </w:divBdr>
    </w:div>
    <w:div w:id="771359048">
      <w:bodyDiv w:val="1"/>
      <w:marLeft w:val="0"/>
      <w:marRight w:val="0"/>
      <w:marTop w:val="0"/>
      <w:marBottom w:val="0"/>
      <w:divBdr>
        <w:top w:val="none" w:sz="0" w:space="0" w:color="auto"/>
        <w:left w:val="none" w:sz="0" w:space="0" w:color="auto"/>
        <w:bottom w:val="none" w:sz="0" w:space="0" w:color="auto"/>
        <w:right w:val="none" w:sz="0" w:space="0" w:color="auto"/>
      </w:divBdr>
    </w:div>
    <w:div w:id="187912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punjab.gov.pk/%20"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14</Pages>
  <Words>1816</Words>
  <Characters>9793</Characters>
  <Application>Microsoft Office Word</Application>
  <DocSecurity>0</DocSecurity>
  <Lines>272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Butt</dc:creator>
  <cp:keywords/>
  <dc:description/>
  <cp:lastModifiedBy>Ahmed Butt</cp:lastModifiedBy>
  <cp:revision>8</cp:revision>
  <dcterms:created xsi:type="dcterms:W3CDTF">2024-10-25T13:14:00Z</dcterms:created>
  <dcterms:modified xsi:type="dcterms:W3CDTF">2024-10-29T09:57:00Z</dcterms:modified>
</cp:coreProperties>
</file>