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146EE" w14:textId="26B7599D" w:rsidR="00916129" w:rsidRDefault="00A556EC">
      <w:r>
        <w:t xml:space="preserve">In this file results and discussions related to project is done. </w:t>
      </w:r>
    </w:p>
    <w:p w14:paraId="62F5B306" w14:textId="37F1D3E4" w:rsidR="00DA0224" w:rsidRDefault="00DA0224">
      <w:r>
        <w:rPr>
          <w:noProof/>
        </w:rPr>
        <w:drawing>
          <wp:inline distT="0" distB="0" distL="0" distR="0" wp14:anchorId="7A722D58" wp14:editId="43232FE9">
            <wp:extent cx="5943600" cy="313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36900"/>
                    </a:xfrm>
                    <a:prstGeom prst="rect">
                      <a:avLst/>
                    </a:prstGeom>
                  </pic:spPr>
                </pic:pic>
              </a:graphicData>
            </a:graphic>
          </wp:inline>
        </w:drawing>
      </w:r>
    </w:p>
    <w:p w14:paraId="535A9EEE" w14:textId="568FE6C7" w:rsidR="00DA0224" w:rsidRDefault="00DA0224"/>
    <w:p w14:paraId="699543B8" w14:textId="29B7296C" w:rsidR="00DA0224" w:rsidRDefault="00DA0224">
      <w:r>
        <w:t xml:space="preserve">In the above image. Initial duplicate values are dropped. It can be seen that. No </w:t>
      </w:r>
      <w:r w:rsidR="0008349D">
        <w:t>duplicate value overall is now available in the data.</w:t>
      </w:r>
      <w:r w:rsidR="00756D2D">
        <w:t xml:space="preserve"> </w:t>
      </w:r>
    </w:p>
    <w:p w14:paraId="72BCD93E" w14:textId="51E70487" w:rsidR="00756D2D" w:rsidRDefault="00756D2D"/>
    <w:p w14:paraId="26A58330" w14:textId="36A6A19A" w:rsidR="00756D2D" w:rsidRDefault="00756D2D"/>
    <w:p w14:paraId="319270A1" w14:textId="4FEDA801" w:rsidR="00756D2D" w:rsidRDefault="00756D2D">
      <w:r>
        <w:rPr>
          <w:noProof/>
        </w:rPr>
        <w:drawing>
          <wp:inline distT="0" distB="0" distL="0" distR="0" wp14:anchorId="1BA587CC" wp14:editId="2AF68F8C">
            <wp:extent cx="59436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1350"/>
                    </a:xfrm>
                    <a:prstGeom prst="rect">
                      <a:avLst/>
                    </a:prstGeom>
                  </pic:spPr>
                </pic:pic>
              </a:graphicData>
            </a:graphic>
          </wp:inline>
        </w:drawing>
      </w:r>
    </w:p>
    <w:p w14:paraId="6B530667" w14:textId="6B2987AA" w:rsidR="00756D2D" w:rsidRDefault="00756D2D"/>
    <w:p w14:paraId="3346747A" w14:textId="355E3965" w:rsidR="00756D2D" w:rsidRDefault="00756D2D">
      <w:r>
        <w:t xml:space="preserve">In the step above the similar time, latitude and longitude are dropped. If any of the values are similar to each other, then they are dropped regardless of different Ids. </w:t>
      </w:r>
    </w:p>
    <w:p w14:paraId="7ACCA876" w14:textId="1867AFBB" w:rsidR="00D53C70" w:rsidRDefault="00D53C70"/>
    <w:p w14:paraId="5CCD4BF5" w14:textId="217D88FE" w:rsidR="00D53C70" w:rsidRDefault="00D53C70">
      <w:r>
        <w:rPr>
          <w:noProof/>
        </w:rPr>
        <w:drawing>
          <wp:inline distT="0" distB="0" distL="0" distR="0" wp14:anchorId="731D9AFB" wp14:editId="51CF8711">
            <wp:extent cx="5057775" cy="4286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7775" cy="4286250"/>
                    </a:xfrm>
                    <a:prstGeom prst="rect">
                      <a:avLst/>
                    </a:prstGeom>
                  </pic:spPr>
                </pic:pic>
              </a:graphicData>
            </a:graphic>
          </wp:inline>
        </w:drawing>
      </w:r>
    </w:p>
    <w:p w14:paraId="67FD4EBD" w14:textId="7BC29A06" w:rsidR="00D53C70" w:rsidRDefault="00D53C70"/>
    <w:p w14:paraId="739BD190" w14:textId="32DE5550" w:rsidR="00D53C70" w:rsidRDefault="00D53C70">
      <w:r>
        <w:t xml:space="preserve">The above work is done for conversion of the data types of the specific </w:t>
      </w:r>
      <w:r w:rsidR="00700A59">
        <w:t xml:space="preserve">locations. </w:t>
      </w:r>
      <w:r w:rsidR="003718B1">
        <w:t xml:space="preserve">The string data is converted into the </w:t>
      </w:r>
      <w:r w:rsidR="00B04D62">
        <w:t>float</w:t>
      </w:r>
      <w:r w:rsidR="003718B1">
        <w:t xml:space="preserve"> data. </w:t>
      </w:r>
    </w:p>
    <w:p w14:paraId="167BABC4" w14:textId="21793F8B" w:rsidR="00ED2A42" w:rsidRDefault="00ED2A42"/>
    <w:p w14:paraId="438779F5" w14:textId="3CAE0F32" w:rsidR="00ED2A42" w:rsidRDefault="00ED2A42">
      <w:r>
        <w:rPr>
          <w:noProof/>
        </w:rPr>
        <w:drawing>
          <wp:inline distT="0" distB="0" distL="0" distR="0" wp14:anchorId="089BAA97" wp14:editId="56EC2757">
            <wp:extent cx="4267200"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7200" cy="1485900"/>
                    </a:xfrm>
                    <a:prstGeom prst="rect">
                      <a:avLst/>
                    </a:prstGeom>
                  </pic:spPr>
                </pic:pic>
              </a:graphicData>
            </a:graphic>
          </wp:inline>
        </w:drawing>
      </w:r>
    </w:p>
    <w:p w14:paraId="7C89BBCA" w14:textId="4AF6314A" w:rsidR="00ED2A42" w:rsidRDefault="00ED2A42"/>
    <w:p w14:paraId="61CDB5ED" w14:textId="2BB431C8" w:rsidR="00ED2A42" w:rsidRDefault="00ED2A42">
      <w:r>
        <w:t xml:space="preserve">The next step is dropping the wrong entries. It is necessary to stay within the range. Otherwise the map would not be built. </w:t>
      </w:r>
    </w:p>
    <w:p w14:paraId="3AE691A2" w14:textId="3A6DD4BC" w:rsidR="00486579" w:rsidRDefault="00486579"/>
    <w:p w14:paraId="228704D1" w14:textId="4623E204" w:rsidR="00486579" w:rsidRDefault="00486579">
      <w:r>
        <w:rPr>
          <w:noProof/>
        </w:rPr>
        <w:drawing>
          <wp:inline distT="0" distB="0" distL="0" distR="0" wp14:anchorId="65D0D41F" wp14:editId="600BF787">
            <wp:extent cx="5943600" cy="3497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97580"/>
                    </a:xfrm>
                    <a:prstGeom prst="rect">
                      <a:avLst/>
                    </a:prstGeom>
                  </pic:spPr>
                </pic:pic>
              </a:graphicData>
            </a:graphic>
          </wp:inline>
        </w:drawing>
      </w:r>
    </w:p>
    <w:p w14:paraId="69A28379" w14:textId="1A9AB8DD" w:rsidR="00486579" w:rsidRDefault="00486579"/>
    <w:p w14:paraId="3CB2AC16" w14:textId="5C56B7E6" w:rsidR="00486579" w:rsidRDefault="00486579">
      <w:r>
        <w:t xml:space="preserve">The next step is to read POI data. The POI1 and POI2 are same </w:t>
      </w:r>
      <w:r w:rsidR="00B9761D">
        <w:t xml:space="preserve">The POI3 is little bit different from POI4. </w:t>
      </w:r>
    </w:p>
    <w:p w14:paraId="05D9E2BA" w14:textId="12DBA9D4" w:rsidR="00B9761D" w:rsidRDefault="00B9761D"/>
    <w:p w14:paraId="100EDC98" w14:textId="1ACBF723" w:rsidR="00B9761D" w:rsidRDefault="00E4008C">
      <w:r>
        <w:rPr>
          <w:noProof/>
        </w:rPr>
        <w:drawing>
          <wp:inline distT="0" distB="0" distL="0" distR="0" wp14:anchorId="1DD4B403" wp14:editId="3E70F948">
            <wp:extent cx="5943600" cy="1774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74190"/>
                    </a:xfrm>
                    <a:prstGeom prst="rect">
                      <a:avLst/>
                    </a:prstGeom>
                  </pic:spPr>
                </pic:pic>
              </a:graphicData>
            </a:graphic>
          </wp:inline>
        </w:drawing>
      </w:r>
    </w:p>
    <w:p w14:paraId="7C450BCB" w14:textId="7FE27728" w:rsidR="00B9761D" w:rsidRDefault="00B9761D"/>
    <w:p w14:paraId="2E024905" w14:textId="5AFE5B34" w:rsidR="00B9761D" w:rsidRDefault="00B9761D">
      <w:r>
        <w:lastRenderedPageBreak/>
        <w:t xml:space="preserve">The geo distance </w:t>
      </w:r>
      <w:r w:rsidR="00E4008C">
        <w:t>is used to calculate the distance between POI longs and lats. And now our data</w:t>
      </w:r>
      <w:r w:rsidR="004E548B">
        <w:t xml:space="preserve"> </w:t>
      </w:r>
      <w:r w:rsidR="00E4008C">
        <w:t xml:space="preserve">frame has many columns of all POIs and their distances. </w:t>
      </w:r>
    </w:p>
    <w:p w14:paraId="2B0672F8" w14:textId="54EC21EC" w:rsidR="00E4008C" w:rsidRDefault="00810EEE">
      <w:r>
        <w:rPr>
          <w:noProof/>
        </w:rPr>
        <w:drawing>
          <wp:inline distT="0" distB="0" distL="0" distR="0" wp14:anchorId="63EAF1B8" wp14:editId="345FA93C">
            <wp:extent cx="5943600" cy="302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2600"/>
                    </a:xfrm>
                    <a:prstGeom prst="rect">
                      <a:avLst/>
                    </a:prstGeom>
                  </pic:spPr>
                </pic:pic>
              </a:graphicData>
            </a:graphic>
          </wp:inline>
        </w:drawing>
      </w:r>
    </w:p>
    <w:p w14:paraId="01DE48FF" w14:textId="47A309CC" w:rsidR="00810EEE" w:rsidRDefault="00810EEE"/>
    <w:p w14:paraId="54BBA290" w14:textId="4EFB44FF" w:rsidR="00810EEE" w:rsidRDefault="00810EEE">
      <w:r>
        <w:t>Moving on further we need to select minimum POI value and also need to select which POI is minimum. Through which we have POIID and POI_MiN columns containing this information.</w:t>
      </w:r>
    </w:p>
    <w:p w14:paraId="1892C96C" w14:textId="52460575" w:rsidR="00810EEE" w:rsidRDefault="00810EEE"/>
    <w:p w14:paraId="634C2F72" w14:textId="4A05B841" w:rsidR="00810EEE" w:rsidRDefault="00CE5889">
      <w:r>
        <w:rPr>
          <w:noProof/>
        </w:rPr>
        <w:lastRenderedPageBreak/>
        <w:drawing>
          <wp:inline distT="0" distB="0" distL="0" distR="0" wp14:anchorId="20150839" wp14:editId="61E930E5">
            <wp:extent cx="5657850" cy="3781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50" cy="3781425"/>
                    </a:xfrm>
                    <a:prstGeom prst="rect">
                      <a:avLst/>
                    </a:prstGeom>
                  </pic:spPr>
                </pic:pic>
              </a:graphicData>
            </a:graphic>
          </wp:inline>
        </w:drawing>
      </w:r>
    </w:p>
    <w:p w14:paraId="587A6124" w14:textId="69ED7F83" w:rsidR="00CE5889" w:rsidRDefault="00CE5889"/>
    <w:p w14:paraId="5741B1D6" w14:textId="0AF9666F" w:rsidR="00CE5889" w:rsidRDefault="00CE5889">
      <w:r>
        <w:t>If we consider POIs and timelines, it can be seen that there is no similar time set available. So, we need to move further to see average.</w:t>
      </w:r>
    </w:p>
    <w:p w14:paraId="1CDB5484" w14:textId="25461B87" w:rsidR="00CE5889" w:rsidRDefault="00CE5889"/>
    <w:p w14:paraId="0D9AE024" w14:textId="3D6D6C3D" w:rsidR="00CE5889" w:rsidRDefault="00CE5889">
      <w:r>
        <w:rPr>
          <w:noProof/>
        </w:rPr>
        <w:lastRenderedPageBreak/>
        <w:drawing>
          <wp:inline distT="0" distB="0" distL="0" distR="0" wp14:anchorId="2BA2E63B" wp14:editId="3C2047C0">
            <wp:extent cx="5943600" cy="3920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20490"/>
                    </a:xfrm>
                    <a:prstGeom prst="rect">
                      <a:avLst/>
                    </a:prstGeom>
                  </pic:spPr>
                </pic:pic>
              </a:graphicData>
            </a:graphic>
          </wp:inline>
        </w:drawing>
      </w:r>
    </w:p>
    <w:p w14:paraId="29DE31AF" w14:textId="4C24D207" w:rsidR="00CE5889" w:rsidRDefault="00CE5889"/>
    <w:p w14:paraId="3B9A2D03" w14:textId="2827C305" w:rsidR="00CE5889" w:rsidRDefault="00CE5889">
      <w:r>
        <w:t xml:space="preserve">The image above calculates the average and standard deviation of the POIs data. </w:t>
      </w:r>
      <w:r w:rsidR="008759D3">
        <w:t xml:space="preserve">It can be seen that the average of all 3 is different and far from each other. </w:t>
      </w:r>
    </w:p>
    <w:p w14:paraId="187166B1" w14:textId="32C7E6A9" w:rsidR="00E00500" w:rsidRDefault="009C0EBB">
      <w:r>
        <w:rPr>
          <w:noProof/>
        </w:rPr>
        <w:drawing>
          <wp:inline distT="0" distB="0" distL="0" distR="0" wp14:anchorId="218AB104" wp14:editId="60B59FFF">
            <wp:extent cx="5295900" cy="2028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2028825"/>
                    </a:xfrm>
                    <a:prstGeom prst="rect">
                      <a:avLst/>
                    </a:prstGeom>
                  </pic:spPr>
                </pic:pic>
              </a:graphicData>
            </a:graphic>
          </wp:inline>
        </w:drawing>
      </w:r>
    </w:p>
    <w:p w14:paraId="39E89FE3" w14:textId="2C4A8DAD" w:rsidR="009C0EBB" w:rsidRDefault="009C0EBB"/>
    <w:p w14:paraId="4329E0E4" w14:textId="179437E1" w:rsidR="009C0EBB" w:rsidRDefault="009C0EBB">
      <w:r>
        <w:t xml:space="preserve">First, POI is selected to move further. </w:t>
      </w:r>
    </w:p>
    <w:p w14:paraId="2C307F64" w14:textId="5B93F233" w:rsidR="009C0EBB" w:rsidRDefault="009C0EBB"/>
    <w:p w14:paraId="55BF6452" w14:textId="439E6F9F" w:rsidR="009C0EBB" w:rsidRDefault="00D44968">
      <w:r>
        <w:rPr>
          <w:noProof/>
        </w:rPr>
        <w:lastRenderedPageBreak/>
        <w:drawing>
          <wp:inline distT="0" distB="0" distL="0" distR="0" wp14:anchorId="0DFB593E" wp14:editId="4D0E9607">
            <wp:extent cx="5943600"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7880"/>
                    </a:xfrm>
                    <a:prstGeom prst="rect">
                      <a:avLst/>
                    </a:prstGeom>
                  </pic:spPr>
                </pic:pic>
              </a:graphicData>
            </a:graphic>
          </wp:inline>
        </w:drawing>
      </w:r>
    </w:p>
    <w:p w14:paraId="302D01E0" w14:textId="49ADC36B" w:rsidR="00D44968" w:rsidRDefault="00D44968"/>
    <w:p w14:paraId="2A2EBFEE" w14:textId="7D9BFC73" w:rsidR="00D44968" w:rsidRDefault="00D44968">
      <w:r>
        <w:t xml:space="preserve">A sample plot is drawn to check the spread of the map. </w:t>
      </w:r>
    </w:p>
    <w:p w14:paraId="6430B5C5" w14:textId="3BBA3948" w:rsidR="00D44968" w:rsidRDefault="00D44968"/>
    <w:p w14:paraId="72345C84" w14:textId="4603A31E" w:rsidR="00D44968" w:rsidRDefault="00EC1A0D">
      <w:r>
        <w:rPr>
          <w:noProof/>
        </w:rPr>
        <w:drawing>
          <wp:inline distT="0" distB="0" distL="0" distR="0" wp14:anchorId="7E1D2444" wp14:editId="3F05365F">
            <wp:extent cx="504825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3124200"/>
                    </a:xfrm>
                    <a:prstGeom prst="rect">
                      <a:avLst/>
                    </a:prstGeom>
                  </pic:spPr>
                </pic:pic>
              </a:graphicData>
            </a:graphic>
          </wp:inline>
        </w:drawing>
      </w:r>
    </w:p>
    <w:p w14:paraId="1495901D" w14:textId="48C676AF" w:rsidR="00EC1A0D" w:rsidRDefault="00EC1A0D"/>
    <w:p w14:paraId="00C402BA" w14:textId="5E45A76C" w:rsidR="00EC1A0D" w:rsidRDefault="00EC1A0D">
      <w:r>
        <w:lastRenderedPageBreak/>
        <w:t xml:space="preserve">The longitude and latitude values are selected. </w:t>
      </w:r>
      <w:r w:rsidR="00D67A28">
        <w:t>Now, all the city values are counted and average value is calculated. This value 33 is density per unit area.</w:t>
      </w:r>
    </w:p>
    <w:p w14:paraId="3134D139" w14:textId="524B3C44" w:rsidR="00D67A28" w:rsidRDefault="00D67A28"/>
    <w:p w14:paraId="2B53DE43" w14:textId="7C887EFC" w:rsidR="00D67A28" w:rsidRDefault="00B104AF">
      <w:r>
        <w:rPr>
          <w:noProof/>
        </w:rPr>
        <w:drawing>
          <wp:inline distT="0" distB="0" distL="0" distR="0" wp14:anchorId="31114BD6" wp14:editId="2887CB21">
            <wp:extent cx="5943600" cy="2975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5610"/>
                    </a:xfrm>
                    <a:prstGeom prst="rect">
                      <a:avLst/>
                    </a:prstGeom>
                  </pic:spPr>
                </pic:pic>
              </a:graphicData>
            </a:graphic>
          </wp:inline>
        </w:drawing>
      </w:r>
    </w:p>
    <w:p w14:paraId="1B7C8D20" w14:textId="143EB69B" w:rsidR="00B104AF" w:rsidRDefault="00B104AF"/>
    <w:p w14:paraId="44F011B4" w14:textId="1C00C5FA" w:rsidR="00B104AF" w:rsidRDefault="00B104AF">
      <w:r>
        <w:t>The longitude and latitude different values are calculated. An</w:t>
      </w:r>
      <w:r w:rsidR="00AB5F97">
        <w:t>d</w:t>
      </w:r>
      <w:r>
        <w:t xml:space="preserve"> most far value is selected as radius. So that circle can spread through </w:t>
      </w:r>
      <w:r w:rsidR="00C5125E">
        <w:t xml:space="preserve">the whole values. </w:t>
      </w:r>
    </w:p>
    <w:p w14:paraId="64B7CA5B" w14:textId="429A3AC4" w:rsidR="00C5125E" w:rsidRDefault="00A52A7E">
      <w:r>
        <w:rPr>
          <w:noProof/>
        </w:rPr>
        <w:lastRenderedPageBreak/>
        <w:drawing>
          <wp:inline distT="0" distB="0" distL="0" distR="0" wp14:anchorId="47AA9B92" wp14:editId="4DBC0F0D">
            <wp:extent cx="5943600" cy="4227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27195"/>
                    </a:xfrm>
                    <a:prstGeom prst="rect">
                      <a:avLst/>
                    </a:prstGeom>
                  </pic:spPr>
                </pic:pic>
              </a:graphicData>
            </a:graphic>
          </wp:inline>
        </w:drawing>
      </w:r>
    </w:p>
    <w:p w14:paraId="31CD5143" w14:textId="2CB34BEF" w:rsidR="00A52A7E" w:rsidRDefault="00A52A7E"/>
    <w:p w14:paraId="0649B4A4" w14:textId="70B1DEC7" w:rsidR="000B4233" w:rsidRDefault="00A52A7E" w:rsidP="00C95EBA">
      <w:r>
        <w:t>Now, the longitude and latitude values are selected and final folium map is drawn.</w:t>
      </w:r>
    </w:p>
    <w:p w14:paraId="23C6C234" w14:textId="72BC6097" w:rsidR="000B4233" w:rsidRDefault="000B4233">
      <w:r>
        <w:rPr>
          <w:noProof/>
        </w:rPr>
        <w:lastRenderedPageBreak/>
        <w:drawing>
          <wp:inline distT="0" distB="0" distL="0" distR="0" wp14:anchorId="1A4E4D5C" wp14:editId="4750D715">
            <wp:extent cx="5943600" cy="3587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7115"/>
                    </a:xfrm>
                    <a:prstGeom prst="rect">
                      <a:avLst/>
                    </a:prstGeom>
                  </pic:spPr>
                </pic:pic>
              </a:graphicData>
            </a:graphic>
          </wp:inline>
        </w:drawing>
      </w:r>
    </w:p>
    <w:p w14:paraId="3FD27B10" w14:textId="08C7F88C" w:rsidR="00C95EBA" w:rsidRDefault="00C95EBA"/>
    <w:p w14:paraId="7A96BD44" w14:textId="2BBA735C" w:rsidR="00C95EBA" w:rsidRDefault="00C95EBA">
      <w:r>
        <w:t xml:space="preserve">This is the first map and most of the data is inside the circle. The data outside the circle is basically outliers. So, it can be removed from the dataset in next step.   </w:t>
      </w:r>
    </w:p>
    <w:p w14:paraId="67B40B7A" w14:textId="0129365E" w:rsidR="000B4233" w:rsidRDefault="000B4233"/>
    <w:p w14:paraId="25176EF8" w14:textId="0F08EA21" w:rsidR="000B4233" w:rsidRDefault="000B4233"/>
    <w:p w14:paraId="640A9E49" w14:textId="05807A50" w:rsidR="000B4233" w:rsidRDefault="00F77B06">
      <w:r>
        <w:rPr>
          <w:noProof/>
        </w:rPr>
        <w:lastRenderedPageBreak/>
        <w:drawing>
          <wp:inline distT="0" distB="0" distL="0" distR="0" wp14:anchorId="3F4969C4" wp14:editId="014215F3">
            <wp:extent cx="5943600" cy="395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52240"/>
                    </a:xfrm>
                    <a:prstGeom prst="rect">
                      <a:avLst/>
                    </a:prstGeom>
                  </pic:spPr>
                </pic:pic>
              </a:graphicData>
            </a:graphic>
          </wp:inline>
        </w:drawing>
      </w:r>
    </w:p>
    <w:p w14:paraId="2CE10D7B" w14:textId="50CEE6EC" w:rsidR="00326E6E" w:rsidRDefault="00326E6E"/>
    <w:p w14:paraId="2C7DD144" w14:textId="40521FDF" w:rsidR="00326E6E" w:rsidRDefault="00326E6E">
      <w:r>
        <w:t xml:space="preserve">Moving on towards next step the POI3 also has some outliers and they can be removed from the dataset in modelling step. </w:t>
      </w:r>
    </w:p>
    <w:p w14:paraId="37652747" w14:textId="3EA0AFD3" w:rsidR="00F77B06" w:rsidRDefault="00F77B06"/>
    <w:p w14:paraId="3586141C" w14:textId="73BE4392" w:rsidR="00F77B06" w:rsidRDefault="00F77B06"/>
    <w:p w14:paraId="65332A3A" w14:textId="67E42653" w:rsidR="00F77B06" w:rsidRDefault="00A43BAE">
      <w:r>
        <w:rPr>
          <w:noProof/>
        </w:rPr>
        <w:lastRenderedPageBreak/>
        <w:drawing>
          <wp:inline distT="0" distB="0" distL="0" distR="0" wp14:anchorId="369F27E1" wp14:editId="12C9A188">
            <wp:extent cx="5019675" cy="4352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4352925"/>
                    </a:xfrm>
                    <a:prstGeom prst="rect">
                      <a:avLst/>
                    </a:prstGeom>
                  </pic:spPr>
                </pic:pic>
              </a:graphicData>
            </a:graphic>
          </wp:inline>
        </w:drawing>
      </w:r>
    </w:p>
    <w:p w14:paraId="54B2EE62" w14:textId="299D80A9" w:rsidR="00F77B06" w:rsidRDefault="00F77B06"/>
    <w:p w14:paraId="1A5D9449" w14:textId="5AB611E2" w:rsidR="00326E6E" w:rsidRDefault="00326E6E">
      <w:r>
        <w:t xml:space="preserve">Drawing the circle for POI4. There are also some outliers that can be removed from the dataset. </w:t>
      </w:r>
    </w:p>
    <w:p w14:paraId="391167EB" w14:textId="1007AEA4" w:rsidR="00F77B06" w:rsidRDefault="008C3044">
      <w:r>
        <w:rPr>
          <w:noProof/>
        </w:rPr>
        <w:lastRenderedPageBreak/>
        <w:drawing>
          <wp:inline distT="0" distB="0" distL="0" distR="0" wp14:anchorId="418B8F66" wp14:editId="4ED65856">
            <wp:extent cx="5943600" cy="4863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3465"/>
                    </a:xfrm>
                    <a:prstGeom prst="rect">
                      <a:avLst/>
                    </a:prstGeom>
                  </pic:spPr>
                </pic:pic>
              </a:graphicData>
            </a:graphic>
          </wp:inline>
        </w:drawing>
      </w:r>
    </w:p>
    <w:p w14:paraId="11C3836D" w14:textId="1495A8C5" w:rsidR="008C3044" w:rsidRDefault="008C3044"/>
    <w:p w14:paraId="4C783B92" w14:textId="77777777" w:rsidR="008C3044" w:rsidRDefault="008C3044"/>
    <w:p w14:paraId="64CCE6DA" w14:textId="6DF6DACF" w:rsidR="00B9761D" w:rsidRDefault="00CD621D">
      <w:r>
        <w:t xml:space="preserve">Using the IQR and mean sensitive threshold. Th data is divided into -10 to 10 groups. The different colors in the map shows the different groups. </w:t>
      </w:r>
      <w:r w:rsidR="00040F25">
        <w:t xml:space="preserve">Finally, most of the data is near to the POI1 and circle is drawn correctly and no outlier is available in the data. </w:t>
      </w:r>
    </w:p>
    <w:p w14:paraId="43F5300F" w14:textId="58DA6B63" w:rsidR="00B9761D" w:rsidRDefault="00D00597">
      <w:r>
        <w:rPr>
          <w:noProof/>
        </w:rPr>
        <w:lastRenderedPageBreak/>
        <w:drawing>
          <wp:inline distT="0" distB="0" distL="0" distR="0" wp14:anchorId="08478ABD" wp14:editId="754F9A6E">
            <wp:extent cx="5943600" cy="3153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3410"/>
                    </a:xfrm>
                    <a:prstGeom prst="rect">
                      <a:avLst/>
                    </a:prstGeom>
                  </pic:spPr>
                </pic:pic>
              </a:graphicData>
            </a:graphic>
          </wp:inline>
        </w:drawing>
      </w:r>
    </w:p>
    <w:p w14:paraId="6BC22EB6" w14:textId="77777777" w:rsidR="00CD26C1" w:rsidRDefault="00CD26C1" w:rsidP="00CD26C1"/>
    <w:p w14:paraId="1386DE80" w14:textId="31D07A68" w:rsidR="00CD26C1" w:rsidRDefault="00CD26C1" w:rsidP="00CD26C1">
      <w:r>
        <w:t>Using the IQR and mean sensitive threshold. Th data is divided into -10 to 10 groups. The different colors in the map shows the different groups. Finally, most of the data is near to the POI</w:t>
      </w:r>
      <w:r w:rsidR="00DF6CAB">
        <w:t>3</w:t>
      </w:r>
      <w:r>
        <w:t xml:space="preserve"> and circle is drawn correctly and no outlier is available in the data. </w:t>
      </w:r>
    </w:p>
    <w:p w14:paraId="4E569C97" w14:textId="77AC189F" w:rsidR="00CD26C1" w:rsidRDefault="00CD26C1">
      <w:r>
        <w:t xml:space="preserve">The map is beautiful and can be considered as perfect distribution of the data as well. </w:t>
      </w:r>
    </w:p>
    <w:p w14:paraId="1B65F2CE" w14:textId="6D05FC5A" w:rsidR="00D00597" w:rsidRDefault="00D00597"/>
    <w:p w14:paraId="19AF0CCC" w14:textId="39375C38" w:rsidR="00D00597" w:rsidRDefault="00D00597"/>
    <w:p w14:paraId="1BD9B20E" w14:textId="28455B33" w:rsidR="00E4008C" w:rsidRDefault="00E4008C">
      <w:r>
        <w:rPr>
          <w:noProof/>
        </w:rPr>
        <w:drawing>
          <wp:inline distT="0" distB="0" distL="0" distR="0" wp14:anchorId="33638A9D" wp14:editId="5DFA0AB6">
            <wp:extent cx="5943600" cy="3128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8010"/>
                    </a:xfrm>
                    <a:prstGeom prst="rect">
                      <a:avLst/>
                    </a:prstGeom>
                  </pic:spPr>
                </pic:pic>
              </a:graphicData>
            </a:graphic>
          </wp:inline>
        </w:drawing>
      </w:r>
    </w:p>
    <w:p w14:paraId="07C86941" w14:textId="2E7A9F28" w:rsidR="007E6482" w:rsidRDefault="007E6482"/>
    <w:p w14:paraId="31389261" w14:textId="0B1918CD" w:rsidR="007E6482" w:rsidRDefault="007E6482">
      <w:r>
        <w:t xml:space="preserve">For POI4, the circle </w:t>
      </w:r>
      <w:r w:rsidR="00722EBC">
        <w:t xml:space="preserve">center has most of the values towards Ottawa and </w:t>
      </w:r>
      <w:r w:rsidR="000E0BBF">
        <w:t>London</w:t>
      </w:r>
      <w:r w:rsidR="00722EBC">
        <w:t xml:space="preserve"> and the spread is also done perfectly. </w:t>
      </w:r>
      <w:r w:rsidR="000C09AF">
        <w:t xml:space="preserve">The data is grouped perfectly from -10 to 10 and the distribution is successful among all the groups. </w:t>
      </w:r>
    </w:p>
    <w:sectPr w:rsidR="007E64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B6924"/>
    <w:rsid w:val="00040F25"/>
    <w:rsid w:val="0008349D"/>
    <w:rsid w:val="000B4233"/>
    <w:rsid w:val="000C09AF"/>
    <w:rsid w:val="000E0BBF"/>
    <w:rsid w:val="001E1303"/>
    <w:rsid w:val="002A07D5"/>
    <w:rsid w:val="00326E6E"/>
    <w:rsid w:val="003718B1"/>
    <w:rsid w:val="00484DFA"/>
    <w:rsid w:val="00486579"/>
    <w:rsid w:val="004E00CD"/>
    <w:rsid w:val="004E548B"/>
    <w:rsid w:val="00700A59"/>
    <w:rsid w:val="00722EBC"/>
    <w:rsid w:val="00756D2D"/>
    <w:rsid w:val="007E6482"/>
    <w:rsid w:val="00810EEE"/>
    <w:rsid w:val="0084689E"/>
    <w:rsid w:val="008759D3"/>
    <w:rsid w:val="008C3044"/>
    <w:rsid w:val="00916129"/>
    <w:rsid w:val="009C0EBB"/>
    <w:rsid w:val="00A43BAE"/>
    <w:rsid w:val="00A52A7E"/>
    <w:rsid w:val="00A54211"/>
    <w:rsid w:val="00A556EC"/>
    <w:rsid w:val="00A84B86"/>
    <w:rsid w:val="00AB5F97"/>
    <w:rsid w:val="00B04D62"/>
    <w:rsid w:val="00B104AF"/>
    <w:rsid w:val="00B9761D"/>
    <w:rsid w:val="00C5125E"/>
    <w:rsid w:val="00C847BA"/>
    <w:rsid w:val="00C95EBA"/>
    <w:rsid w:val="00CD26C1"/>
    <w:rsid w:val="00CD621D"/>
    <w:rsid w:val="00CE5889"/>
    <w:rsid w:val="00D00597"/>
    <w:rsid w:val="00D44968"/>
    <w:rsid w:val="00D53C70"/>
    <w:rsid w:val="00D67A28"/>
    <w:rsid w:val="00DA0224"/>
    <w:rsid w:val="00DB6924"/>
    <w:rsid w:val="00DF6CAB"/>
    <w:rsid w:val="00E00500"/>
    <w:rsid w:val="00E4008C"/>
    <w:rsid w:val="00EC1A0D"/>
    <w:rsid w:val="00ED2A42"/>
    <w:rsid w:val="00F324DB"/>
    <w:rsid w:val="00F77B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70A9D"/>
  <w15:chartTrackingRefBased/>
  <w15:docId w15:val="{B1974ADE-6405-4ED3-B25B-473A6C64A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211"/>
    <w:rPr>
      <w:rFonts w:asciiTheme="majorBidi" w:hAnsi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736</TotalTime>
  <Pages>15</Pages>
  <Words>472</Words>
  <Characters>2696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Afzal Saeedi</dc:creator>
  <cp:keywords/>
  <dc:description/>
  <cp:lastModifiedBy>Hamza Afzal Saeedi</cp:lastModifiedBy>
  <cp:revision>38</cp:revision>
  <dcterms:created xsi:type="dcterms:W3CDTF">2022-07-25T17:46:00Z</dcterms:created>
  <dcterms:modified xsi:type="dcterms:W3CDTF">2022-07-26T06:30:00Z</dcterms:modified>
</cp:coreProperties>
</file>