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F1A1AC" w14:textId="7CB0C973" w:rsidR="002F0109" w:rsidRDefault="002F0109">
      <w:r>
        <w:t xml:space="preserve">Presentatie Furkan </w:t>
      </w:r>
      <w:proofErr w:type="spellStart"/>
      <w:r>
        <w:t>Ahmad</w:t>
      </w:r>
      <w:proofErr w:type="spellEnd"/>
      <w:r>
        <w:t xml:space="preserve"> </w:t>
      </w:r>
      <w:proofErr w:type="spellStart"/>
      <w:r>
        <w:t>S</w:t>
      </w:r>
      <w:r w:rsidR="004D7727">
        <w:t>e</w:t>
      </w:r>
      <w:r>
        <w:t>nay</w:t>
      </w:r>
      <w:proofErr w:type="spellEnd"/>
      <w:r>
        <w:t xml:space="preserve"> </w:t>
      </w:r>
      <w:proofErr w:type="spellStart"/>
      <w:r>
        <w:t>Danius</w:t>
      </w:r>
      <w:proofErr w:type="spellEnd"/>
      <w:r>
        <w:t xml:space="preserve"> info onderzoeken</w:t>
      </w:r>
    </w:p>
    <w:p w14:paraId="42811ECC" w14:textId="36147217" w:rsidR="002F0109" w:rsidRDefault="002F0109" w:rsidP="002F0109">
      <w:pPr>
        <w:pStyle w:val="Lijstalinea"/>
        <w:numPr>
          <w:ilvl w:val="0"/>
          <w:numId w:val="1"/>
        </w:numPr>
      </w:pPr>
      <w:r>
        <w:t>Info over organisatie</w:t>
      </w:r>
    </w:p>
    <w:p w14:paraId="59BC3A69" w14:textId="537E9DB8" w:rsidR="003F0EEE" w:rsidRDefault="002F0109" w:rsidP="008F75EA">
      <w:pPr>
        <w:pStyle w:val="Lijstalinea"/>
        <w:numPr>
          <w:ilvl w:val="0"/>
          <w:numId w:val="1"/>
        </w:numPr>
      </w:pPr>
      <w:r>
        <w:t>Info over inhoud</w:t>
      </w:r>
    </w:p>
    <w:p w14:paraId="25DCD8FA" w14:textId="77777777" w:rsidR="008F75EA" w:rsidRDefault="008F75EA" w:rsidP="008F75EA"/>
    <w:p w14:paraId="1C0BB5F7" w14:textId="77777777" w:rsidR="008F75EA" w:rsidRDefault="008F75EA" w:rsidP="008F75EA"/>
    <w:p w14:paraId="329A4D5C" w14:textId="097F3010" w:rsidR="00417293" w:rsidRPr="00417293" w:rsidRDefault="00417293" w:rsidP="00417293">
      <w:pPr>
        <w:rPr>
          <w:b/>
          <w:bCs/>
        </w:rPr>
      </w:pPr>
      <w:r w:rsidRPr="00417293">
        <w:rPr>
          <w:b/>
          <w:bCs/>
        </w:rPr>
        <w:t>I</w:t>
      </w:r>
      <w:r w:rsidR="00732577">
        <w:rPr>
          <w:b/>
          <w:bCs/>
        </w:rPr>
        <w:t xml:space="preserve">ntroductie </w:t>
      </w:r>
    </w:p>
    <w:p w14:paraId="649681BC" w14:textId="74661A35" w:rsidR="00417293" w:rsidRPr="00417293" w:rsidRDefault="00417293" w:rsidP="00417293">
      <w:r w:rsidRPr="00417293">
        <w:t>Goede</w:t>
      </w:r>
      <w:r w:rsidR="008F75EA">
        <w:t>navond</w:t>
      </w:r>
      <w:r w:rsidRPr="00417293">
        <w:t xml:space="preserve"> allemaal, vandaag wil</w:t>
      </w:r>
      <w:r w:rsidR="00685ACA">
        <w:t xml:space="preserve">len wij </w:t>
      </w:r>
      <w:r w:rsidRPr="00417293">
        <w:t xml:space="preserve">het met jullie hebben over </w:t>
      </w:r>
      <w:r w:rsidRPr="00417293">
        <w:rPr>
          <w:b/>
          <w:bCs/>
        </w:rPr>
        <w:t>keuzedelen</w:t>
      </w:r>
      <w:r w:rsidRPr="00417293">
        <w:t>. Deze term</w:t>
      </w:r>
      <w:r w:rsidR="00685ACA">
        <w:t xml:space="preserve"> kent misschien niet iedereen </w:t>
      </w:r>
      <w:r w:rsidRPr="00417293">
        <w:t>maar als je in het MBO (middelbaar beroepsonderwijs) zit of iemand kent die studeert, is het iets waar je zeker meer over zou willen weten.</w:t>
      </w:r>
      <w:r w:rsidR="00685ACA">
        <w:t xml:space="preserve"> </w:t>
      </w:r>
      <w:r w:rsidR="00732577">
        <w:t xml:space="preserve">                                                                            </w:t>
      </w:r>
      <w:r w:rsidR="00685ACA">
        <w:t>(voorbeeld van inleiding)</w:t>
      </w:r>
      <w:r w:rsidR="00732577">
        <w:t xml:space="preserve"> </w:t>
      </w:r>
    </w:p>
    <w:p w14:paraId="7CFBF5CA" w14:textId="77777777" w:rsidR="00417293" w:rsidRPr="00417293" w:rsidRDefault="00DD3AE9" w:rsidP="00417293">
      <w:r>
        <w:pict w14:anchorId="5BD0ED28">
          <v:rect id="_x0000_i1025" style="width:0;height:1.5pt" o:hralign="center" o:hrstd="t" o:hr="t" fillcolor="#a0a0a0" stroked="f"/>
        </w:pict>
      </w:r>
    </w:p>
    <w:p w14:paraId="6911472F" w14:textId="12494907" w:rsidR="00417293" w:rsidRPr="00417293" w:rsidRDefault="00417293" w:rsidP="00417293">
      <w:pPr>
        <w:rPr>
          <w:b/>
          <w:bCs/>
        </w:rPr>
      </w:pPr>
      <w:r w:rsidRPr="00417293">
        <w:rPr>
          <w:b/>
          <w:bCs/>
        </w:rPr>
        <w:t>Wat zijn Keuzedelen?</w:t>
      </w:r>
      <w:r w:rsidR="00685ACA">
        <w:rPr>
          <w:b/>
          <w:bCs/>
        </w:rPr>
        <w:t xml:space="preserve"> (tijdens introductie)</w:t>
      </w:r>
    </w:p>
    <w:p w14:paraId="56E4B934" w14:textId="0E51AB35" w:rsidR="00417293" w:rsidRDefault="009D416E" w:rsidP="009D416E">
      <w:r w:rsidRPr="009D416E">
        <w:t>Keuzedelen zijn vakken die studenten in het mbo extra kunnen kiezen.</w:t>
      </w:r>
      <w:r>
        <w:t xml:space="preserve"> </w:t>
      </w:r>
      <w:r w:rsidRPr="009D416E">
        <w:t xml:space="preserve">Ze bieden de mogelijkheid om </w:t>
      </w:r>
      <w:r>
        <w:t xml:space="preserve">een </w:t>
      </w:r>
      <w:r w:rsidRPr="009D416E">
        <w:t>opleiding te verdiepen of te verbreden.</w:t>
      </w:r>
      <w:r>
        <w:t xml:space="preserve"> </w:t>
      </w:r>
      <w:r w:rsidR="00685ACA">
        <w:t>Het</w:t>
      </w:r>
      <w:r w:rsidR="00417293" w:rsidRPr="00417293">
        <w:t xml:space="preserve"> ge</w:t>
      </w:r>
      <w:r w:rsidR="00685ACA">
        <w:t>eft</w:t>
      </w:r>
      <w:r w:rsidR="00417293" w:rsidRPr="00417293">
        <w:t xml:space="preserve"> studenten de mogelijkheid om hun opleiding af te stemmen op hun eigen interesses</w:t>
      </w:r>
      <w:r w:rsidR="002F1A76">
        <w:t xml:space="preserve"> of hun eigen</w:t>
      </w:r>
      <w:r w:rsidR="00417293" w:rsidRPr="00417293">
        <w:t xml:space="preserve"> toekomst. Dit maakt het onderwijs flexibeler en afgestemd op de arbeidsmarkt.</w:t>
      </w:r>
      <w:r w:rsidR="00732577">
        <w:t xml:space="preserve">                                      (hierna inhoud laten zien)</w:t>
      </w:r>
    </w:p>
    <w:p w14:paraId="02EC281F" w14:textId="28D70167" w:rsidR="00574399" w:rsidRDefault="00574399" w:rsidP="009D416E">
      <w:pPr>
        <w:rPr>
          <w:b/>
          <w:bCs/>
        </w:rPr>
      </w:pPr>
      <w:r w:rsidRPr="00734524">
        <w:rPr>
          <w:b/>
          <w:bCs/>
        </w:rPr>
        <w:t>Voordelen van Keuzedelen</w:t>
      </w:r>
    </w:p>
    <w:p w14:paraId="4EDC9EE3" w14:textId="77777777" w:rsidR="00734524" w:rsidRDefault="00734524" w:rsidP="009D416E">
      <w:pPr>
        <w:rPr>
          <w:b/>
          <w:bCs/>
        </w:rPr>
      </w:pPr>
    </w:p>
    <w:p w14:paraId="39B4A1EE" w14:textId="736ED2E7" w:rsidR="00E8661D" w:rsidRPr="00E8661D" w:rsidRDefault="00E8661D" w:rsidP="00E8661D">
      <w:pPr>
        <w:numPr>
          <w:ilvl w:val="0"/>
          <w:numId w:val="25"/>
        </w:numPr>
        <w:rPr>
          <w:b/>
          <w:bCs/>
        </w:rPr>
      </w:pPr>
      <w:r>
        <w:rPr>
          <w:b/>
          <w:bCs/>
        </w:rPr>
        <w:t>Het v</w:t>
      </w:r>
      <w:r w:rsidRPr="00E8661D">
        <w:rPr>
          <w:b/>
          <w:bCs/>
        </w:rPr>
        <w:t>erbreed</w:t>
      </w:r>
      <w:r>
        <w:rPr>
          <w:b/>
          <w:bCs/>
        </w:rPr>
        <w:t>t</w:t>
      </w:r>
      <w:r w:rsidRPr="00E8661D">
        <w:rPr>
          <w:b/>
          <w:bCs/>
        </w:rPr>
        <w:t xml:space="preserve"> je kennis op andere gebieden.</w:t>
      </w:r>
    </w:p>
    <w:p w14:paraId="61B4FF5A" w14:textId="4076C0EE" w:rsidR="00E8661D" w:rsidRPr="00E8661D" w:rsidRDefault="00E8661D" w:rsidP="00E8661D">
      <w:pPr>
        <w:numPr>
          <w:ilvl w:val="0"/>
          <w:numId w:val="25"/>
        </w:numPr>
        <w:rPr>
          <w:b/>
          <w:bCs/>
        </w:rPr>
      </w:pPr>
      <w:r>
        <w:rPr>
          <w:b/>
          <w:bCs/>
        </w:rPr>
        <w:t>Het v</w:t>
      </w:r>
      <w:r w:rsidRPr="00E8661D">
        <w:rPr>
          <w:b/>
          <w:bCs/>
        </w:rPr>
        <w:t>erdiep</w:t>
      </w:r>
      <w:r>
        <w:rPr>
          <w:b/>
          <w:bCs/>
        </w:rPr>
        <w:t>t</w:t>
      </w:r>
      <w:r w:rsidRPr="00E8661D">
        <w:rPr>
          <w:b/>
          <w:bCs/>
        </w:rPr>
        <w:t xml:space="preserve"> je in specifieke vakken van je studie.</w:t>
      </w:r>
    </w:p>
    <w:p w14:paraId="77B4FC01" w14:textId="464AD717" w:rsidR="00E8661D" w:rsidRPr="00E8661D" w:rsidRDefault="00E8661D" w:rsidP="00E8661D">
      <w:pPr>
        <w:numPr>
          <w:ilvl w:val="0"/>
          <w:numId w:val="25"/>
        </w:numPr>
        <w:rPr>
          <w:b/>
          <w:bCs/>
        </w:rPr>
      </w:pPr>
      <w:r>
        <w:rPr>
          <w:b/>
          <w:bCs/>
        </w:rPr>
        <w:t>Het v</w:t>
      </w:r>
      <w:r w:rsidRPr="00E8661D">
        <w:rPr>
          <w:b/>
          <w:bCs/>
        </w:rPr>
        <w:t>ergroot je kansen op de arbeidsmarkt.</w:t>
      </w:r>
    </w:p>
    <w:p w14:paraId="7534AA2C" w14:textId="123CFCE3" w:rsidR="00E8661D" w:rsidRPr="00E8661D" w:rsidRDefault="00E8661D" w:rsidP="00E8661D">
      <w:pPr>
        <w:numPr>
          <w:ilvl w:val="0"/>
          <w:numId w:val="25"/>
        </w:numPr>
        <w:rPr>
          <w:b/>
          <w:bCs/>
        </w:rPr>
      </w:pPr>
      <w:r>
        <w:rPr>
          <w:b/>
          <w:bCs/>
        </w:rPr>
        <w:t>Het o</w:t>
      </w:r>
      <w:r w:rsidRPr="00E8661D">
        <w:rPr>
          <w:b/>
          <w:bCs/>
        </w:rPr>
        <w:t>ntwikkel</w:t>
      </w:r>
      <w:r>
        <w:rPr>
          <w:b/>
          <w:bCs/>
        </w:rPr>
        <w:t>t</w:t>
      </w:r>
      <w:r w:rsidRPr="00E8661D">
        <w:rPr>
          <w:b/>
          <w:bCs/>
        </w:rPr>
        <w:t xml:space="preserve"> extra vaardigheden die nuttig zijn in je carrière.</w:t>
      </w:r>
    </w:p>
    <w:p w14:paraId="77FB4A93" w14:textId="77777777" w:rsidR="00734524" w:rsidRPr="00734524" w:rsidRDefault="00734524" w:rsidP="009D416E">
      <w:pPr>
        <w:rPr>
          <w:b/>
          <w:bCs/>
        </w:rPr>
      </w:pPr>
    </w:p>
    <w:p w14:paraId="1FA1E5A5" w14:textId="77777777" w:rsidR="00417293" w:rsidRPr="00417293" w:rsidRDefault="00DD3AE9" w:rsidP="00417293">
      <w:r>
        <w:pict w14:anchorId="79270DEA">
          <v:rect id="_x0000_i1026" style="width:0;height:1.5pt" o:hralign="center" o:hrstd="t" o:hr="t" fillcolor="#a0a0a0" stroked="f"/>
        </w:pict>
      </w:r>
    </w:p>
    <w:p w14:paraId="20F3B80B" w14:textId="77777777" w:rsidR="00417293" w:rsidRPr="00417293" w:rsidRDefault="00417293" w:rsidP="00417293">
      <w:pPr>
        <w:rPr>
          <w:b/>
          <w:bCs/>
        </w:rPr>
      </w:pPr>
      <w:r w:rsidRPr="00417293">
        <w:rPr>
          <w:b/>
          <w:bCs/>
        </w:rPr>
        <w:t>Waarom bestaan Keuzedelen?</w:t>
      </w:r>
    </w:p>
    <w:p w14:paraId="40E85450" w14:textId="25228869" w:rsidR="00417293" w:rsidRPr="00417293" w:rsidRDefault="00417293" w:rsidP="00417293">
      <w:r w:rsidRPr="00417293">
        <w:t xml:space="preserve">Keuzedelen </w:t>
      </w:r>
      <w:r w:rsidR="004A64FC">
        <w:t>bestaan</w:t>
      </w:r>
      <w:r w:rsidRPr="00417293">
        <w:t xml:space="preserve"> </w:t>
      </w:r>
      <w:r w:rsidR="004A64FC">
        <w:t>om</w:t>
      </w:r>
      <w:r w:rsidRPr="00417293">
        <w:t xml:space="preserve"> verschillende redenen</w:t>
      </w:r>
      <w:r w:rsidR="004A64FC">
        <w:t xml:space="preserve"> waarom wij in het TCR keuzedelen moeten volgen</w:t>
      </w:r>
      <w:r w:rsidRPr="00417293">
        <w:t>:</w:t>
      </w:r>
    </w:p>
    <w:p w14:paraId="2BF7647E" w14:textId="4DF3148A" w:rsidR="00417293" w:rsidRPr="00417293" w:rsidRDefault="004A64FC" w:rsidP="00417293">
      <w:pPr>
        <w:numPr>
          <w:ilvl w:val="0"/>
          <w:numId w:val="3"/>
        </w:numPr>
      </w:pPr>
      <w:r>
        <w:rPr>
          <w:b/>
          <w:bCs/>
        </w:rPr>
        <w:t xml:space="preserve">Het </w:t>
      </w:r>
      <w:r w:rsidR="00417293" w:rsidRPr="00417293">
        <w:rPr>
          <w:b/>
          <w:bCs/>
        </w:rPr>
        <w:t>Personaliseer</w:t>
      </w:r>
      <w:r>
        <w:rPr>
          <w:b/>
          <w:bCs/>
        </w:rPr>
        <w:t>t</w:t>
      </w:r>
      <w:r w:rsidR="00417293" w:rsidRPr="00417293">
        <w:rPr>
          <w:b/>
          <w:bCs/>
        </w:rPr>
        <w:t xml:space="preserve"> je </w:t>
      </w:r>
      <w:r>
        <w:rPr>
          <w:b/>
          <w:bCs/>
        </w:rPr>
        <w:t xml:space="preserve">eigen </w:t>
      </w:r>
      <w:r w:rsidR="00417293" w:rsidRPr="00417293">
        <w:rPr>
          <w:b/>
          <w:bCs/>
        </w:rPr>
        <w:t>opleiding</w:t>
      </w:r>
      <w:r w:rsidR="00417293" w:rsidRPr="00417293">
        <w:t xml:space="preserve">: Studenten kunnen kiezen wat hen het meest interesseert, zoals een bepaald vakgebied, specialisatie of </w:t>
      </w:r>
      <w:r>
        <w:t xml:space="preserve">bepaalde </w:t>
      </w:r>
      <w:r w:rsidR="00417293" w:rsidRPr="00417293">
        <w:t>vaardigheden die ze willen ontwikkelen.</w:t>
      </w:r>
    </w:p>
    <w:p w14:paraId="4CD71109" w14:textId="64A7B9F4" w:rsidR="00417293" w:rsidRPr="00417293" w:rsidRDefault="00371D88" w:rsidP="00417293">
      <w:pPr>
        <w:numPr>
          <w:ilvl w:val="0"/>
          <w:numId w:val="3"/>
        </w:numPr>
      </w:pPr>
      <w:r>
        <w:rPr>
          <w:b/>
          <w:bCs/>
        </w:rPr>
        <w:lastRenderedPageBreak/>
        <w:t>Het v</w:t>
      </w:r>
      <w:r w:rsidR="00417293" w:rsidRPr="00417293">
        <w:rPr>
          <w:b/>
          <w:bCs/>
        </w:rPr>
        <w:t>ergroot je kansen op de arbeidsmarkt</w:t>
      </w:r>
      <w:r w:rsidR="00417293" w:rsidRPr="00417293">
        <w:t xml:space="preserve">: </w:t>
      </w:r>
      <w:r w:rsidR="00DB6153">
        <w:t xml:space="preserve">Het </w:t>
      </w:r>
      <w:r w:rsidR="006E4085">
        <w:t>zorgt ervoor dat</w:t>
      </w:r>
      <w:r w:rsidR="00417293" w:rsidRPr="00417293">
        <w:t xml:space="preserve"> studenten beter voorbereid zijn op veranderingen in hun vakgebied</w:t>
      </w:r>
      <w:r w:rsidR="006E4085">
        <w:t xml:space="preserve"> en dat ze meer ervaring hebben met andere </w:t>
      </w:r>
      <w:r w:rsidR="00B30997">
        <w:t xml:space="preserve">vakken die te maken heeft met software </w:t>
      </w:r>
      <w:proofErr w:type="spellStart"/>
      <w:r w:rsidR="00B30997">
        <w:t>developer</w:t>
      </w:r>
      <w:proofErr w:type="spellEnd"/>
      <w:r w:rsidR="00B30997">
        <w:t>. Het vergroot ook je kans om snel een stage te vinden, een hogere opleiding of een werkplek.</w:t>
      </w:r>
    </w:p>
    <w:p w14:paraId="71B5693F" w14:textId="3600ED22" w:rsidR="00417293" w:rsidRPr="00417293" w:rsidRDefault="00111580" w:rsidP="00417293">
      <w:pPr>
        <w:numPr>
          <w:ilvl w:val="0"/>
          <w:numId w:val="3"/>
        </w:numPr>
      </w:pPr>
      <w:r>
        <w:rPr>
          <w:b/>
          <w:bCs/>
        </w:rPr>
        <w:t>Om verder te leren:</w:t>
      </w:r>
      <w:r w:rsidR="00417293" w:rsidRPr="00417293">
        <w:t xml:space="preserve"> Sommige keuzedelen zijn ontworpen om studenten voor te bereiden </w:t>
      </w:r>
      <w:r w:rsidR="00385BDF">
        <w:t xml:space="preserve">om </w:t>
      </w:r>
      <w:r w:rsidR="00417293" w:rsidRPr="00417293">
        <w:t>door</w:t>
      </w:r>
      <w:r w:rsidR="00385BDF">
        <w:t xml:space="preserve"> te </w:t>
      </w:r>
      <w:r w:rsidR="00417293" w:rsidRPr="00417293">
        <w:t>studeren in het HBO (hoger beroepsonderwijs) of een andere richting.</w:t>
      </w:r>
    </w:p>
    <w:p w14:paraId="53A42585" w14:textId="2ED5C655" w:rsidR="00417293" w:rsidRPr="00417293" w:rsidRDefault="005F2033" w:rsidP="00417293">
      <w:r w:rsidRPr="005F2033">
        <w:t xml:space="preserve">Het doel is </w:t>
      </w:r>
      <w:r>
        <w:t xml:space="preserve">dus </w:t>
      </w:r>
      <w:r w:rsidRPr="005F2033">
        <w:t xml:space="preserve">om de opleiding beter te laten passen bij wat </w:t>
      </w:r>
      <w:r w:rsidR="00F04D57">
        <w:t>bedrijven</w:t>
      </w:r>
      <w:r w:rsidRPr="005F2033">
        <w:t xml:space="preserve"> zoeken, en om studenten meer keuzes te geven in wat ze willen leren.</w:t>
      </w:r>
      <w:r w:rsidR="00DD3AE9">
        <w:pict w14:anchorId="6A4DC9E8">
          <v:rect id="_x0000_i1027" style="width:0;height:1.5pt" o:hralign="center" o:hrstd="t" o:hr="t" fillcolor="#a0a0a0" stroked="f"/>
        </w:pict>
      </w:r>
    </w:p>
    <w:p w14:paraId="5B4034E2" w14:textId="77777777" w:rsidR="00417293" w:rsidRPr="00417293" w:rsidRDefault="00417293" w:rsidP="00417293">
      <w:pPr>
        <w:rPr>
          <w:b/>
          <w:bCs/>
        </w:rPr>
      </w:pPr>
      <w:r w:rsidRPr="00417293">
        <w:rPr>
          <w:b/>
          <w:bCs/>
        </w:rPr>
        <w:t>Hoe Werken Keuzedelen?</w:t>
      </w:r>
    </w:p>
    <w:p w14:paraId="4939AC93" w14:textId="7669A1CD" w:rsidR="00417293" w:rsidRPr="00417293" w:rsidRDefault="00417293" w:rsidP="00417293">
      <w:r w:rsidRPr="00417293">
        <w:t>Elke MBO</w:t>
      </w:r>
      <w:r w:rsidR="00856DFF">
        <w:t xml:space="preserve"> </w:t>
      </w:r>
      <w:r w:rsidRPr="00417293">
        <w:t>opleiding bevat een</w:t>
      </w:r>
      <w:r w:rsidR="00D33FD4">
        <w:t xml:space="preserve"> bepaald</w:t>
      </w:r>
      <w:r w:rsidRPr="00417293">
        <w:t xml:space="preserve"> aantal uren dat besteed moet worden aan keuzedelen. De </w:t>
      </w:r>
      <w:r w:rsidR="00D33FD4">
        <w:t xml:space="preserve">aantal uren </w:t>
      </w:r>
      <w:r w:rsidRPr="00417293">
        <w:t>kan variëren per niveau en opleiding. Studenten kunnen kiezen uit verschillende onderwerpen</w:t>
      </w:r>
      <w:r w:rsidR="00F0533D">
        <w:t xml:space="preserve"> in de keuzedelen</w:t>
      </w:r>
      <w:r w:rsidRPr="00417293">
        <w:t xml:space="preserve"> die aansluiten bij hun opleiding of interesses. Denk hierbij aan:</w:t>
      </w:r>
    </w:p>
    <w:p w14:paraId="449E6183" w14:textId="23F719FC" w:rsidR="00417293" w:rsidRPr="00417293" w:rsidRDefault="00417293" w:rsidP="00417293">
      <w:pPr>
        <w:numPr>
          <w:ilvl w:val="0"/>
          <w:numId w:val="4"/>
        </w:numPr>
      </w:pPr>
      <w:r w:rsidRPr="00417293">
        <w:rPr>
          <w:b/>
          <w:bCs/>
        </w:rPr>
        <w:t>Ondernemerschap</w:t>
      </w:r>
      <w:r w:rsidRPr="00417293">
        <w:t xml:space="preserve">: Voor </w:t>
      </w:r>
      <w:r w:rsidR="00F0533D">
        <w:t>studenten die</w:t>
      </w:r>
      <w:r w:rsidRPr="00417293">
        <w:t xml:space="preserve"> </w:t>
      </w:r>
      <w:r w:rsidR="00FD1600">
        <w:t>beslissen</w:t>
      </w:r>
      <w:r w:rsidRPr="00417293">
        <w:t xml:space="preserve"> om een eigen bedrijf te beginnen.</w:t>
      </w:r>
    </w:p>
    <w:p w14:paraId="0B0FBDD4" w14:textId="7E73A865" w:rsidR="00417293" w:rsidRPr="00417293" w:rsidRDefault="00FD1600" w:rsidP="00417293">
      <w:pPr>
        <w:numPr>
          <w:ilvl w:val="0"/>
          <w:numId w:val="4"/>
        </w:numPr>
      </w:pPr>
      <w:r>
        <w:rPr>
          <w:b/>
          <w:bCs/>
        </w:rPr>
        <w:t>Werken/studeren in het buitenland</w:t>
      </w:r>
      <w:r w:rsidR="00417293" w:rsidRPr="00417293">
        <w:t xml:space="preserve">: Voor </w:t>
      </w:r>
      <w:r>
        <w:t xml:space="preserve">studenten die </w:t>
      </w:r>
      <w:r w:rsidR="00417293" w:rsidRPr="00417293">
        <w:t>in het buitenland wil</w:t>
      </w:r>
      <w:r>
        <w:t>len</w:t>
      </w:r>
      <w:r w:rsidR="00417293" w:rsidRPr="00417293">
        <w:t xml:space="preserve"> werken of studeren.</w:t>
      </w:r>
    </w:p>
    <w:p w14:paraId="75F21C51" w14:textId="772B05C0" w:rsidR="00417293" w:rsidRPr="00417293" w:rsidRDefault="00417293" w:rsidP="00417293">
      <w:pPr>
        <w:numPr>
          <w:ilvl w:val="0"/>
          <w:numId w:val="4"/>
        </w:numPr>
      </w:pPr>
      <w:r w:rsidRPr="00417293">
        <w:rPr>
          <w:b/>
          <w:bCs/>
        </w:rPr>
        <w:t>Technologische innovaties</w:t>
      </w:r>
      <w:r w:rsidRPr="00417293">
        <w:t xml:space="preserve">: </w:t>
      </w:r>
      <w:r w:rsidR="00FD1600">
        <w:t>Voor studenten die</w:t>
      </w:r>
      <w:r w:rsidRPr="00417293">
        <w:t xml:space="preserve"> geïnteresseerd </w:t>
      </w:r>
      <w:r w:rsidR="00FD1600">
        <w:t>zijn</w:t>
      </w:r>
      <w:r w:rsidRPr="00417293">
        <w:t xml:space="preserve"> in nieuwe ontwikkelingen in bijvoorbeeld ICT of techniek.</w:t>
      </w:r>
    </w:p>
    <w:p w14:paraId="6435595E" w14:textId="7084AC12" w:rsidR="00417293" w:rsidRDefault="00417293" w:rsidP="00417293">
      <w:pPr>
        <w:numPr>
          <w:ilvl w:val="0"/>
          <w:numId w:val="4"/>
        </w:numPr>
      </w:pPr>
      <w:r w:rsidRPr="00417293">
        <w:rPr>
          <w:b/>
          <w:bCs/>
        </w:rPr>
        <w:t>Vakinhoudelijke verdieping</w:t>
      </w:r>
      <w:r w:rsidRPr="00417293">
        <w:t xml:space="preserve">: Voor </w:t>
      </w:r>
      <w:r w:rsidR="001E19E9">
        <w:t>studenten die zich willen verdiepen</w:t>
      </w:r>
      <w:r w:rsidRPr="00417293">
        <w:t xml:space="preserve"> binnen het vakgebied, zoals zorgtechnologie of sportinnovatie.</w:t>
      </w:r>
    </w:p>
    <w:p w14:paraId="69B446C7" w14:textId="08E260CA" w:rsidR="00732577" w:rsidRDefault="00BB25D1" w:rsidP="002C7472">
      <w:pPr>
        <w:ind w:left="720"/>
      </w:pPr>
      <w:r>
        <w:t>--------------------------------------------</w:t>
      </w:r>
    </w:p>
    <w:p w14:paraId="6845E258" w14:textId="77777777" w:rsidR="00732577" w:rsidRPr="009D180F" w:rsidRDefault="00732577" w:rsidP="00732577">
      <w:pPr>
        <w:rPr>
          <w:b/>
          <w:bCs/>
        </w:rPr>
      </w:pPr>
      <w:r w:rsidRPr="009D180F">
        <w:rPr>
          <w:b/>
          <w:bCs/>
        </w:rPr>
        <w:t>Het belang van keuzedelen voor de arbeidsmarkt</w:t>
      </w:r>
    </w:p>
    <w:p w14:paraId="5C092B60" w14:textId="77777777" w:rsidR="00732577" w:rsidRPr="009D180F" w:rsidRDefault="00732577" w:rsidP="00732577">
      <w:pPr>
        <w:numPr>
          <w:ilvl w:val="0"/>
          <w:numId w:val="9"/>
        </w:numPr>
      </w:pPr>
      <w:r w:rsidRPr="009D180F">
        <w:rPr>
          <w:b/>
          <w:bCs/>
        </w:rPr>
        <w:t xml:space="preserve">Aansluiting op sectorale </w:t>
      </w:r>
      <w:r>
        <w:rPr>
          <w:b/>
          <w:bCs/>
        </w:rPr>
        <w:t>eisen</w:t>
      </w:r>
      <w:r w:rsidRPr="009D180F">
        <w:t xml:space="preserve"> De arbeidsmarkt verandert snel en keuzedelen kunnen worden aangepast aan de actuele </w:t>
      </w:r>
      <w:r>
        <w:t>eisen</w:t>
      </w:r>
      <w:r w:rsidRPr="009D180F">
        <w:t xml:space="preserve"> van werkgevers. Dit maakt het onderwijs flexibel en dynamisch.</w:t>
      </w:r>
    </w:p>
    <w:p w14:paraId="66D1E0CF" w14:textId="77777777" w:rsidR="00732577" w:rsidRPr="009D180F" w:rsidRDefault="00732577" w:rsidP="00732577">
      <w:pPr>
        <w:numPr>
          <w:ilvl w:val="0"/>
          <w:numId w:val="9"/>
        </w:numPr>
      </w:pPr>
      <w:r w:rsidRPr="009D180F">
        <w:rPr>
          <w:b/>
          <w:bCs/>
        </w:rPr>
        <w:t xml:space="preserve">Toename van </w:t>
      </w:r>
      <w:r>
        <w:rPr>
          <w:b/>
          <w:bCs/>
        </w:rPr>
        <w:t>inzetbaarheid</w:t>
      </w:r>
      <w:r w:rsidRPr="009D180F">
        <w:t xml:space="preserve"> Door keuzedelen kunnen studenten extra vaardigheden ontwikkelen die hun inzetbaarheid vergroten, bijvoorbeeld digitale vaardigheden of projectmanagement.</w:t>
      </w:r>
    </w:p>
    <w:p w14:paraId="1CAA445C" w14:textId="77777777" w:rsidR="00732577" w:rsidRPr="009D180F" w:rsidRDefault="00732577" w:rsidP="00732577">
      <w:pPr>
        <w:rPr>
          <w:b/>
          <w:bCs/>
        </w:rPr>
      </w:pPr>
      <w:r w:rsidRPr="009D180F">
        <w:rPr>
          <w:b/>
          <w:bCs/>
        </w:rPr>
        <w:t>Hoe keuzedelen bijdragen aan zelf</w:t>
      </w:r>
      <w:r>
        <w:rPr>
          <w:b/>
          <w:bCs/>
        </w:rPr>
        <w:t>ontwikkeling</w:t>
      </w:r>
    </w:p>
    <w:p w14:paraId="4B0D4B1F" w14:textId="77777777" w:rsidR="00732577" w:rsidRPr="009D180F" w:rsidRDefault="00732577" w:rsidP="00732577">
      <w:pPr>
        <w:numPr>
          <w:ilvl w:val="0"/>
          <w:numId w:val="10"/>
        </w:numPr>
      </w:pPr>
      <w:r w:rsidRPr="009D180F">
        <w:rPr>
          <w:b/>
          <w:bCs/>
        </w:rPr>
        <w:lastRenderedPageBreak/>
        <w:t>Persoonlijke ontwikkeling</w:t>
      </w:r>
      <w:r w:rsidRPr="009D180F">
        <w:t xml:space="preserve"> Keuzedelen geven studenten de kans om hun horizon te verbreden, hun interesses te volgen en vaardigheden te ontwikkelen die hen niet alleen professioneel maar ook persoonlijk v</w:t>
      </w:r>
      <w:r>
        <w:t>erbeteren</w:t>
      </w:r>
      <w:r w:rsidRPr="009D180F">
        <w:t>.</w:t>
      </w:r>
    </w:p>
    <w:p w14:paraId="5807CBF6" w14:textId="77777777" w:rsidR="00732577" w:rsidRPr="009D180F" w:rsidRDefault="00732577" w:rsidP="00732577">
      <w:pPr>
        <w:numPr>
          <w:ilvl w:val="0"/>
          <w:numId w:val="10"/>
        </w:numPr>
      </w:pPr>
      <w:r w:rsidRPr="009D180F">
        <w:rPr>
          <w:b/>
          <w:bCs/>
        </w:rPr>
        <w:t>Leerlingenperspectief</w:t>
      </w:r>
      <w:r w:rsidRPr="009D180F">
        <w:t xml:space="preserve"> Keuzedelen kunnen een positief effect hebben op motivatie en betrokkenheid, omdat leerlingen meer controle krijgen over hun eigen leerproces.</w:t>
      </w:r>
    </w:p>
    <w:p w14:paraId="3E288531" w14:textId="77777777" w:rsidR="00732577" w:rsidRPr="009D180F" w:rsidRDefault="00732577" w:rsidP="00732577">
      <w:pPr>
        <w:rPr>
          <w:b/>
          <w:bCs/>
        </w:rPr>
      </w:pPr>
      <w:r w:rsidRPr="009D180F">
        <w:rPr>
          <w:b/>
          <w:bCs/>
        </w:rPr>
        <w:t>Samenwerking tussen onderwijs en bedrijfsleven</w:t>
      </w:r>
    </w:p>
    <w:p w14:paraId="338A8710" w14:textId="77777777" w:rsidR="00732577" w:rsidRPr="009D180F" w:rsidRDefault="00732577" w:rsidP="00732577">
      <w:pPr>
        <w:numPr>
          <w:ilvl w:val="0"/>
          <w:numId w:val="11"/>
        </w:numPr>
      </w:pPr>
      <w:r w:rsidRPr="009D180F">
        <w:rPr>
          <w:b/>
          <w:bCs/>
        </w:rPr>
        <w:t>Betrokkenheid van het bedrijfsleven</w:t>
      </w:r>
      <w:r w:rsidRPr="009D180F">
        <w:t xml:space="preserve"> In veel sectoren worden keuzedelen ontwikkeld in samenwerking met bedrijven. Dit zorgt ervoor dat de inhoud actueel blijft en a</w:t>
      </w:r>
      <w:r>
        <w:t>angepast</w:t>
      </w:r>
      <w:r w:rsidRPr="009D180F">
        <w:t xml:space="preserve"> is op de praktische eisen van het werkveld.</w:t>
      </w:r>
    </w:p>
    <w:p w14:paraId="646C379E" w14:textId="77777777" w:rsidR="00732577" w:rsidRPr="009D180F" w:rsidRDefault="00732577" w:rsidP="00732577">
      <w:pPr>
        <w:numPr>
          <w:ilvl w:val="0"/>
          <w:numId w:val="11"/>
        </w:numPr>
      </w:pPr>
      <w:r w:rsidRPr="009D180F">
        <w:rPr>
          <w:b/>
          <w:bCs/>
        </w:rPr>
        <w:t>Stages en keuzedelen</w:t>
      </w:r>
      <w:r w:rsidRPr="009D180F">
        <w:t xml:space="preserve"> Sommige keuzedelen kunnen gekoppeld zijn aan een stage of praktijkproject, wat studenten de mogelijkheid geeft om de theorie direct toe te passen in de praktijk.</w:t>
      </w:r>
    </w:p>
    <w:p w14:paraId="269E9B31" w14:textId="77777777" w:rsidR="00732577" w:rsidRPr="009D180F" w:rsidRDefault="00732577" w:rsidP="00732577">
      <w:pPr>
        <w:rPr>
          <w:b/>
          <w:bCs/>
        </w:rPr>
      </w:pPr>
      <w:r w:rsidRPr="009D180F">
        <w:rPr>
          <w:b/>
          <w:bCs/>
        </w:rPr>
        <w:t>Toekomst van keuzedelen</w:t>
      </w:r>
    </w:p>
    <w:p w14:paraId="2DB464C5" w14:textId="77777777" w:rsidR="00732577" w:rsidRPr="009D180F" w:rsidRDefault="00732577" w:rsidP="00732577">
      <w:pPr>
        <w:numPr>
          <w:ilvl w:val="0"/>
          <w:numId w:val="12"/>
        </w:numPr>
      </w:pPr>
      <w:r w:rsidRPr="009D180F">
        <w:rPr>
          <w:b/>
          <w:bCs/>
        </w:rPr>
        <w:t>Toekomstige trends en aanpassingen</w:t>
      </w:r>
      <w:r w:rsidRPr="009D180F">
        <w:t xml:space="preserve"> Aangezien de arbeidsmarkt en de technologie zich snel ontwikkelen, zullen keuzedelen in de toekomst meer gericht zijn op digitale vaardigheden, duurzaamheid, en internationalisering.</w:t>
      </w:r>
    </w:p>
    <w:p w14:paraId="3CD83E93" w14:textId="743D441D" w:rsidR="00267A28" w:rsidRPr="009D180F" w:rsidRDefault="00732577" w:rsidP="00B50516">
      <w:pPr>
        <w:numPr>
          <w:ilvl w:val="0"/>
          <w:numId w:val="12"/>
        </w:numPr>
      </w:pPr>
      <w:r w:rsidRPr="009D180F">
        <w:rPr>
          <w:b/>
          <w:bCs/>
        </w:rPr>
        <w:t>Flexibilisering van onderwijs</w:t>
      </w:r>
      <w:r w:rsidRPr="009D180F">
        <w:t xml:space="preserve"> Keuzedelen kunnen een voor</w:t>
      </w:r>
      <w:r>
        <w:t>uitwijzing</w:t>
      </w:r>
      <w:r w:rsidRPr="009D180F">
        <w:t xml:space="preserve"> zijn van een grotere trend richting</w:t>
      </w:r>
      <w:r>
        <w:t xml:space="preserve"> </w:t>
      </w:r>
      <w:r w:rsidRPr="009D180F">
        <w:t>flexibel onderwijs, waarbij studenten in de toekomst nog meer vrijheid hebben om hun onderwijsprogramma samen te stellen</w:t>
      </w:r>
      <w:r w:rsidR="00B50516">
        <w:t>.</w:t>
      </w:r>
    </w:p>
    <w:p w14:paraId="0B1C276B" w14:textId="77777777" w:rsidR="00267A28" w:rsidRPr="00417293" w:rsidRDefault="00267A28" w:rsidP="00267A28"/>
    <w:p w14:paraId="6DB2546C" w14:textId="77777777" w:rsidR="00417293" w:rsidRPr="00417293" w:rsidRDefault="00DD3AE9" w:rsidP="00417293">
      <w:r>
        <w:pict w14:anchorId="4547CBE2">
          <v:rect id="_x0000_i1028" style="width:0;height:1.5pt" o:hralign="center" o:hrstd="t" o:hr="t" fillcolor="#a0a0a0" stroked="f"/>
        </w:pict>
      </w:r>
    </w:p>
    <w:p w14:paraId="6D5D94F0" w14:textId="77777777" w:rsidR="00417293" w:rsidRPr="00417293" w:rsidRDefault="00417293" w:rsidP="00417293">
      <w:pPr>
        <w:rPr>
          <w:b/>
          <w:bCs/>
        </w:rPr>
      </w:pPr>
      <w:r w:rsidRPr="00417293">
        <w:rPr>
          <w:b/>
          <w:bCs/>
        </w:rPr>
        <w:t>Voorbeelden van Keuzedelen</w:t>
      </w:r>
    </w:p>
    <w:p w14:paraId="3A27B5FF" w14:textId="3E1C9B2A" w:rsidR="00417293" w:rsidRDefault="00417293" w:rsidP="00417293">
      <w:r w:rsidRPr="00417293">
        <w:t xml:space="preserve">Keuzedelen kunnen heel </w:t>
      </w:r>
      <w:r w:rsidR="002F6596">
        <w:t>verschillend</w:t>
      </w:r>
      <w:r w:rsidRPr="00417293">
        <w:t xml:space="preserve"> zijn</w:t>
      </w:r>
      <w:r w:rsidR="00031F0C">
        <w:t xml:space="preserve"> binnen het opleiding </w:t>
      </w:r>
      <w:r w:rsidR="00521455">
        <w:t>Software Developer</w:t>
      </w:r>
      <w:r w:rsidRPr="00417293">
        <w:t>. Hier zijn enkele voorbeelden</w:t>
      </w:r>
      <w:r w:rsidR="00A34D7E">
        <w:t xml:space="preserve"> die misschien kunnen voorkomen in het </w:t>
      </w:r>
      <w:proofErr w:type="spellStart"/>
      <w:r w:rsidR="00A34D7E">
        <w:t>opleiding</w:t>
      </w:r>
      <w:r w:rsidR="003F583D">
        <w:t>.</w:t>
      </w:r>
      <w:r w:rsidR="0026575F">
        <w:t>Het</w:t>
      </w:r>
      <w:proofErr w:type="spellEnd"/>
      <w:r w:rsidR="0026575F">
        <w:t xml:space="preserve"> bevat niet alle keuzedelen</w:t>
      </w:r>
      <w:r w:rsidR="006E64C5">
        <w:t xml:space="preserve">. U kunt thuis op google </w:t>
      </w:r>
      <w:r w:rsidR="004F3EB0">
        <w:t xml:space="preserve">onderzoeken voor allerlei soorten richtingen die software </w:t>
      </w:r>
      <w:proofErr w:type="spellStart"/>
      <w:r w:rsidR="004F3EB0">
        <w:t>developers</w:t>
      </w:r>
      <w:proofErr w:type="spellEnd"/>
      <w:r w:rsidR="004F3EB0">
        <w:t xml:space="preserve"> kunnen leren</w:t>
      </w:r>
      <w:r w:rsidR="0026575F">
        <w:t>:</w:t>
      </w:r>
    </w:p>
    <w:p w14:paraId="0B582A3D" w14:textId="3FBF7698" w:rsidR="00521455" w:rsidRDefault="00521455" w:rsidP="00521455">
      <w:pPr>
        <w:rPr>
          <w:b/>
          <w:bCs/>
        </w:rPr>
      </w:pPr>
    </w:p>
    <w:p w14:paraId="03AF859C" w14:textId="77777777" w:rsidR="00521455" w:rsidRDefault="00521455" w:rsidP="00521455">
      <w:pPr>
        <w:rPr>
          <w:b/>
          <w:bCs/>
        </w:rPr>
      </w:pPr>
    </w:p>
    <w:p w14:paraId="05742802" w14:textId="77777777" w:rsidR="00521455" w:rsidRDefault="00521455" w:rsidP="00521455">
      <w:pPr>
        <w:rPr>
          <w:b/>
          <w:bCs/>
        </w:rPr>
      </w:pPr>
    </w:p>
    <w:p w14:paraId="3B9B83E1" w14:textId="3F8DD17C" w:rsidR="00521455" w:rsidRPr="00521455" w:rsidRDefault="00521455" w:rsidP="00521455">
      <w:pPr>
        <w:pStyle w:val="Lijstalinea"/>
        <w:numPr>
          <w:ilvl w:val="0"/>
          <w:numId w:val="24"/>
        </w:numPr>
        <w:rPr>
          <w:b/>
          <w:bCs/>
        </w:rPr>
      </w:pPr>
      <w:r w:rsidRPr="00521455">
        <w:rPr>
          <w:b/>
          <w:bCs/>
        </w:rPr>
        <w:t>Cybersecurity</w:t>
      </w:r>
    </w:p>
    <w:p w14:paraId="3BEE79D1" w14:textId="0B8D4C7E" w:rsidR="00521455" w:rsidRPr="00EC0ECD" w:rsidRDefault="00521455" w:rsidP="00521455">
      <w:pPr>
        <w:numPr>
          <w:ilvl w:val="0"/>
          <w:numId w:val="14"/>
        </w:numPr>
      </w:pPr>
      <w:r w:rsidRPr="00EC0ECD">
        <w:t xml:space="preserve">Dit keuzedeel richt zich op de beveiliging van software en netwerken. Studenten leren over veelvoorkomende cyberdreigingen zoals malware, </w:t>
      </w:r>
      <w:proofErr w:type="spellStart"/>
      <w:r w:rsidRPr="00EC0ECD">
        <w:t>hacking</w:t>
      </w:r>
      <w:proofErr w:type="spellEnd"/>
      <w:r w:rsidRPr="00EC0ECD">
        <w:t xml:space="preserve"> en </w:t>
      </w:r>
      <w:proofErr w:type="spellStart"/>
      <w:r w:rsidRPr="00EC0ECD">
        <w:lastRenderedPageBreak/>
        <w:t>phishing</w:t>
      </w:r>
      <w:proofErr w:type="spellEnd"/>
      <w:r w:rsidRPr="00EC0ECD">
        <w:t>, en hoe ze systemen kunnen beschermen.</w:t>
      </w:r>
      <w:r>
        <w:t xml:space="preserve"> </w:t>
      </w:r>
      <w:r w:rsidRPr="00EC0ECD">
        <w:t xml:space="preserve">Bedrijven besteden steeds meer aandacht aan de beveiliging van hun digitale systemen. Kennis van cybersecurity is daarom een </w:t>
      </w:r>
      <w:r>
        <w:t>goed keuze</w:t>
      </w:r>
      <w:r w:rsidRPr="00EC0ECD">
        <w:t xml:space="preserve"> </w:t>
      </w:r>
      <w:r>
        <w:t>voor</w:t>
      </w:r>
      <w:r w:rsidRPr="00EC0ECD">
        <w:t xml:space="preserve"> een software </w:t>
      </w:r>
      <w:proofErr w:type="spellStart"/>
      <w:r w:rsidRPr="00EC0ECD">
        <w:t>developer</w:t>
      </w:r>
      <w:proofErr w:type="spellEnd"/>
      <w:r w:rsidRPr="00EC0ECD">
        <w:t>.</w:t>
      </w:r>
    </w:p>
    <w:p w14:paraId="46C4251C" w14:textId="1746D2B3" w:rsidR="00521455" w:rsidRPr="00EC0ECD" w:rsidRDefault="00521455" w:rsidP="00521455">
      <w:pPr>
        <w:rPr>
          <w:b/>
          <w:bCs/>
        </w:rPr>
      </w:pPr>
      <w:r w:rsidRPr="00EC0ECD">
        <w:rPr>
          <w:b/>
          <w:bCs/>
        </w:rPr>
        <w:t>2.</w:t>
      </w:r>
      <w:r>
        <w:rPr>
          <w:b/>
          <w:bCs/>
        </w:rPr>
        <w:t xml:space="preserve"> </w:t>
      </w:r>
      <w:r w:rsidRPr="00EC0ECD">
        <w:rPr>
          <w:b/>
          <w:bCs/>
        </w:rPr>
        <w:t xml:space="preserve"> Cloud computing</w:t>
      </w:r>
    </w:p>
    <w:p w14:paraId="7432F86C" w14:textId="43023055" w:rsidR="00521455" w:rsidRPr="00EC0ECD" w:rsidRDefault="00521455" w:rsidP="00A67721">
      <w:pPr>
        <w:numPr>
          <w:ilvl w:val="0"/>
          <w:numId w:val="15"/>
        </w:numPr>
      </w:pPr>
      <w:r w:rsidRPr="00EC0ECD">
        <w:t xml:space="preserve">Dit keuzedeel biedt inzicht in </w:t>
      </w:r>
      <w:proofErr w:type="spellStart"/>
      <w:r w:rsidRPr="00EC0ECD">
        <w:t>cloud</w:t>
      </w:r>
      <w:proofErr w:type="spellEnd"/>
      <w:r w:rsidRPr="00EC0ECD">
        <w:t>-technologieën, zoals Amazon Web Services</w:t>
      </w:r>
      <w:r w:rsidR="00A67721">
        <w:t xml:space="preserve"> </w:t>
      </w:r>
      <w:r w:rsidRPr="00EC0ECD">
        <w:t xml:space="preserve">of Microsoft </w:t>
      </w:r>
      <w:proofErr w:type="spellStart"/>
      <w:r w:rsidRPr="00EC0ECD">
        <w:t>Azure</w:t>
      </w:r>
      <w:proofErr w:type="spellEnd"/>
      <w:r w:rsidRPr="00EC0ECD">
        <w:t xml:space="preserve">. Studenten leren hoe ze </w:t>
      </w:r>
      <w:proofErr w:type="spellStart"/>
      <w:r w:rsidRPr="00EC0ECD">
        <w:t>cloud</w:t>
      </w:r>
      <w:proofErr w:type="spellEnd"/>
      <w:r w:rsidRPr="00EC0ECD">
        <w:t xml:space="preserve">-oplossingen kunnen integreren in softwareprojecten en hoe ze deze kunnen beheren. Veel bedrijven verplaatsen hun applicaties naar de </w:t>
      </w:r>
      <w:proofErr w:type="spellStart"/>
      <w:r w:rsidRPr="00EC0ECD">
        <w:t>cloud</w:t>
      </w:r>
      <w:proofErr w:type="spellEnd"/>
      <w:r w:rsidRPr="00EC0ECD">
        <w:t>. Het kunnen werken met cloudoplossingen is daarom een essentiële vaardigheid voor software</w:t>
      </w:r>
      <w:r w:rsidR="00513DBA">
        <w:t xml:space="preserve"> </w:t>
      </w:r>
      <w:proofErr w:type="spellStart"/>
      <w:r w:rsidR="00513DBA">
        <w:t>developers</w:t>
      </w:r>
      <w:proofErr w:type="spellEnd"/>
      <w:r w:rsidR="00513DBA">
        <w:t>.</w:t>
      </w:r>
    </w:p>
    <w:p w14:paraId="79B3BE6F" w14:textId="6190AD67" w:rsidR="00521455" w:rsidRPr="00EC0ECD" w:rsidRDefault="0026575F" w:rsidP="00521455">
      <w:pPr>
        <w:rPr>
          <w:b/>
          <w:bCs/>
        </w:rPr>
      </w:pPr>
      <w:r>
        <w:rPr>
          <w:b/>
          <w:bCs/>
        </w:rPr>
        <w:t>3</w:t>
      </w:r>
      <w:r w:rsidR="00521455" w:rsidRPr="00EC0ECD">
        <w:rPr>
          <w:b/>
          <w:bCs/>
        </w:rPr>
        <w:t>. Mobile app development</w:t>
      </w:r>
    </w:p>
    <w:p w14:paraId="5F3FEA3D" w14:textId="23475713" w:rsidR="00521455" w:rsidRPr="00EC0ECD" w:rsidRDefault="00521455" w:rsidP="003F583D">
      <w:pPr>
        <w:numPr>
          <w:ilvl w:val="0"/>
          <w:numId w:val="17"/>
        </w:numPr>
      </w:pPr>
      <w:r w:rsidRPr="00EC0ECD">
        <w:t xml:space="preserve">Dit keuzedeel focust op het ontwikkelen van mobiele applicaties voor platforms zoals Android en iOS. Studenten leren werken met programmeertalen zoals Swift, </w:t>
      </w:r>
      <w:proofErr w:type="spellStart"/>
      <w:r w:rsidRPr="00EC0ECD">
        <w:t>Kotlin</w:t>
      </w:r>
      <w:proofErr w:type="spellEnd"/>
      <w:r w:rsidRPr="00EC0ECD">
        <w:t xml:space="preserve">, en </w:t>
      </w:r>
      <w:proofErr w:type="spellStart"/>
      <w:r w:rsidRPr="00EC0ECD">
        <w:t>frameworks</w:t>
      </w:r>
      <w:proofErr w:type="spellEnd"/>
      <w:r w:rsidRPr="00EC0ECD">
        <w:t xml:space="preserve"> zoals </w:t>
      </w:r>
      <w:proofErr w:type="spellStart"/>
      <w:r w:rsidRPr="00EC0ECD">
        <w:t>React</w:t>
      </w:r>
      <w:proofErr w:type="spellEnd"/>
      <w:r w:rsidRPr="00EC0ECD">
        <w:t xml:space="preserve"> Native.</w:t>
      </w:r>
      <w:r w:rsidR="003F583D">
        <w:t xml:space="preserve"> Studenten kunnen dit kiezen als ze meer</w:t>
      </w:r>
      <w:r w:rsidR="009748AC">
        <w:t xml:space="preserve"> met apps willen werken in het toekomst.</w:t>
      </w:r>
    </w:p>
    <w:p w14:paraId="320A0B17" w14:textId="77777777" w:rsidR="00521455" w:rsidRPr="00EC0ECD" w:rsidRDefault="00521455" w:rsidP="00521455">
      <w:pPr>
        <w:rPr>
          <w:b/>
          <w:bCs/>
        </w:rPr>
      </w:pPr>
      <w:r w:rsidRPr="00EC0ECD">
        <w:rPr>
          <w:b/>
          <w:bCs/>
        </w:rPr>
        <w:t xml:space="preserve">5. </w:t>
      </w:r>
      <w:proofErr w:type="spellStart"/>
      <w:r w:rsidRPr="00EC0ECD">
        <w:rPr>
          <w:b/>
          <w:bCs/>
        </w:rPr>
        <w:t>Artificial</w:t>
      </w:r>
      <w:proofErr w:type="spellEnd"/>
      <w:r w:rsidRPr="00EC0ECD">
        <w:rPr>
          <w:b/>
          <w:bCs/>
        </w:rPr>
        <w:t xml:space="preserve"> Intelligence (AI) en Machine Learning (ML)</w:t>
      </w:r>
    </w:p>
    <w:p w14:paraId="63BCA328" w14:textId="0C93CB17" w:rsidR="00521455" w:rsidRPr="00EC0ECD" w:rsidRDefault="00521455" w:rsidP="006E64C5">
      <w:pPr>
        <w:numPr>
          <w:ilvl w:val="0"/>
          <w:numId w:val="18"/>
        </w:numPr>
      </w:pPr>
      <w:r w:rsidRPr="00EC0ECD">
        <w:t xml:space="preserve">Studenten leren de basisprincipes van AI en ML, inclusief algoritmes, data-analyse, en het gebruik van AI-tools zoals </w:t>
      </w:r>
      <w:proofErr w:type="spellStart"/>
      <w:r w:rsidRPr="00EC0ECD">
        <w:t>TensorFlow</w:t>
      </w:r>
      <w:proofErr w:type="spellEnd"/>
      <w:r w:rsidRPr="00EC0ECD">
        <w:t xml:space="preserve"> of </w:t>
      </w:r>
      <w:proofErr w:type="spellStart"/>
      <w:r w:rsidRPr="00EC0ECD">
        <w:t>PyTorch</w:t>
      </w:r>
      <w:proofErr w:type="spellEnd"/>
      <w:r w:rsidRPr="00EC0ECD">
        <w:t>.</w:t>
      </w:r>
      <w:r w:rsidR="009748AC">
        <w:t xml:space="preserve"> </w:t>
      </w:r>
      <w:r w:rsidRPr="00EC0ECD">
        <w:t xml:space="preserve">AI en ML zijn snelgroeiende velden binnen de IT. Software </w:t>
      </w:r>
      <w:proofErr w:type="spellStart"/>
      <w:r w:rsidRPr="00EC0ECD">
        <w:t>developers</w:t>
      </w:r>
      <w:proofErr w:type="spellEnd"/>
      <w:r w:rsidRPr="00EC0ECD">
        <w:t xml:space="preserve"> met kennis van deze gebieden kunnen innovatieve oplossingen ontwikkelen, zoals intelligente chatbots of voorspellende analyses</w:t>
      </w:r>
      <w:r w:rsidR="006E64C5">
        <w:t>.</w:t>
      </w:r>
    </w:p>
    <w:p w14:paraId="56CC1F1B" w14:textId="77777777" w:rsidR="00521455" w:rsidRPr="00EC0ECD" w:rsidRDefault="00521455" w:rsidP="00521455">
      <w:pPr>
        <w:rPr>
          <w:b/>
          <w:bCs/>
        </w:rPr>
      </w:pPr>
      <w:r w:rsidRPr="00EC0ECD">
        <w:rPr>
          <w:b/>
          <w:bCs/>
        </w:rPr>
        <w:t>7. UX/UI Design</w:t>
      </w:r>
    </w:p>
    <w:p w14:paraId="6C099E80" w14:textId="3C37B28A" w:rsidR="00521455" w:rsidRPr="00EC0ECD" w:rsidRDefault="00521455" w:rsidP="004F3EB0">
      <w:pPr>
        <w:numPr>
          <w:ilvl w:val="0"/>
          <w:numId w:val="20"/>
        </w:numPr>
      </w:pPr>
      <w:r w:rsidRPr="00EC0ECD">
        <w:t xml:space="preserve">Studenten leren de basis van gebruiksvriendelijk ontwerp en hoe ze de gebruikerservaring kunnen verbeteren in softwareproducten. Er wordt gewerkt met tools zoals </w:t>
      </w:r>
      <w:proofErr w:type="spellStart"/>
      <w:r w:rsidRPr="00EC0ECD">
        <w:t>Figma</w:t>
      </w:r>
      <w:proofErr w:type="spellEnd"/>
      <w:r w:rsidRPr="00EC0ECD">
        <w:t xml:space="preserve"> of Adobe XD.</w:t>
      </w:r>
      <w:r w:rsidR="004F3EB0">
        <w:t xml:space="preserve"> </w:t>
      </w:r>
      <w:r w:rsidRPr="00EC0ECD">
        <w:t xml:space="preserve">Gebruikerservaring is een belangrijk aspect van softwareontwikkeling. Een software </w:t>
      </w:r>
      <w:proofErr w:type="spellStart"/>
      <w:r w:rsidRPr="00EC0ECD">
        <w:t>developer</w:t>
      </w:r>
      <w:proofErr w:type="spellEnd"/>
      <w:r w:rsidRPr="00EC0ECD">
        <w:t xml:space="preserve"> met kennis van UX/UI</w:t>
      </w:r>
      <w:r w:rsidR="00A6510A">
        <w:t xml:space="preserve"> design</w:t>
      </w:r>
      <w:r w:rsidRPr="00EC0ECD">
        <w:t xml:space="preserve"> kan beter inspelen op de behoeften van de eindgebruikers en succesvollere producten ontwikkelen.</w:t>
      </w:r>
    </w:p>
    <w:p w14:paraId="1BD54E3C" w14:textId="77777777" w:rsidR="00037678" w:rsidRDefault="00037678" w:rsidP="00417293">
      <w:pPr>
        <w:rPr>
          <w:b/>
          <w:bCs/>
        </w:rPr>
      </w:pPr>
    </w:p>
    <w:p w14:paraId="4D97E6B0" w14:textId="6A5A0DEE" w:rsidR="00417293" w:rsidRPr="00417293" w:rsidRDefault="00C12012" w:rsidP="00417293">
      <w:r>
        <w:t xml:space="preserve">Dit zijn allemaal voorbeelden die </w:t>
      </w:r>
      <w:r w:rsidR="00A47EB8">
        <w:t xml:space="preserve">een rol kunnen </w:t>
      </w:r>
      <w:r w:rsidR="00FB44D6">
        <w:t>hebben</w:t>
      </w:r>
      <w:r w:rsidR="00A47EB8">
        <w:t xml:space="preserve"> op vaardigheden en</w:t>
      </w:r>
      <w:r w:rsidR="00FB44D6">
        <w:t xml:space="preserve"> het opleiding van een software </w:t>
      </w:r>
      <w:proofErr w:type="spellStart"/>
      <w:r w:rsidR="00FB44D6">
        <w:t>developer</w:t>
      </w:r>
      <w:proofErr w:type="spellEnd"/>
      <w:r w:rsidR="00FB44D6">
        <w:t xml:space="preserve"> in het TCR.</w:t>
      </w:r>
      <w:r w:rsidR="00A47EB8">
        <w:t xml:space="preserve"> </w:t>
      </w:r>
    </w:p>
    <w:p w14:paraId="5779CCCC" w14:textId="77777777" w:rsidR="00417293" w:rsidRPr="00417293" w:rsidRDefault="00DD3AE9" w:rsidP="00417293">
      <w:r>
        <w:pict w14:anchorId="6E656794">
          <v:rect id="_x0000_i1029" style="width:0;height:1.5pt" o:hralign="center" o:hrstd="t" o:hr="t" fillcolor="#a0a0a0" stroked="f"/>
        </w:pict>
      </w:r>
    </w:p>
    <w:p w14:paraId="76B2864C" w14:textId="77777777" w:rsidR="00417293" w:rsidRPr="00417293" w:rsidRDefault="00417293" w:rsidP="00417293">
      <w:pPr>
        <w:rPr>
          <w:b/>
          <w:bCs/>
        </w:rPr>
      </w:pPr>
      <w:r w:rsidRPr="00417293">
        <w:rPr>
          <w:b/>
          <w:bCs/>
        </w:rPr>
        <w:t>Het Proces van Kiezen</w:t>
      </w:r>
    </w:p>
    <w:p w14:paraId="4A99D6E3" w14:textId="2497CEFF" w:rsidR="00417293" w:rsidRPr="00417293" w:rsidRDefault="00417293" w:rsidP="00417293">
      <w:r w:rsidRPr="00417293">
        <w:t xml:space="preserve">Het kiezen van een keuzedeel gebeurt meestal in overleg met een studieadviseur of mentor. Het is belangrijk om te kijken </w:t>
      </w:r>
      <w:r w:rsidR="00FF6020">
        <w:t>naar de</w:t>
      </w:r>
      <w:r w:rsidRPr="00417293">
        <w:t xml:space="preserve"> eigen interesses</w:t>
      </w:r>
      <w:r w:rsidR="00FF6020">
        <w:t xml:space="preserve"> van elke student</w:t>
      </w:r>
      <w:r w:rsidRPr="00417293">
        <w:t xml:space="preserve">, maar ook naar de vraag vanuit de arbeidsmarkt. Sommige keuzedelen kunnen je kansen op </w:t>
      </w:r>
      <w:r w:rsidRPr="00417293">
        <w:lastRenderedPageBreak/>
        <w:t>een baan in een specifieke sector vergroten.</w:t>
      </w:r>
      <w:r w:rsidR="00153689">
        <w:t xml:space="preserve"> </w:t>
      </w:r>
      <w:r w:rsidRPr="00417293">
        <w:t xml:space="preserve">Je hebt meestal meerdere momenten in je opleiding waarop je een keuzedeel kunt kiezen. Het kan ook zijn dat </w:t>
      </w:r>
      <w:r w:rsidR="001D1AAD">
        <w:t>een</w:t>
      </w:r>
      <w:r w:rsidRPr="00417293">
        <w:t xml:space="preserve"> keuzedeel wordt aangeboden in de vorm van een project, stage of praktijkopdracht.</w:t>
      </w:r>
    </w:p>
    <w:p w14:paraId="3DDA8507" w14:textId="17326F09" w:rsidR="00417293" w:rsidRPr="00417293" w:rsidRDefault="00417293" w:rsidP="00417293">
      <w:r w:rsidRPr="00417293">
        <w:t xml:space="preserve">Keuzedelen worden net als de rest van </w:t>
      </w:r>
      <w:r w:rsidR="00CC2451">
        <w:t xml:space="preserve">een </w:t>
      </w:r>
      <w:r w:rsidRPr="00417293">
        <w:t xml:space="preserve">opleiding beoordeeld. Vaak is er een examen of een praktijkopdracht die </w:t>
      </w:r>
      <w:r w:rsidR="00CC2451">
        <w:t>afgerond moet worden</w:t>
      </w:r>
      <w:r w:rsidRPr="00417293">
        <w:t xml:space="preserve"> om te slagen voor het keuzedeel. Je resultaat voor keuzedelen telt mee in </w:t>
      </w:r>
      <w:r w:rsidR="00CC2451">
        <w:t>de</w:t>
      </w:r>
      <w:r w:rsidRPr="00417293">
        <w:t xml:space="preserve"> einddiploma, dus het is belangrijk om hier serieus mee om te gaan.</w:t>
      </w:r>
    </w:p>
    <w:p w14:paraId="032E3B95" w14:textId="77777777" w:rsidR="00417293" w:rsidRPr="00417293" w:rsidRDefault="00DD3AE9" w:rsidP="00417293">
      <w:r>
        <w:pict w14:anchorId="10BB1197">
          <v:rect id="_x0000_i1031" style="width:0;height:1.5pt" o:hralign="center" o:hrstd="t" o:hr="t" fillcolor="#a0a0a0" stroked="f"/>
        </w:pict>
      </w:r>
    </w:p>
    <w:p w14:paraId="1FB07509" w14:textId="77777777" w:rsidR="00417293" w:rsidRPr="00417293" w:rsidRDefault="00417293" w:rsidP="00417293">
      <w:pPr>
        <w:rPr>
          <w:b/>
          <w:bCs/>
        </w:rPr>
      </w:pPr>
      <w:r w:rsidRPr="00417293">
        <w:rPr>
          <w:b/>
          <w:bCs/>
        </w:rPr>
        <w:t>Het Belang van Keuzedelen voor de Arbeidsmarkt</w:t>
      </w:r>
    </w:p>
    <w:p w14:paraId="4F868CB3" w14:textId="243489C8" w:rsidR="00417293" w:rsidRPr="00417293" w:rsidRDefault="00417293" w:rsidP="00417293">
      <w:r w:rsidRPr="00417293">
        <w:t>Keuzedelen helpen niet alleen de student, maar ook de arbeidsmarkt. Werkgevers zijn vaak op zoek naar mensen met specifieke kennis of vaardigheden die verder gaan dan de basisopleiding. Keuzedelen kunnen bijdragen aan het ontwikkelen van extra vaardigheden, zoals:</w:t>
      </w:r>
      <w:r w:rsidR="008D0DEB">
        <w:t xml:space="preserve"> </w:t>
      </w:r>
    </w:p>
    <w:p w14:paraId="77D082DE" w14:textId="77777777" w:rsidR="00417293" w:rsidRPr="00417293" w:rsidRDefault="00417293" w:rsidP="00417293">
      <w:pPr>
        <w:numPr>
          <w:ilvl w:val="0"/>
          <w:numId w:val="6"/>
        </w:numPr>
      </w:pPr>
      <w:r w:rsidRPr="00417293">
        <w:rPr>
          <w:b/>
          <w:bCs/>
        </w:rPr>
        <w:t>Soft skills</w:t>
      </w:r>
      <w:r w:rsidRPr="00417293">
        <w:t>: Communicatie, samenwerken en probleemoplossend vermogen.</w:t>
      </w:r>
    </w:p>
    <w:p w14:paraId="153988AB" w14:textId="77777777" w:rsidR="00417293" w:rsidRPr="00417293" w:rsidRDefault="00417293" w:rsidP="00417293">
      <w:pPr>
        <w:numPr>
          <w:ilvl w:val="0"/>
          <w:numId w:val="6"/>
        </w:numPr>
      </w:pPr>
      <w:r w:rsidRPr="00417293">
        <w:rPr>
          <w:b/>
          <w:bCs/>
        </w:rPr>
        <w:t>Technische vaardigheden</w:t>
      </w:r>
      <w:r w:rsidRPr="00417293">
        <w:t>: Bijvoorbeeld in de snel veranderende ICT-sector.</w:t>
      </w:r>
    </w:p>
    <w:p w14:paraId="5B3CD213" w14:textId="7EC27596" w:rsidR="00417293" w:rsidRPr="00417293" w:rsidRDefault="00417293" w:rsidP="00417293">
      <w:pPr>
        <w:numPr>
          <w:ilvl w:val="0"/>
          <w:numId w:val="6"/>
        </w:numPr>
      </w:pPr>
      <w:r w:rsidRPr="00417293">
        <w:rPr>
          <w:b/>
          <w:bCs/>
        </w:rPr>
        <w:t>Specialisaties</w:t>
      </w:r>
      <w:r w:rsidRPr="00417293">
        <w:t>: Expertise binnen een vakgebied.</w:t>
      </w:r>
    </w:p>
    <w:p w14:paraId="47540775" w14:textId="116B3405" w:rsidR="00417293" w:rsidRPr="00417293" w:rsidRDefault="00417293" w:rsidP="00417293">
      <w:r w:rsidRPr="00417293">
        <w:t xml:space="preserve">Het feit dat een student keuzedelen heeft gevolgd, kan een werkgever laten zien dat de student breed </w:t>
      </w:r>
      <w:r w:rsidR="0092442B">
        <w:t>beschikbaar</w:t>
      </w:r>
      <w:r w:rsidRPr="00417293">
        <w:t xml:space="preserve"> is en meer in huis heeft dan de standaard vaardigheden van de opleiding.</w:t>
      </w:r>
    </w:p>
    <w:p w14:paraId="7DAEE433" w14:textId="77777777" w:rsidR="00417293" w:rsidRPr="00417293" w:rsidRDefault="00DD3AE9" w:rsidP="00417293">
      <w:r>
        <w:pict w14:anchorId="739E7C9C">
          <v:rect id="_x0000_i1032" style="width:0;height:1.5pt" o:hralign="center" o:hrstd="t" o:hr="t" fillcolor="#a0a0a0" stroked="f"/>
        </w:pict>
      </w:r>
    </w:p>
    <w:p w14:paraId="39756A6B" w14:textId="77777777" w:rsidR="00417293" w:rsidRPr="00417293" w:rsidRDefault="00417293" w:rsidP="00417293">
      <w:pPr>
        <w:rPr>
          <w:b/>
          <w:bCs/>
        </w:rPr>
      </w:pPr>
      <w:r w:rsidRPr="00417293">
        <w:rPr>
          <w:b/>
          <w:bCs/>
        </w:rPr>
        <w:t>Conclusie</w:t>
      </w:r>
    </w:p>
    <w:p w14:paraId="6880684E" w14:textId="5AC6F0B3" w:rsidR="00417293" w:rsidRPr="00417293" w:rsidRDefault="00417293" w:rsidP="00417293">
      <w:r w:rsidRPr="00417293">
        <w:t xml:space="preserve">Keuzedelen zijn een waardevolle aanvulling op een </w:t>
      </w:r>
      <w:proofErr w:type="spellStart"/>
      <w:r w:rsidRPr="00417293">
        <w:t>MBO-opleiding</w:t>
      </w:r>
      <w:proofErr w:type="spellEnd"/>
      <w:r w:rsidRPr="00417293">
        <w:t xml:space="preserve">. Ze bieden studenten de kans om zich te verdiepen in onderwerpen die hen aanspreken, hun carrière te vergroten en zich beter voor te bereiden op de toekomst. Voor de arbeidsmarkt betekent dit dat er afgestudeerden komen die beter zijn </w:t>
      </w:r>
      <w:r w:rsidR="00170AF5">
        <w:t>voorbereid</w:t>
      </w:r>
      <w:r w:rsidRPr="00417293">
        <w:t xml:space="preserve"> met de kennis en vaardigheden die nu en in de toekomst nodig zijn.</w:t>
      </w:r>
    </w:p>
    <w:p w14:paraId="212E6595" w14:textId="77777777" w:rsidR="00417293" w:rsidRPr="00417293" w:rsidRDefault="00DD3AE9" w:rsidP="00417293">
      <w:r>
        <w:pict w14:anchorId="221F53B3">
          <v:rect id="_x0000_i1033" style="width:0;height:1.5pt" o:hralign="center" o:hrstd="t" o:hr="t" fillcolor="#a0a0a0" stroked="f"/>
        </w:pict>
      </w:r>
    </w:p>
    <w:p w14:paraId="0BFBD887" w14:textId="216D8540" w:rsidR="00417293" w:rsidRDefault="00417293" w:rsidP="00417293">
      <w:r w:rsidRPr="00417293">
        <w:t>Zijn er</w:t>
      </w:r>
      <w:r w:rsidR="00170AF5">
        <w:t xml:space="preserve"> nog</w:t>
      </w:r>
      <w:r w:rsidRPr="00417293">
        <w:t xml:space="preserve"> vragen?</w:t>
      </w:r>
    </w:p>
    <w:p w14:paraId="087CA4EB" w14:textId="77777777" w:rsidR="00B50014" w:rsidRDefault="00B50014" w:rsidP="00417293"/>
    <w:p w14:paraId="09452F22" w14:textId="4A618B97" w:rsidR="00B50014" w:rsidRDefault="00B50014" w:rsidP="00417293">
      <w:pPr>
        <w:rPr>
          <w:b/>
          <w:bCs/>
        </w:rPr>
      </w:pPr>
      <w:r w:rsidRPr="00B50014">
        <w:rPr>
          <w:b/>
          <w:bCs/>
        </w:rPr>
        <w:t>Voorbereiding voor vragen</w:t>
      </w:r>
      <w:r w:rsidR="009D23BE">
        <w:rPr>
          <w:b/>
          <w:bCs/>
        </w:rPr>
        <w:t xml:space="preserve"> hier beneden schrijven:</w:t>
      </w:r>
    </w:p>
    <w:p w14:paraId="58E92405" w14:textId="77777777" w:rsidR="009D23BE" w:rsidRDefault="009D23BE" w:rsidP="00417293">
      <w:pPr>
        <w:rPr>
          <w:b/>
          <w:bCs/>
        </w:rPr>
      </w:pPr>
    </w:p>
    <w:p w14:paraId="57AE6CE3" w14:textId="32C16D25" w:rsidR="00417293" w:rsidRPr="00DD3AE9" w:rsidRDefault="009D23BE" w:rsidP="00417293">
      <w:pPr>
        <w:rPr>
          <w:b/>
          <w:bCs/>
        </w:rPr>
      </w:pPr>
      <w:r>
        <w:rPr>
          <w:b/>
          <w:bCs/>
        </w:rPr>
        <w:t>Tijdens presentatie interacties bedenken met publiek</w:t>
      </w:r>
      <w:r w:rsidR="00DD3AE9">
        <w:rPr>
          <w:b/>
          <w:bCs/>
        </w:rPr>
        <w:t xml:space="preserve"> hier bedenken en hier opschrijven:</w:t>
      </w:r>
    </w:p>
    <w:p w14:paraId="34E93C07" w14:textId="77777777" w:rsidR="00EB5FC4" w:rsidRDefault="00EB5FC4" w:rsidP="00377A1A"/>
    <w:p w14:paraId="4D1A1B42" w14:textId="77777777" w:rsidR="005714D5" w:rsidRDefault="005714D5" w:rsidP="00377A1A"/>
    <w:p w14:paraId="2729EB56" w14:textId="77777777" w:rsidR="00EC0ECD" w:rsidRDefault="00EC0ECD" w:rsidP="00EC0ECD"/>
    <w:p w14:paraId="4B257737" w14:textId="77777777" w:rsidR="00EC0ECD" w:rsidRDefault="00EC0ECD" w:rsidP="00EC0ECD"/>
    <w:p w14:paraId="4722F97E" w14:textId="4DA350E4" w:rsidR="00EC0ECD" w:rsidRPr="00EC0ECD" w:rsidRDefault="00EC0ECD" w:rsidP="00691AF6"/>
    <w:p w14:paraId="0892F0CA" w14:textId="77777777" w:rsidR="00EC0ECD" w:rsidRPr="009D180F" w:rsidRDefault="00EC0ECD" w:rsidP="00EC0ECD"/>
    <w:p w14:paraId="53CE088C" w14:textId="77777777" w:rsidR="009D180F" w:rsidRDefault="009D180F" w:rsidP="00377A1A"/>
    <w:sectPr w:rsidR="009D18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7784"/>
    <w:multiLevelType w:val="multilevel"/>
    <w:tmpl w:val="BB0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F266B"/>
    <w:multiLevelType w:val="multilevel"/>
    <w:tmpl w:val="12C6A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519E3"/>
    <w:multiLevelType w:val="multilevel"/>
    <w:tmpl w:val="A7388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E4D4B"/>
    <w:multiLevelType w:val="multilevel"/>
    <w:tmpl w:val="00C4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1081A"/>
    <w:multiLevelType w:val="hybridMultilevel"/>
    <w:tmpl w:val="5C6AAD88"/>
    <w:lvl w:ilvl="0" w:tplc="DE8C29E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01E7C03"/>
    <w:multiLevelType w:val="multilevel"/>
    <w:tmpl w:val="9514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D7198"/>
    <w:multiLevelType w:val="multilevel"/>
    <w:tmpl w:val="35A0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197A69"/>
    <w:multiLevelType w:val="multilevel"/>
    <w:tmpl w:val="DD0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BD3A58"/>
    <w:multiLevelType w:val="multilevel"/>
    <w:tmpl w:val="17E6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74B53"/>
    <w:multiLevelType w:val="multilevel"/>
    <w:tmpl w:val="0574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815FD"/>
    <w:multiLevelType w:val="multilevel"/>
    <w:tmpl w:val="9000C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C03E8E"/>
    <w:multiLevelType w:val="multilevel"/>
    <w:tmpl w:val="252A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D42DA"/>
    <w:multiLevelType w:val="multilevel"/>
    <w:tmpl w:val="D72C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E579A"/>
    <w:multiLevelType w:val="hybridMultilevel"/>
    <w:tmpl w:val="4ECAFA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4F15007"/>
    <w:multiLevelType w:val="multilevel"/>
    <w:tmpl w:val="BA08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F2620"/>
    <w:multiLevelType w:val="multilevel"/>
    <w:tmpl w:val="B2B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97F3C"/>
    <w:multiLevelType w:val="multilevel"/>
    <w:tmpl w:val="ECD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D7523"/>
    <w:multiLevelType w:val="hybridMultilevel"/>
    <w:tmpl w:val="174619AE"/>
    <w:lvl w:ilvl="0" w:tplc="9C6C4898">
      <w:start w:val="1"/>
      <w:numFmt w:val="bullet"/>
      <w:lvlText w:val="•"/>
      <w:lvlJc w:val="left"/>
      <w:pPr>
        <w:tabs>
          <w:tab w:val="num" w:pos="720"/>
        </w:tabs>
        <w:ind w:left="720" w:hanging="360"/>
      </w:pPr>
      <w:rPr>
        <w:rFonts w:ascii="Arial" w:hAnsi="Arial" w:hint="default"/>
      </w:rPr>
    </w:lvl>
    <w:lvl w:ilvl="1" w:tplc="6526BC5A" w:tentative="1">
      <w:start w:val="1"/>
      <w:numFmt w:val="bullet"/>
      <w:lvlText w:val="•"/>
      <w:lvlJc w:val="left"/>
      <w:pPr>
        <w:tabs>
          <w:tab w:val="num" w:pos="1440"/>
        </w:tabs>
        <w:ind w:left="1440" w:hanging="360"/>
      </w:pPr>
      <w:rPr>
        <w:rFonts w:ascii="Arial" w:hAnsi="Arial" w:hint="default"/>
      </w:rPr>
    </w:lvl>
    <w:lvl w:ilvl="2" w:tplc="6332D2A8" w:tentative="1">
      <w:start w:val="1"/>
      <w:numFmt w:val="bullet"/>
      <w:lvlText w:val="•"/>
      <w:lvlJc w:val="left"/>
      <w:pPr>
        <w:tabs>
          <w:tab w:val="num" w:pos="2160"/>
        </w:tabs>
        <w:ind w:left="2160" w:hanging="360"/>
      </w:pPr>
      <w:rPr>
        <w:rFonts w:ascii="Arial" w:hAnsi="Arial" w:hint="default"/>
      </w:rPr>
    </w:lvl>
    <w:lvl w:ilvl="3" w:tplc="26CCA24C" w:tentative="1">
      <w:start w:val="1"/>
      <w:numFmt w:val="bullet"/>
      <w:lvlText w:val="•"/>
      <w:lvlJc w:val="left"/>
      <w:pPr>
        <w:tabs>
          <w:tab w:val="num" w:pos="2880"/>
        </w:tabs>
        <w:ind w:left="2880" w:hanging="360"/>
      </w:pPr>
      <w:rPr>
        <w:rFonts w:ascii="Arial" w:hAnsi="Arial" w:hint="default"/>
      </w:rPr>
    </w:lvl>
    <w:lvl w:ilvl="4" w:tplc="B0600648" w:tentative="1">
      <w:start w:val="1"/>
      <w:numFmt w:val="bullet"/>
      <w:lvlText w:val="•"/>
      <w:lvlJc w:val="left"/>
      <w:pPr>
        <w:tabs>
          <w:tab w:val="num" w:pos="3600"/>
        </w:tabs>
        <w:ind w:left="3600" w:hanging="360"/>
      </w:pPr>
      <w:rPr>
        <w:rFonts w:ascii="Arial" w:hAnsi="Arial" w:hint="default"/>
      </w:rPr>
    </w:lvl>
    <w:lvl w:ilvl="5" w:tplc="59A203AE" w:tentative="1">
      <w:start w:val="1"/>
      <w:numFmt w:val="bullet"/>
      <w:lvlText w:val="•"/>
      <w:lvlJc w:val="left"/>
      <w:pPr>
        <w:tabs>
          <w:tab w:val="num" w:pos="4320"/>
        </w:tabs>
        <w:ind w:left="4320" w:hanging="360"/>
      </w:pPr>
      <w:rPr>
        <w:rFonts w:ascii="Arial" w:hAnsi="Arial" w:hint="default"/>
      </w:rPr>
    </w:lvl>
    <w:lvl w:ilvl="6" w:tplc="91A840A8" w:tentative="1">
      <w:start w:val="1"/>
      <w:numFmt w:val="bullet"/>
      <w:lvlText w:val="•"/>
      <w:lvlJc w:val="left"/>
      <w:pPr>
        <w:tabs>
          <w:tab w:val="num" w:pos="5040"/>
        </w:tabs>
        <w:ind w:left="5040" w:hanging="360"/>
      </w:pPr>
      <w:rPr>
        <w:rFonts w:ascii="Arial" w:hAnsi="Arial" w:hint="default"/>
      </w:rPr>
    </w:lvl>
    <w:lvl w:ilvl="7" w:tplc="C0A85D2E" w:tentative="1">
      <w:start w:val="1"/>
      <w:numFmt w:val="bullet"/>
      <w:lvlText w:val="•"/>
      <w:lvlJc w:val="left"/>
      <w:pPr>
        <w:tabs>
          <w:tab w:val="num" w:pos="5760"/>
        </w:tabs>
        <w:ind w:left="5760" w:hanging="360"/>
      </w:pPr>
      <w:rPr>
        <w:rFonts w:ascii="Arial" w:hAnsi="Arial" w:hint="default"/>
      </w:rPr>
    </w:lvl>
    <w:lvl w:ilvl="8" w:tplc="022CB11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78D0DF4"/>
    <w:multiLevelType w:val="multilevel"/>
    <w:tmpl w:val="E4A8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E2EEC"/>
    <w:multiLevelType w:val="multilevel"/>
    <w:tmpl w:val="B46AB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DA65A1"/>
    <w:multiLevelType w:val="multilevel"/>
    <w:tmpl w:val="32EE5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472A5A"/>
    <w:multiLevelType w:val="multilevel"/>
    <w:tmpl w:val="0260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4094F"/>
    <w:multiLevelType w:val="hybridMultilevel"/>
    <w:tmpl w:val="FE0CDFF0"/>
    <w:lvl w:ilvl="0" w:tplc="696CCFC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210468C"/>
    <w:multiLevelType w:val="multilevel"/>
    <w:tmpl w:val="7A5E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7713B5"/>
    <w:multiLevelType w:val="multilevel"/>
    <w:tmpl w:val="54C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175114">
    <w:abstractNumId w:val="4"/>
  </w:num>
  <w:num w:numId="2" w16cid:durableId="109857517">
    <w:abstractNumId w:val="22"/>
  </w:num>
  <w:num w:numId="3" w16cid:durableId="432550487">
    <w:abstractNumId w:val="8"/>
  </w:num>
  <w:num w:numId="4" w16cid:durableId="2144034391">
    <w:abstractNumId w:val="19"/>
  </w:num>
  <w:num w:numId="5" w16cid:durableId="1289166178">
    <w:abstractNumId w:val="3"/>
  </w:num>
  <w:num w:numId="6" w16cid:durableId="779373883">
    <w:abstractNumId w:val="1"/>
  </w:num>
  <w:num w:numId="7" w16cid:durableId="472991046">
    <w:abstractNumId w:val="7"/>
  </w:num>
  <w:num w:numId="8" w16cid:durableId="616136211">
    <w:abstractNumId w:val="21"/>
  </w:num>
  <w:num w:numId="9" w16cid:durableId="2027827798">
    <w:abstractNumId w:val="24"/>
  </w:num>
  <w:num w:numId="10" w16cid:durableId="1460953041">
    <w:abstractNumId w:val="16"/>
  </w:num>
  <w:num w:numId="11" w16cid:durableId="1424952295">
    <w:abstractNumId w:val="6"/>
  </w:num>
  <w:num w:numId="12" w16cid:durableId="1213618892">
    <w:abstractNumId w:val="18"/>
  </w:num>
  <w:num w:numId="13" w16cid:durableId="740295127">
    <w:abstractNumId w:val="2"/>
  </w:num>
  <w:num w:numId="14" w16cid:durableId="221407596">
    <w:abstractNumId w:val="20"/>
  </w:num>
  <w:num w:numId="15" w16cid:durableId="450131649">
    <w:abstractNumId w:val="14"/>
  </w:num>
  <w:num w:numId="16" w16cid:durableId="5833528">
    <w:abstractNumId w:val="12"/>
  </w:num>
  <w:num w:numId="17" w16cid:durableId="1518614104">
    <w:abstractNumId w:val="9"/>
  </w:num>
  <w:num w:numId="18" w16cid:durableId="346251919">
    <w:abstractNumId w:val="0"/>
  </w:num>
  <w:num w:numId="19" w16cid:durableId="705450987">
    <w:abstractNumId w:val="15"/>
  </w:num>
  <w:num w:numId="20" w16cid:durableId="304168286">
    <w:abstractNumId w:val="10"/>
  </w:num>
  <w:num w:numId="21" w16cid:durableId="1128816942">
    <w:abstractNumId w:val="5"/>
  </w:num>
  <w:num w:numId="22" w16cid:durableId="49617888">
    <w:abstractNumId w:val="23"/>
  </w:num>
  <w:num w:numId="23" w16cid:durableId="202863195">
    <w:abstractNumId w:val="11"/>
  </w:num>
  <w:num w:numId="24" w16cid:durableId="419788878">
    <w:abstractNumId w:val="13"/>
  </w:num>
  <w:num w:numId="25" w16cid:durableId="14222930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09"/>
    <w:rsid w:val="000173EF"/>
    <w:rsid w:val="00031F0C"/>
    <w:rsid w:val="00037678"/>
    <w:rsid w:val="00037D69"/>
    <w:rsid w:val="00053846"/>
    <w:rsid w:val="00054AFA"/>
    <w:rsid w:val="000E44F7"/>
    <w:rsid w:val="00111580"/>
    <w:rsid w:val="00133E3C"/>
    <w:rsid w:val="0013407D"/>
    <w:rsid w:val="00153689"/>
    <w:rsid w:val="00153DEF"/>
    <w:rsid w:val="00170AF5"/>
    <w:rsid w:val="00175294"/>
    <w:rsid w:val="001A4413"/>
    <w:rsid w:val="001C509D"/>
    <w:rsid w:val="001D1AAD"/>
    <w:rsid w:val="001E19E9"/>
    <w:rsid w:val="00203618"/>
    <w:rsid w:val="0020529D"/>
    <w:rsid w:val="002243B4"/>
    <w:rsid w:val="0026575F"/>
    <w:rsid w:val="00267A28"/>
    <w:rsid w:val="00272CF9"/>
    <w:rsid w:val="00284434"/>
    <w:rsid w:val="002C7472"/>
    <w:rsid w:val="002D4DB5"/>
    <w:rsid w:val="002F0109"/>
    <w:rsid w:val="002F1A76"/>
    <w:rsid w:val="002F3778"/>
    <w:rsid w:val="002F6596"/>
    <w:rsid w:val="002F71A1"/>
    <w:rsid w:val="0031425E"/>
    <w:rsid w:val="003150F6"/>
    <w:rsid w:val="00335397"/>
    <w:rsid w:val="00371D88"/>
    <w:rsid w:val="00377A1A"/>
    <w:rsid w:val="0038486F"/>
    <w:rsid w:val="00385BDF"/>
    <w:rsid w:val="003A2AB0"/>
    <w:rsid w:val="003B175C"/>
    <w:rsid w:val="003B56EB"/>
    <w:rsid w:val="003B5F5B"/>
    <w:rsid w:val="003D2821"/>
    <w:rsid w:val="003D6EC5"/>
    <w:rsid w:val="003F0B6C"/>
    <w:rsid w:val="003F0EEE"/>
    <w:rsid w:val="003F3830"/>
    <w:rsid w:val="003F583D"/>
    <w:rsid w:val="004056EB"/>
    <w:rsid w:val="00417293"/>
    <w:rsid w:val="00423983"/>
    <w:rsid w:val="004312EC"/>
    <w:rsid w:val="00464D7F"/>
    <w:rsid w:val="00474220"/>
    <w:rsid w:val="00486A4E"/>
    <w:rsid w:val="0049681A"/>
    <w:rsid w:val="004A0B3C"/>
    <w:rsid w:val="004A5029"/>
    <w:rsid w:val="004A64FC"/>
    <w:rsid w:val="004B1550"/>
    <w:rsid w:val="004B17AF"/>
    <w:rsid w:val="004D7727"/>
    <w:rsid w:val="004F3EB0"/>
    <w:rsid w:val="00513DBA"/>
    <w:rsid w:val="00521455"/>
    <w:rsid w:val="00521C12"/>
    <w:rsid w:val="005641F5"/>
    <w:rsid w:val="005714D5"/>
    <w:rsid w:val="00574399"/>
    <w:rsid w:val="00590D65"/>
    <w:rsid w:val="00592AC9"/>
    <w:rsid w:val="005C6802"/>
    <w:rsid w:val="005F2033"/>
    <w:rsid w:val="005F4E6E"/>
    <w:rsid w:val="00636570"/>
    <w:rsid w:val="00661D35"/>
    <w:rsid w:val="0066541F"/>
    <w:rsid w:val="00670988"/>
    <w:rsid w:val="00685ACA"/>
    <w:rsid w:val="00691AF6"/>
    <w:rsid w:val="006B01C1"/>
    <w:rsid w:val="006B553F"/>
    <w:rsid w:val="006E1AAA"/>
    <w:rsid w:val="006E4085"/>
    <w:rsid w:val="006E5F1F"/>
    <w:rsid w:val="006E64C5"/>
    <w:rsid w:val="006F3F9C"/>
    <w:rsid w:val="007013D2"/>
    <w:rsid w:val="007225EE"/>
    <w:rsid w:val="007317D3"/>
    <w:rsid w:val="00732577"/>
    <w:rsid w:val="00734524"/>
    <w:rsid w:val="0075691B"/>
    <w:rsid w:val="00784E6D"/>
    <w:rsid w:val="00795F1B"/>
    <w:rsid w:val="007B0E94"/>
    <w:rsid w:val="007E1215"/>
    <w:rsid w:val="007F04B1"/>
    <w:rsid w:val="008019A5"/>
    <w:rsid w:val="0080744F"/>
    <w:rsid w:val="0081188D"/>
    <w:rsid w:val="00813797"/>
    <w:rsid w:val="00824C8F"/>
    <w:rsid w:val="0083018D"/>
    <w:rsid w:val="008340E4"/>
    <w:rsid w:val="00835053"/>
    <w:rsid w:val="0083599F"/>
    <w:rsid w:val="00856DFF"/>
    <w:rsid w:val="00890A6E"/>
    <w:rsid w:val="008C1788"/>
    <w:rsid w:val="008D0DEB"/>
    <w:rsid w:val="008E1897"/>
    <w:rsid w:val="008E3F5E"/>
    <w:rsid w:val="008F75EA"/>
    <w:rsid w:val="00904D54"/>
    <w:rsid w:val="00914819"/>
    <w:rsid w:val="0092442B"/>
    <w:rsid w:val="00954571"/>
    <w:rsid w:val="0096632B"/>
    <w:rsid w:val="00967238"/>
    <w:rsid w:val="009748AC"/>
    <w:rsid w:val="0097749E"/>
    <w:rsid w:val="0098017C"/>
    <w:rsid w:val="0098215D"/>
    <w:rsid w:val="009929D2"/>
    <w:rsid w:val="009A154B"/>
    <w:rsid w:val="009A73EF"/>
    <w:rsid w:val="009B742F"/>
    <w:rsid w:val="009D1724"/>
    <w:rsid w:val="009D180F"/>
    <w:rsid w:val="009D23BE"/>
    <w:rsid w:val="009D416E"/>
    <w:rsid w:val="009E6DAE"/>
    <w:rsid w:val="009F3309"/>
    <w:rsid w:val="00A04CE6"/>
    <w:rsid w:val="00A340C7"/>
    <w:rsid w:val="00A34D7E"/>
    <w:rsid w:val="00A47EB8"/>
    <w:rsid w:val="00A52826"/>
    <w:rsid w:val="00A6510A"/>
    <w:rsid w:val="00A67721"/>
    <w:rsid w:val="00A716E5"/>
    <w:rsid w:val="00A722CD"/>
    <w:rsid w:val="00A83FAE"/>
    <w:rsid w:val="00A87471"/>
    <w:rsid w:val="00AA4C46"/>
    <w:rsid w:val="00AC5887"/>
    <w:rsid w:val="00AD6CBB"/>
    <w:rsid w:val="00AD7B16"/>
    <w:rsid w:val="00AF33F1"/>
    <w:rsid w:val="00AF7E5E"/>
    <w:rsid w:val="00B11C96"/>
    <w:rsid w:val="00B22550"/>
    <w:rsid w:val="00B30997"/>
    <w:rsid w:val="00B3350B"/>
    <w:rsid w:val="00B50014"/>
    <w:rsid w:val="00B50516"/>
    <w:rsid w:val="00B6782F"/>
    <w:rsid w:val="00B91587"/>
    <w:rsid w:val="00BA7F83"/>
    <w:rsid w:val="00BB2507"/>
    <w:rsid w:val="00BB25D1"/>
    <w:rsid w:val="00BC507C"/>
    <w:rsid w:val="00BE41DE"/>
    <w:rsid w:val="00BF64AA"/>
    <w:rsid w:val="00C12012"/>
    <w:rsid w:val="00C20A64"/>
    <w:rsid w:val="00C21C29"/>
    <w:rsid w:val="00C82526"/>
    <w:rsid w:val="00C85A38"/>
    <w:rsid w:val="00C91204"/>
    <w:rsid w:val="00CB3781"/>
    <w:rsid w:val="00CB49C1"/>
    <w:rsid w:val="00CC0603"/>
    <w:rsid w:val="00CC2451"/>
    <w:rsid w:val="00CC3151"/>
    <w:rsid w:val="00CE619E"/>
    <w:rsid w:val="00CF2FA5"/>
    <w:rsid w:val="00CF7E27"/>
    <w:rsid w:val="00D33FD4"/>
    <w:rsid w:val="00D56E16"/>
    <w:rsid w:val="00D74158"/>
    <w:rsid w:val="00D8257A"/>
    <w:rsid w:val="00D93C1C"/>
    <w:rsid w:val="00DA59EC"/>
    <w:rsid w:val="00DA65DD"/>
    <w:rsid w:val="00DB6153"/>
    <w:rsid w:val="00DC2CF0"/>
    <w:rsid w:val="00DD3AE9"/>
    <w:rsid w:val="00DE41A2"/>
    <w:rsid w:val="00E048C2"/>
    <w:rsid w:val="00E12490"/>
    <w:rsid w:val="00E36799"/>
    <w:rsid w:val="00E623AB"/>
    <w:rsid w:val="00E669F6"/>
    <w:rsid w:val="00E8661D"/>
    <w:rsid w:val="00E86C6E"/>
    <w:rsid w:val="00E90F5A"/>
    <w:rsid w:val="00E93841"/>
    <w:rsid w:val="00E971C0"/>
    <w:rsid w:val="00EB102D"/>
    <w:rsid w:val="00EB568A"/>
    <w:rsid w:val="00EB5FC4"/>
    <w:rsid w:val="00EC0ECD"/>
    <w:rsid w:val="00ED1697"/>
    <w:rsid w:val="00EF6D5B"/>
    <w:rsid w:val="00F03282"/>
    <w:rsid w:val="00F03D2C"/>
    <w:rsid w:val="00F04D57"/>
    <w:rsid w:val="00F0533D"/>
    <w:rsid w:val="00F20ADE"/>
    <w:rsid w:val="00F21193"/>
    <w:rsid w:val="00F40F89"/>
    <w:rsid w:val="00F93056"/>
    <w:rsid w:val="00FA4224"/>
    <w:rsid w:val="00FB36B9"/>
    <w:rsid w:val="00FB44D6"/>
    <w:rsid w:val="00FC7B32"/>
    <w:rsid w:val="00FD1600"/>
    <w:rsid w:val="00FF6020"/>
    <w:rsid w:val="00FF72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5A34DCED"/>
  <w15:chartTrackingRefBased/>
  <w15:docId w15:val="{BF726127-885A-4488-85CC-5852EF5CB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F0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F0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2F010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F010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F010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F010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F010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F010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F010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F010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F010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2F010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F010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F010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F010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F010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F010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F0109"/>
    <w:rPr>
      <w:rFonts w:eastAsiaTheme="majorEastAsia" w:cstheme="majorBidi"/>
      <w:color w:val="272727" w:themeColor="text1" w:themeTint="D8"/>
    </w:rPr>
  </w:style>
  <w:style w:type="paragraph" w:styleId="Titel">
    <w:name w:val="Title"/>
    <w:basedOn w:val="Standaard"/>
    <w:next w:val="Standaard"/>
    <w:link w:val="TitelChar"/>
    <w:uiPriority w:val="10"/>
    <w:qFormat/>
    <w:rsid w:val="002F0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F010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F010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F010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F010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F0109"/>
    <w:rPr>
      <w:i/>
      <w:iCs/>
      <w:color w:val="404040" w:themeColor="text1" w:themeTint="BF"/>
    </w:rPr>
  </w:style>
  <w:style w:type="paragraph" w:styleId="Lijstalinea">
    <w:name w:val="List Paragraph"/>
    <w:basedOn w:val="Standaard"/>
    <w:uiPriority w:val="34"/>
    <w:qFormat/>
    <w:rsid w:val="002F0109"/>
    <w:pPr>
      <w:ind w:left="720"/>
      <w:contextualSpacing/>
    </w:pPr>
  </w:style>
  <w:style w:type="character" w:styleId="Intensievebenadrukking">
    <w:name w:val="Intense Emphasis"/>
    <w:basedOn w:val="Standaardalinea-lettertype"/>
    <w:uiPriority w:val="21"/>
    <w:qFormat/>
    <w:rsid w:val="002F0109"/>
    <w:rPr>
      <w:i/>
      <w:iCs/>
      <w:color w:val="0F4761" w:themeColor="accent1" w:themeShade="BF"/>
    </w:rPr>
  </w:style>
  <w:style w:type="paragraph" w:styleId="Duidelijkcitaat">
    <w:name w:val="Intense Quote"/>
    <w:basedOn w:val="Standaard"/>
    <w:next w:val="Standaard"/>
    <w:link w:val="DuidelijkcitaatChar"/>
    <w:uiPriority w:val="30"/>
    <w:qFormat/>
    <w:rsid w:val="002F0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F0109"/>
    <w:rPr>
      <w:i/>
      <w:iCs/>
      <w:color w:val="0F4761" w:themeColor="accent1" w:themeShade="BF"/>
    </w:rPr>
  </w:style>
  <w:style w:type="character" w:styleId="Intensieveverwijzing">
    <w:name w:val="Intense Reference"/>
    <w:basedOn w:val="Standaardalinea-lettertype"/>
    <w:uiPriority w:val="32"/>
    <w:qFormat/>
    <w:rsid w:val="002F01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2940">
      <w:bodyDiv w:val="1"/>
      <w:marLeft w:val="0"/>
      <w:marRight w:val="0"/>
      <w:marTop w:val="0"/>
      <w:marBottom w:val="0"/>
      <w:divBdr>
        <w:top w:val="none" w:sz="0" w:space="0" w:color="auto"/>
        <w:left w:val="none" w:sz="0" w:space="0" w:color="auto"/>
        <w:bottom w:val="none" w:sz="0" w:space="0" w:color="auto"/>
        <w:right w:val="none" w:sz="0" w:space="0" w:color="auto"/>
      </w:divBdr>
    </w:div>
    <w:div w:id="88619258">
      <w:bodyDiv w:val="1"/>
      <w:marLeft w:val="0"/>
      <w:marRight w:val="0"/>
      <w:marTop w:val="0"/>
      <w:marBottom w:val="0"/>
      <w:divBdr>
        <w:top w:val="none" w:sz="0" w:space="0" w:color="auto"/>
        <w:left w:val="none" w:sz="0" w:space="0" w:color="auto"/>
        <w:bottom w:val="none" w:sz="0" w:space="0" w:color="auto"/>
        <w:right w:val="none" w:sz="0" w:space="0" w:color="auto"/>
      </w:divBdr>
    </w:div>
    <w:div w:id="91904528">
      <w:bodyDiv w:val="1"/>
      <w:marLeft w:val="0"/>
      <w:marRight w:val="0"/>
      <w:marTop w:val="0"/>
      <w:marBottom w:val="0"/>
      <w:divBdr>
        <w:top w:val="none" w:sz="0" w:space="0" w:color="auto"/>
        <w:left w:val="none" w:sz="0" w:space="0" w:color="auto"/>
        <w:bottom w:val="none" w:sz="0" w:space="0" w:color="auto"/>
        <w:right w:val="none" w:sz="0" w:space="0" w:color="auto"/>
      </w:divBdr>
    </w:div>
    <w:div w:id="669724067">
      <w:bodyDiv w:val="1"/>
      <w:marLeft w:val="0"/>
      <w:marRight w:val="0"/>
      <w:marTop w:val="0"/>
      <w:marBottom w:val="0"/>
      <w:divBdr>
        <w:top w:val="none" w:sz="0" w:space="0" w:color="auto"/>
        <w:left w:val="none" w:sz="0" w:space="0" w:color="auto"/>
        <w:bottom w:val="none" w:sz="0" w:space="0" w:color="auto"/>
        <w:right w:val="none" w:sz="0" w:space="0" w:color="auto"/>
      </w:divBdr>
    </w:div>
    <w:div w:id="922225670">
      <w:bodyDiv w:val="1"/>
      <w:marLeft w:val="0"/>
      <w:marRight w:val="0"/>
      <w:marTop w:val="0"/>
      <w:marBottom w:val="0"/>
      <w:divBdr>
        <w:top w:val="none" w:sz="0" w:space="0" w:color="auto"/>
        <w:left w:val="none" w:sz="0" w:space="0" w:color="auto"/>
        <w:bottom w:val="none" w:sz="0" w:space="0" w:color="auto"/>
        <w:right w:val="none" w:sz="0" w:space="0" w:color="auto"/>
      </w:divBdr>
    </w:div>
    <w:div w:id="1037239872">
      <w:bodyDiv w:val="1"/>
      <w:marLeft w:val="0"/>
      <w:marRight w:val="0"/>
      <w:marTop w:val="0"/>
      <w:marBottom w:val="0"/>
      <w:divBdr>
        <w:top w:val="none" w:sz="0" w:space="0" w:color="auto"/>
        <w:left w:val="none" w:sz="0" w:space="0" w:color="auto"/>
        <w:bottom w:val="none" w:sz="0" w:space="0" w:color="auto"/>
        <w:right w:val="none" w:sz="0" w:space="0" w:color="auto"/>
      </w:divBdr>
      <w:divsChild>
        <w:div w:id="1592273616">
          <w:marLeft w:val="0"/>
          <w:marRight w:val="0"/>
          <w:marTop w:val="0"/>
          <w:marBottom w:val="0"/>
          <w:divBdr>
            <w:top w:val="none" w:sz="0" w:space="0" w:color="auto"/>
            <w:left w:val="none" w:sz="0" w:space="0" w:color="auto"/>
            <w:bottom w:val="none" w:sz="0" w:space="0" w:color="auto"/>
            <w:right w:val="none" w:sz="0" w:space="0" w:color="auto"/>
          </w:divBdr>
          <w:divsChild>
            <w:div w:id="1495757634">
              <w:marLeft w:val="0"/>
              <w:marRight w:val="0"/>
              <w:marTop w:val="0"/>
              <w:marBottom w:val="0"/>
              <w:divBdr>
                <w:top w:val="none" w:sz="0" w:space="0" w:color="auto"/>
                <w:left w:val="none" w:sz="0" w:space="0" w:color="auto"/>
                <w:bottom w:val="none" w:sz="0" w:space="0" w:color="auto"/>
                <w:right w:val="none" w:sz="0" w:space="0" w:color="auto"/>
              </w:divBdr>
              <w:divsChild>
                <w:div w:id="99841461">
                  <w:marLeft w:val="0"/>
                  <w:marRight w:val="0"/>
                  <w:marTop w:val="0"/>
                  <w:marBottom w:val="0"/>
                  <w:divBdr>
                    <w:top w:val="none" w:sz="0" w:space="0" w:color="auto"/>
                    <w:left w:val="none" w:sz="0" w:space="0" w:color="auto"/>
                    <w:bottom w:val="none" w:sz="0" w:space="0" w:color="auto"/>
                    <w:right w:val="none" w:sz="0" w:space="0" w:color="auto"/>
                  </w:divBdr>
                  <w:divsChild>
                    <w:div w:id="12736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25019">
          <w:marLeft w:val="0"/>
          <w:marRight w:val="0"/>
          <w:marTop w:val="0"/>
          <w:marBottom w:val="0"/>
          <w:divBdr>
            <w:top w:val="none" w:sz="0" w:space="0" w:color="auto"/>
            <w:left w:val="none" w:sz="0" w:space="0" w:color="auto"/>
            <w:bottom w:val="none" w:sz="0" w:space="0" w:color="auto"/>
            <w:right w:val="none" w:sz="0" w:space="0" w:color="auto"/>
          </w:divBdr>
          <w:divsChild>
            <w:div w:id="1169058535">
              <w:marLeft w:val="0"/>
              <w:marRight w:val="0"/>
              <w:marTop w:val="0"/>
              <w:marBottom w:val="0"/>
              <w:divBdr>
                <w:top w:val="none" w:sz="0" w:space="0" w:color="auto"/>
                <w:left w:val="none" w:sz="0" w:space="0" w:color="auto"/>
                <w:bottom w:val="none" w:sz="0" w:space="0" w:color="auto"/>
                <w:right w:val="none" w:sz="0" w:space="0" w:color="auto"/>
              </w:divBdr>
              <w:divsChild>
                <w:div w:id="1356734678">
                  <w:marLeft w:val="0"/>
                  <w:marRight w:val="0"/>
                  <w:marTop w:val="0"/>
                  <w:marBottom w:val="0"/>
                  <w:divBdr>
                    <w:top w:val="none" w:sz="0" w:space="0" w:color="auto"/>
                    <w:left w:val="none" w:sz="0" w:space="0" w:color="auto"/>
                    <w:bottom w:val="none" w:sz="0" w:space="0" w:color="auto"/>
                    <w:right w:val="none" w:sz="0" w:space="0" w:color="auto"/>
                  </w:divBdr>
                  <w:divsChild>
                    <w:div w:id="26550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7196">
      <w:bodyDiv w:val="1"/>
      <w:marLeft w:val="0"/>
      <w:marRight w:val="0"/>
      <w:marTop w:val="0"/>
      <w:marBottom w:val="0"/>
      <w:divBdr>
        <w:top w:val="none" w:sz="0" w:space="0" w:color="auto"/>
        <w:left w:val="none" w:sz="0" w:space="0" w:color="auto"/>
        <w:bottom w:val="none" w:sz="0" w:space="0" w:color="auto"/>
        <w:right w:val="none" w:sz="0" w:space="0" w:color="auto"/>
      </w:divBdr>
      <w:divsChild>
        <w:div w:id="1046224273">
          <w:marLeft w:val="0"/>
          <w:marRight w:val="0"/>
          <w:marTop w:val="0"/>
          <w:marBottom w:val="0"/>
          <w:divBdr>
            <w:top w:val="none" w:sz="0" w:space="0" w:color="auto"/>
            <w:left w:val="none" w:sz="0" w:space="0" w:color="auto"/>
            <w:bottom w:val="none" w:sz="0" w:space="0" w:color="auto"/>
            <w:right w:val="none" w:sz="0" w:space="0" w:color="auto"/>
          </w:divBdr>
          <w:divsChild>
            <w:div w:id="502866544">
              <w:marLeft w:val="0"/>
              <w:marRight w:val="0"/>
              <w:marTop w:val="0"/>
              <w:marBottom w:val="0"/>
              <w:divBdr>
                <w:top w:val="none" w:sz="0" w:space="0" w:color="auto"/>
                <w:left w:val="none" w:sz="0" w:space="0" w:color="auto"/>
                <w:bottom w:val="none" w:sz="0" w:space="0" w:color="auto"/>
                <w:right w:val="none" w:sz="0" w:space="0" w:color="auto"/>
              </w:divBdr>
              <w:divsChild>
                <w:div w:id="359941673">
                  <w:marLeft w:val="0"/>
                  <w:marRight w:val="0"/>
                  <w:marTop w:val="0"/>
                  <w:marBottom w:val="0"/>
                  <w:divBdr>
                    <w:top w:val="none" w:sz="0" w:space="0" w:color="auto"/>
                    <w:left w:val="none" w:sz="0" w:space="0" w:color="auto"/>
                    <w:bottom w:val="none" w:sz="0" w:space="0" w:color="auto"/>
                    <w:right w:val="none" w:sz="0" w:space="0" w:color="auto"/>
                  </w:divBdr>
                  <w:divsChild>
                    <w:div w:id="14407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432573">
          <w:marLeft w:val="0"/>
          <w:marRight w:val="0"/>
          <w:marTop w:val="0"/>
          <w:marBottom w:val="0"/>
          <w:divBdr>
            <w:top w:val="none" w:sz="0" w:space="0" w:color="auto"/>
            <w:left w:val="none" w:sz="0" w:space="0" w:color="auto"/>
            <w:bottom w:val="none" w:sz="0" w:space="0" w:color="auto"/>
            <w:right w:val="none" w:sz="0" w:space="0" w:color="auto"/>
          </w:divBdr>
          <w:divsChild>
            <w:div w:id="1232349898">
              <w:marLeft w:val="0"/>
              <w:marRight w:val="0"/>
              <w:marTop w:val="0"/>
              <w:marBottom w:val="0"/>
              <w:divBdr>
                <w:top w:val="none" w:sz="0" w:space="0" w:color="auto"/>
                <w:left w:val="none" w:sz="0" w:space="0" w:color="auto"/>
                <w:bottom w:val="none" w:sz="0" w:space="0" w:color="auto"/>
                <w:right w:val="none" w:sz="0" w:space="0" w:color="auto"/>
              </w:divBdr>
              <w:divsChild>
                <w:div w:id="1010959092">
                  <w:marLeft w:val="0"/>
                  <w:marRight w:val="0"/>
                  <w:marTop w:val="0"/>
                  <w:marBottom w:val="0"/>
                  <w:divBdr>
                    <w:top w:val="none" w:sz="0" w:space="0" w:color="auto"/>
                    <w:left w:val="none" w:sz="0" w:space="0" w:color="auto"/>
                    <w:bottom w:val="none" w:sz="0" w:space="0" w:color="auto"/>
                    <w:right w:val="none" w:sz="0" w:space="0" w:color="auto"/>
                  </w:divBdr>
                  <w:divsChild>
                    <w:div w:id="12712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11711">
      <w:bodyDiv w:val="1"/>
      <w:marLeft w:val="0"/>
      <w:marRight w:val="0"/>
      <w:marTop w:val="0"/>
      <w:marBottom w:val="0"/>
      <w:divBdr>
        <w:top w:val="none" w:sz="0" w:space="0" w:color="auto"/>
        <w:left w:val="none" w:sz="0" w:space="0" w:color="auto"/>
        <w:bottom w:val="none" w:sz="0" w:space="0" w:color="auto"/>
        <w:right w:val="none" w:sz="0" w:space="0" w:color="auto"/>
      </w:divBdr>
    </w:div>
    <w:div w:id="1326594494">
      <w:bodyDiv w:val="1"/>
      <w:marLeft w:val="0"/>
      <w:marRight w:val="0"/>
      <w:marTop w:val="0"/>
      <w:marBottom w:val="0"/>
      <w:divBdr>
        <w:top w:val="none" w:sz="0" w:space="0" w:color="auto"/>
        <w:left w:val="none" w:sz="0" w:space="0" w:color="auto"/>
        <w:bottom w:val="none" w:sz="0" w:space="0" w:color="auto"/>
        <w:right w:val="none" w:sz="0" w:space="0" w:color="auto"/>
      </w:divBdr>
    </w:div>
    <w:div w:id="1438523851">
      <w:bodyDiv w:val="1"/>
      <w:marLeft w:val="0"/>
      <w:marRight w:val="0"/>
      <w:marTop w:val="0"/>
      <w:marBottom w:val="0"/>
      <w:divBdr>
        <w:top w:val="none" w:sz="0" w:space="0" w:color="auto"/>
        <w:left w:val="none" w:sz="0" w:space="0" w:color="auto"/>
        <w:bottom w:val="none" w:sz="0" w:space="0" w:color="auto"/>
        <w:right w:val="none" w:sz="0" w:space="0" w:color="auto"/>
      </w:divBdr>
      <w:divsChild>
        <w:div w:id="1565602353">
          <w:marLeft w:val="360"/>
          <w:marRight w:val="0"/>
          <w:marTop w:val="280"/>
          <w:marBottom w:val="0"/>
          <w:divBdr>
            <w:top w:val="none" w:sz="0" w:space="0" w:color="auto"/>
            <w:left w:val="none" w:sz="0" w:space="0" w:color="auto"/>
            <w:bottom w:val="none" w:sz="0" w:space="0" w:color="auto"/>
            <w:right w:val="none" w:sz="0" w:space="0" w:color="auto"/>
          </w:divBdr>
        </w:div>
        <w:div w:id="891766138">
          <w:marLeft w:val="360"/>
          <w:marRight w:val="0"/>
          <w:marTop w:val="280"/>
          <w:marBottom w:val="0"/>
          <w:divBdr>
            <w:top w:val="none" w:sz="0" w:space="0" w:color="auto"/>
            <w:left w:val="none" w:sz="0" w:space="0" w:color="auto"/>
            <w:bottom w:val="none" w:sz="0" w:space="0" w:color="auto"/>
            <w:right w:val="none" w:sz="0" w:space="0" w:color="auto"/>
          </w:divBdr>
        </w:div>
        <w:div w:id="891383210">
          <w:marLeft w:val="360"/>
          <w:marRight w:val="0"/>
          <w:marTop w:val="280"/>
          <w:marBottom w:val="0"/>
          <w:divBdr>
            <w:top w:val="none" w:sz="0" w:space="0" w:color="auto"/>
            <w:left w:val="none" w:sz="0" w:space="0" w:color="auto"/>
            <w:bottom w:val="none" w:sz="0" w:space="0" w:color="auto"/>
            <w:right w:val="none" w:sz="0" w:space="0" w:color="auto"/>
          </w:divBdr>
        </w:div>
        <w:div w:id="800151700">
          <w:marLeft w:val="360"/>
          <w:marRight w:val="0"/>
          <w:marTop w:val="280"/>
          <w:marBottom w:val="0"/>
          <w:divBdr>
            <w:top w:val="none" w:sz="0" w:space="0" w:color="auto"/>
            <w:left w:val="none" w:sz="0" w:space="0" w:color="auto"/>
            <w:bottom w:val="none" w:sz="0" w:space="0" w:color="auto"/>
            <w:right w:val="none" w:sz="0" w:space="0" w:color="auto"/>
          </w:divBdr>
        </w:div>
      </w:divsChild>
    </w:div>
    <w:div w:id="1807581006">
      <w:bodyDiv w:val="1"/>
      <w:marLeft w:val="0"/>
      <w:marRight w:val="0"/>
      <w:marTop w:val="0"/>
      <w:marBottom w:val="0"/>
      <w:divBdr>
        <w:top w:val="none" w:sz="0" w:space="0" w:color="auto"/>
        <w:left w:val="none" w:sz="0" w:space="0" w:color="auto"/>
        <w:bottom w:val="none" w:sz="0" w:space="0" w:color="auto"/>
        <w:right w:val="none" w:sz="0" w:space="0" w:color="auto"/>
      </w:divBdr>
    </w:div>
    <w:div w:id="183009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6</Pages>
  <Words>1381</Words>
  <Characters>7599</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Kara</dc:creator>
  <cp:keywords/>
  <dc:description/>
  <cp:lastModifiedBy>Furkan Kara</cp:lastModifiedBy>
  <cp:revision>43</cp:revision>
  <dcterms:created xsi:type="dcterms:W3CDTF">2024-10-07T14:30:00Z</dcterms:created>
  <dcterms:modified xsi:type="dcterms:W3CDTF">2024-10-07T20:56:00Z</dcterms:modified>
</cp:coreProperties>
</file>