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B4D6B1B" w14:textId="77777777" w:rsidR="00F43988" w:rsidRPr="00221DAF" w:rsidRDefault="00F4398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1185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15"/>
        <w:gridCol w:w="4860"/>
        <w:gridCol w:w="1300"/>
        <w:gridCol w:w="50"/>
        <w:gridCol w:w="4860"/>
      </w:tblGrid>
      <w:tr w:rsidR="00F43988" w:rsidRPr="00221DAF" w14:paraId="72AF86D8" w14:textId="77777777" w:rsidTr="00AB34C4">
        <w:trPr>
          <w:gridBefore w:val="1"/>
          <w:wBefore w:w="115" w:type="dxa"/>
        </w:trPr>
        <w:tc>
          <w:tcPr>
            <w:tcW w:w="6210" w:type="dxa"/>
            <w:gridSpan w:val="3"/>
            <w:tcMar>
              <w:top w:w="0" w:type="dxa"/>
              <w:left w:w="0" w:type="dxa"/>
              <w:bottom w:w="288" w:type="dxa"/>
              <w:right w:w="0" w:type="dxa"/>
            </w:tcMar>
            <w:vAlign w:val="bottom"/>
          </w:tcPr>
          <w:p w14:paraId="2412ABA0" w14:textId="02DE216F" w:rsidR="00F43988" w:rsidRPr="00221DAF" w:rsidRDefault="00293A6A">
            <w:pPr>
              <w:pStyle w:val="Heading1"/>
              <w:spacing w:line="324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Ahmad Shakla</w:t>
            </w:r>
          </w:p>
          <w:p w14:paraId="7B4ED12B" w14:textId="6479FED6" w:rsidR="00F43988" w:rsidRPr="00221DAF" w:rsidRDefault="00221DAF">
            <w:pPr>
              <w:pStyle w:val="Heading4"/>
              <w:spacing w:after="0" w:line="324" w:lineRule="auto"/>
              <w:rPr>
                <w:rFonts w:ascii="Arial" w:hAnsi="Arial" w:cs="Arial"/>
              </w:rPr>
            </w:pPr>
            <w:r w:rsidRPr="00221DAF">
              <w:rPr>
                <w:rFonts w:ascii="Arial" w:hAnsi="Arial" w:cs="Arial"/>
                <w:color w:val="3C78D8"/>
              </w:rPr>
              <w:t>Aspiring Cyber Security Professional</w:t>
            </w:r>
          </w:p>
        </w:tc>
        <w:tc>
          <w:tcPr>
            <w:tcW w:w="4860" w:type="dxa"/>
            <w:tcMar>
              <w:top w:w="0" w:type="dxa"/>
              <w:left w:w="0" w:type="dxa"/>
              <w:bottom w:w="288" w:type="dxa"/>
              <w:right w:w="0" w:type="dxa"/>
            </w:tcMar>
            <w:vAlign w:val="bottom"/>
          </w:tcPr>
          <w:p w14:paraId="19BB59BB" w14:textId="4582C406" w:rsidR="00F43988" w:rsidRPr="00221DAF" w:rsidRDefault="00221DAF" w:rsidP="00AD7658">
            <w:pPr>
              <w:pStyle w:val="Heading3"/>
              <w:spacing w:line="324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: </w:t>
            </w:r>
            <w:r w:rsidRPr="00221DAF">
              <w:rPr>
                <w:rFonts w:ascii="Arial" w:hAnsi="Arial" w:cs="Arial"/>
              </w:rPr>
              <w:t xml:space="preserve"> </w:t>
            </w:r>
          </w:p>
          <w:p w14:paraId="436E1F32" w14:textId="48FF9B13" w:rsidR="00F43988" w:rsidRPr="00221DAF" w:rsidRDefault="002F6E46">
            <w:pPr>
              <w:pStyle w:val="Heading3"/>
              <w:spacing w:line="324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Linkedin.com/in/</w:t>
            </w:r>
            <w:r w:rsidR="00293A6A">
              <w:rPr>
                <w:rFonts w:ascii="Arial" w:hAnsi="Arial" w:cs="Arial"/>
              </w:rPr>
              <w:t>ahmad-shakla</w:t>
            </w:r>
          </w:p>
        </w:tc>
      </w:tr>
      <w:tr w:rsidR="00F43988" w:rsidRPr="00221DAF" w14:paraId="51E6B925" w14:textId="77777777" w:rsidTr="00AB34C4">
        <w:trPr>
          <w:gridBefore w:val="1"/>
          <w:wBefore w:w="115" w:type="dxa"/>
        </w:trPr>
        <w:tc>
          <w:tcPr>
            <w:tcW w:w="11070" w:type="dxa"/>
            <w:gridSpan w:val="4"/>
            <w:tcMar>
              <w:top w:w="155" w:type="dxa"/>
              <w:left w:w="0" w:type="dxa"/>
              <w:bottom w:w="0" w:type="dxa"/>
              <w:right w:w="0" w:type="dxa"/>
            </w:tcMar>
            <w:vAlign w:val="center"/>
          </w:tcPr>
          <w:p w14:paraId="52D509D3" w14:textId="58DFD121" w:rsidR="00F43988" w:rsidRPr="00221DAF" w:rsidRDefault="00221DAF">
            <w:pPr>
              <w:spacing w:line="324" w:lineRule="auto"/>
              <w:jc w:val="both"/>
              <w:rPr>
                <w:rFonts w:ascii="Arial" w:hAnsi="Arial" w:cs="Arial"/>
              </w:rPr>
            </w:pPr>
            <w:r w:rsidRPr="00221DAF">
              <w:rPr>
                <w:rFonts w:ascii="Arial" w:hAnsi="Arial" w:cs="Arial"/>
              </w:rPr>
              <w:t>Aspiring cyber security professional actively looking for a cyber security role</w:t>
            </w:r>
            <w:r>
              <w:rPr>
                <w:rFonts w:ascii="Arial" w:hAnsi="Arial" w:cs="Arial"/>
              </w:rPr>
              <w:t xml:space="preserve">. </w:t>
            </w:r>
            <w:r w:rsidR="00935717">
              <w:rPr>
                <w:rFonts w:ascii="Arial" w:hAnsi="Arial" w:cs="Arial"/>
              </w:rPr>
              <w:t>I continue to learn and build my skills in cyber security in both the GRC and technical areas of cyber security.</w:t>
            </w:r>
          </w:p>
        </w:tc>
      </w:tr>
      <w:tr w:rsidR="00F43988" w:rsidRPr="00221DAF" w14:paraId="58F35D25" w14:textId="77777777" w:rsidTr="00AB34C4">
        <w:trPr>
          <w:gridBefore w:val="1"/>
          <w:wBefore w:w="115" w:type="dxa"/>
        </w:trPr>
        <w:tc>
          <w:tcPr>
            <w:tcW w:w="11070" w:type="dxa"/>
            <w:gridSpan w:val="4"/>
            <w:tcMar>
              <w:top w:w="113" w:type="dxa"/>
              <w:left w:w="0" w:type="dxa"/>
              <w:bottom w:w="170" w:type="dxa"/>
              <w:right w:w="0" w:type="dxa"/>
            </w:tcMar>
          </w:tcPr>
          <w:p w14:paraId="1B59A3F3" w14:textId="7232ACCA" w:rsidR="00F43988" w:rsidRPr="00221DAF" w:rsidRDefault="00221DAF">
            <w:pPr>
              <w:pStyle w:val="Heading2"/>
              <w:spacing w:before="120" w:after="0" w:line="324" w:lineRule="auto"/>
              <w:rPr>
                <w:rFonts w:ascii="Arial" w:hAnsi="Arial" w:cs="Arial"/>
              </w:rPr>
            </w:pPr>
            <w:bookmarkStart w:id="0" w:name="_gjdgxs" w:colFirst="0" w:colLast="0"/>
            <w:bookmarkEnd w:id="0"/>
            <w:r w:rsidRPr="00221DAF">
              <w:rPr>
                <w:rFonts w:ascii="Arial" w:hAnsi="Arial" w:cs="Arial"/>
              </w:rPr>
              <w:t>Training and Certifications</w:t>
            </w:r>
          </w:p>
        </w:tc>
      </w:tr>
      <w:tr w:rsidR="00221DAF" w:rsidRPr="00221DAF" w14:paraId="009E2054" w14:textId="77777777" w:rsidTr="00AB34C4">
        <w:trPr>
          <w:gridBefore w:val="1"/>
          <w:wBefore w:w="115" w:type="dxa"/>
          <w:trHeight w:val="1428"/>
        </w:trPr>
        <w:tc>
          <w:tcPr>
            <w:tcW w:w="1107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17C2E9" w14:textId="5776690A" w:rsidR="00935717" w:rsidRDefault="005F3374" w:rsidP="00221DA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324" w:lineRule="auto"/>
              <w:ind w:left="414" w:hanging="27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HackTheBox Certified Penetration Testing Specialist (HTB CPTS)</w:t>
            </w:r>
          </w:p>
          <w:p w14:paraId="78F37C8B" w14:textId="1B2AEAE8" w:rsidR="006A02F9" w:rsidRDefault="006A02F9" w:rsidP="00221DA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324" w:lineRule="auto"/>
              <w:ind w:left="414" w:hanging="27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TryHackMe SOC Level 1</w:t>
            </w:r>
          </w:p>
          <w:p w14:paraId="5308785D" w14:textId="60F24B2F" w:rsidR="00A60225" w:rsidRPr="00935717" w:rsidRDefault="00A60225" w:rsidP="00221DA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324" w:lineRule="auto"/>
              <w:ind w:left="414" w:hanging="270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DataCamp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AWS Security &amp; Cost Management Concepts  </w:t>
            </w:r>
          </w:p>
          <w:p w14:paraId="28A943E3" w14:textId="2AFAD13F" w:rsidR="00221DAF" w:rsidRPr="00221DAF" w:rsidRDefault="00221DAF" w:rsidP="005F33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324" w:lineRule="auto"/>
              <w:rPr>
                <w:rFonts w:ascii="Arial" w:hAnsi="Arial" w:cs="Arial"/>
              </w:rPr>
            </w:pPr>
          </w:p>
        </w:tc>
      </w:tr>
      <w:tr w:rsidR="00F43988" w:rsidRPr="00221DAF" w14:paraId="7A0560A3" w14:textId="77777777" w:rsidTr="00AB34C4">
        <w:trPr>
          <w:gridBefore w:val="1"/>
          <w:wBefore w:w="115" w:type="dxa"/>
        </w:trPr>
        <w:tc>
          <w:tcPr>
            <w:tcW w:w="11070" w:type="dxa"/>
            <w:gridSpan w:val="4"/>
            <w:tcMar>
              <w:top w:w="155" w:type="dxa"/>
              <w:left w:w="0" w:type="dxa"/>
              <w:bottom w:w="155" w:type="dxa"/>
              <w:right w:w="0" w:type="dxa"/>
            </w:tcMar>
          </w:tcPr>
          <w:p w14:paraId="4D4AE738" w14:textId="5ADA03AF" w:rsidR="00F43988" w:rsidRDefault="00221DAF">
            <w:pPr>
              <w:pStyle w:val="Heading2"/>
              <w:spacing w:after="120" w:line="324" w:lineRule="auto"/>
              <w:rPr>
                <w:rFonts w:ascii="Arial" w:hAnsi="Arial" w:cs="Arial"/>
              </w:rPr>
            </w:pPr>
            <w:r w:rsidRPr="00221DAF">
              <w:rPr>
                <w:rFonts w:ascii="Arial" w:hAnsi="Arial" w:cs="Arial"/>
              </w:rPr>
              <w:t>Practical Projects</w:t>
            </w:r>
          </w:p>
          <w:p w14:paraId="17225203" w14:textId="77777777" w:rsidR="005F3374" w:rsidRPr="005F3374" w:rsidRDefault="005F3374" w:rsidP="005F33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324" w:lineRule="auto"/>
              <w:ind w:left="414"/>
              <w:rPr>
                <w:rFonts w:ascii="Arial" w:hAnsi="Arial" w:cs="Arial"/>
                <w:b/>
                <w:bCs/>
              </w:rPr>
            </w:pPr>
            <w:r w:rsidRPr="005F3374">
              <w:rPr>
                <w:rFonts w:ascii="Arial" w:hAnsi="Arial" w:cs="Arial"/>
                <w:b/>
                <w:bCs/>
              </w:rPr>
              <w:t>Advanced Active Directory Exploitation &amp; Red Teaming</w:t>
            </w:r>
          </w:p>
          <w:p w14:paraId="1AB10A7E" w14:textId="6F881B04" w:rsidR="005F3374" w:rsidRPr="005F3374" w:rsidRDefault="005F3374" w:rsidP="005F337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324" w:lineRule="auto"/>
              <w:rPr>
                <w:rFonts w:ascii="Arial" w:hAnsi="Arial" w:cs="Arial"/>
              </w:rPr>
            </w:pPr>
            <w:r w:rsidRPr="005F3374">
              <w:rPr>
                <w:rFonts w:ascii="Arial" w:hAnsi="Arial" w:cs="Arial"/>
              </w:rPr>
              <w:t xml:space="preserve">Compromised an enterprise Active Directory environment using </w:t>
            </w:r>
            <w:proofErr w:type="spellStart"/>
            <w:r w:rsidRPr="005F3374">
              <w:rPr>
                <w:rFonts w:ascii="Arial" w:hAnsi="Arial" w:cs="Arial"/>
                <w:b/>
                <w:bCs/>
              </w:rPr>
              <w:t>DCSync</w:t>
            </w:r>
            <w:proofErr w:type="spellEnd"/>
            <w:r w:rsidRPr="005F3374">
              <w:rPr>
                <w:rFonts w:ascii="Arial" w:hAnsi="Arial" w:cs="Arial"/>
                <w:b/>
                <w:bCs/>
              </w:rPr>
              <w:t>, Golden Ticket, and resource-based constrained delegation attacks</w:t>
            </w:r>
            <w:r w:rsidRPr="005F3374">
              <w:rPr>
                <w:rFonts w:ascii="Arial" w:hAnsi="Arial" w:cs="Arial"/>
              </w:rPr>
              <w:t>.</w:t>
            </w:r>
          </w:p>
          <w:p w14:paraId="14EC4F9B" w14:textId="77777777" w:rsidR="005F3374" w:rsidRPr="005F3374" w:rsidRDefault="005F3374" w:rsidP="005F337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324" w:lineRule="auto"/>
              <w:rPr>
                <w:rFonts w:ascii="Arial" w:hAnsi="Arial" w:cs="Arial"/>
              </w:rPr>
            </w:pPr>
            <w:r w:rsidRPr="005F3374">
              <w:rPr>
                <w:rFonts w:ascii="Arial" w:hAnsi="Arial" w:cs="Arial"/>
              </w:rPr>
              <w:t xml:space="preserve">Used </w:t>
            </w:r>
            <w:proofErr w:type="spellStart"/>
            <w:r w:rsidRPr="005F3374">
              <w:rPr>
                <w:rFonts w:ascii="Arial" w:hAnsi="Arial" w:cs="Arial"/>
                <w:b/>
                <w:bCs/>
              </w:rPr>
              <w:t>PowerView</w:t>
            </w:r>
            <w:proofErr w:type="spellEnd"/>
            <w:r w:rsidRPr="005F3374">
              <w:rPr>
                <w:rFonts w:ascii="Arial" w:hAnsi="Arial" w:cs="Arial"/>
                <w:b/>
                <w:bCs/>
              </w:rPr>
              <w:t xml:space="preserve"> and </w:t>
            </w:r>
            <w:proofErr w:type="spellStart"/>
            <w:r w:rsidRPr="005F3374">
              <w:rPr>
                <w:rFonts w:ascii="Arial" w:hAnsi="Arial" w:cs="Arial"/>
                <w:b/>
                <w:bCs/>
              </w:rPr>
              <w:t>SharpHound</w:t>
            </w:r>
            <w:proofErr w:type="spellEnd"/>
            <w:r w:rsidRPr="005F3374">
              <w:rPr>
                <w:rFonts w:ascii="Arial" w:hAnsi="Arial" w:cs="Arial"/>
              </w:rPr>
              <w:t xml:space="preserve"> for domain enumeration and privilege abuse.</w:t>
            </w:r>
          </w:p>
          <w:p w14:paraId="48B699E4" w14:textId="77777777" w:rsidR="005F3374" w:rsidRDefault="005F3374" w:rsidP="005F337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324" w:lineRule="auto"/>
              <w:rPr>
                <w:rFonts w:ascii="Arial" w:hAnsi="Arial" w:cs="Arial"/>
              </w:rPr>
            </w:pPr>
            <w:r w:rsidRPr="005F3374">
              <w:rPr>
                <w:rFonts w:ascii="Arial" w:hAnsi="Arial" w:cs="Arial"/>
              </w:rPr>
              <w:t>Escalated privileges and moved laterally by exploiting misconfigured ACLs.</w:t>
            </w:r>
          </w:p>
          <w:p w14:paraId="490CFC6F" w14:textId="293A6717" w:rsidR="003B5FF4" w:rsidRDefault="003B5FF4" w:rsidP="005F337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324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Completed </w:t>
            </w:r>
            <w:r w:rsidRPr="003B5FF4">
              <w:rPr>
                <w:rFonts w:ascii="Arial" w:hAnsi="Arial" w:cs="Arial"/>
                <w:b/>
                <w:bCs/>
              </w:rPr>
              <w:t>Active Directory 101 Track</w:t>
            </w:r>
            <w:r>
              <w:rPr>
                <w:rFonts w:ascii="Arial" w:hAnsi="Arial" w:cs="Arial"/>
              </w:rPr>
              <w:t xml:space="preserve"> on HackTheBox compromising ten vulnerable machines.</w:t>
            </w:r>
          </w:p>
          <w:p w14:paraId="250658E3" w14:textId="77777777" w:rsidR="005F3374" w:rsidRPr="005F3374" w:rsidRDefault="005F3374" w:rsidP="005F33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324" w:lineRule="auto"/>
              <w:ind w:left="720"/>
              <w:rPr>
                <w:rFonts w:ascii="Arial" w:hAnsi="Arial" w:cs="Arial"/>
              </w:rPr>
            </w:pPr>
          </w:p>
          <w:p w14:paraId="4B4C7F26" w14:textId="77777777" w:rsidR="006A02F9" w:rsidRPr="005F3374" w:rsidRDefault="006A02F9" w:rsidP="006A0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324" w:lineRule="auto"/>
              <w:rPr>
                <w:rFonts w:ascii="Arial" w:hAnsi="Arial" w:cs="Arial"/>
                <w:b/>
                <w:bCs/>
              </w:rPr>
            </w:pPr>
            <w:r w:rsidRPr="005F3374">
              <w:rPr>
                <w:rFonts w:ascii="Arial" w:hAnsi="Arial" w:cs="Arial"/>
                <w:b/>
                <w:bCs/>
              </w:rPr>
              <w:t xml:space="preserve">  Incident Response Investigation </w:t>
            </w:r>
          </w:p>
          <w:p w14:paraId="50B6B610" w14:textId="77777777" w:rsidR="006A02F9" w:rsidRDefault="006A02F9" w:rsidP="006A02F9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324" w:lineRule="auto"/>
              <w:rPr>
                <w:rFonts w:ascii="Arial" w:hAnsi="Arial" w:cs="Arial"/>
              </w:rPr>
            </w:pPr>
            <w:r w:rsidRPr="005F3374">
              <w:rPr>
                <w:rFonts w:ascii="Arial" w:hAnsi="Arial" w:cs="Arial"/>
              </w:rPr>
              <w:t>Investigated Active Directory breaches using MITRE ATT&amp;CK Framework and Windows event logs along with regular expressions.</w:t>
            </w:r>
          </w:p>
          <w:p w14:paraId="3EE8E800" w14:textId="77777777" w:rsidR="006A02F9" w:rsidRPr="005F3374" w:rsidRDefault="006A02F9" w:rsidP="006A02F9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324" w:lineRule="auto"/>
              <w:rPr>
                <w:rFonts w:ascii="Arial" w:hAnsi="Arial" w:cs="Arial"/>
              </w:rPr>
            </w:pPr>
          </w:p>
          <w:p w14:paraId="1B3779B9" w14:textId="641D45DD" w:rsidR="006A02F9" w:rsidRDefault="006A02F9" w:rsidP="006A0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324" w:lineRule="auto"/>
              <w:rPr>
                <w:rFonts w:ascii="Arial" w:hAnsi="Arial" w:cs="Arial"/>
                <w:b/>
                <w:bCs/>
              </w:rPr>
            </w:pPr>
            <w:r w:rsidRPr="006A02F9">
              <w:rPr>
                <w:rFonts w:ascii="Arial" w:hAnsi="Arial" w:cs="Arial"/>
                <w:b/>
                <w:bCs/>
              </w:rPr>
              <w:t>Investigating a Human Verification Scam Leading to Malware Execution</w:t>
            </w:r>
          </w:p>
          <w:p w14:paraId="3562E3DF" w14:textId="77777777" w:rsidR="006A02F9" w:rsidRPr="006A02F9" w:rsidRDefault="006A02F9" w:rsidP="006A02F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324" w:lineRule="auto"/>
              <w:rPr>
                <w:rFonts w:ascii="Arial" w:hAnsi="Arial" w:cs="Arial"/>
              </w:rPr>
            </w:pPr>
            <w:r w:rsidRPr="006A02F9">
              <w:rPr>
                <w:rFonts w:ascii="Arial" w:hAnsi="Arial" w:cs="Arial"/>
              </w:rPr>
              <w:t>Conducted in-depth analysis of a malicious PowerShell script delivered via a fake human verification scam.</w:t>
            </w:r>
          </w:p>
          <w:p w14:paraId="2DCCB4F5" w14:textId="77777777" w:rsidR="006A02F9" w:rsidRPr="006A02F9" w:rsidRDefault="006A02F9" w:rsidP="006A02F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324" w:lineRule="auto"/>
              <w:rPr>
                <w:rFonts w:ascii="Arial" w:hAnsi="Arial" w:cs="Arial"/>
              </w:rPr>
            </w:pPr>
            <w:r w:rsidRPr="006A02F9">
              <w:rPr>
                <w:rFonts w:ascii="Arial" w:hAnsi="Arial" w:cs="Arial"/>
              </w:rPr>
              <w:t>Reverse-engineered encryption techniques (AES, Base64) and identified persistence mechanisms via Windows Registry.</w:t>
            </w:r>
          </w:p>
          <w:p w14:paraId="2146F7C4" w14:textId="77777777" w:rsidR="006A02F9" w:rsidRPr="006A02F9" w:rsidRDefault="006A02F9" w:rsidP="006A02F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324" w:lineRule="auto"/>
              <w:rPr>
                <w:rFonts w:ascii="Arial" w:hAnsi="Arial" w:cs="Arial"/>
              </w:rPr>
            </w:pPr>
            <w:r w:rsidRPr="006A02F9">
              <w:rPr>
                <w:rFonts w:ascii="Arial" w:hAnsi="Arial" w:cs="Arial"/>
              </w:rPr>
              <w:t>Documented findings to improve threat detection and user awareness.</w:t>
            </w:r>
          </w:p>
          <w:p w14:paraId="6FCAFDFB" w14:textId="77777777" w:rsidR="006A02F9" w:rsidRDefault="006A02F9" w:rsidP="006A0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324" w:lineRule="auto"/>
              <w:ind w:left="414"/>
              <w:rPr>
                <w:rFonts w:ascii="Arial" w:hAnsi="Arial" w:cs="Arial"/>
                <w:b/>
                <w:bCs/>
              </w:rPr>
            </w:pPr>
          </w:p>
          <w:p w14:paraId="203A9C97" w14:textId="50EC6666" w:rsidR="005F3374" w:rsidRPr="005F3374" w:rsidRDefault="005F3374" w:rsidP="005F33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324" w:lineRule="auto"/>
              <w:ind w:left="414"/>
              <w:rPr>
                <w:rFonts w:ascii="Arial" w:hAnsi="Arial" w:cs="Arial"/>
                <w:b/>
                <w:bCs/>
              </w:rPr>
            </w:pPr>
            <w:r w:rsidRPr="005F3374">
              <w:rPr>
                <w:rFonts w:ascii="Arial" w:hAnsi="Arial" w:cs="Arial"/>
                <w:b/>
                <w:bCs/>
              </w:rPr>
              <w:t>Custom Malware Development &amp; Evasion</w:t>
            </w:r>
          </w:p>
          <w:p w14:paraId="039621C1" w14:textId="77777777" w:rsidR="005F3374" w:rsidRPr="005F3374" w:rsidRDefault="005F3374" w:rsidP="005F337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324" w:lineRule="auto"/>
              <w:rPr>
                <w:rFonts w:ascii="Arial" w:hAnsi="Arial" w:cs="Arial"/>
              </w:rPr>
            </w:pPr>
            <w:r w:rsidRPr="005F3374">
              <w:rPr>
                <w:rFonts w:ascii="Arial" w:hAnsi="Arial" w:cs="Arial"/>
              </w:rPr>
              <w:t xml:space="preserve">Developed a </w:t>
            </w:r>
            <w:r w:rsidRPr="005F3374">
              <w:rPr>
                <w:rFonts w:ascii="Arial" w:hAnsi="Arial" w:cs="Arial"/>
                <w:b/>
                <w:bCs/>
              </w:rPr>
              <w:t>C-based shellcode loader</w:t>
            </w:r>
            <w:r w:rsidRPr="005F3374">
              <w:rPr>
                <w:rFonts w:ascii="Arial" w:hAnsi="Arial" w:cs="Arial"/>
              </w:rPr>
              <w:t xml:space="preserve"> that executed encrypted payloads, bypassing Windows Defender.</w:t>
            </w:r>
          </w:p>
          <w:p w14:paraId="319994DF" w14:textId="77777777" w:rsidR="005F3374" w:rsidRPr="005F3374" w:rsidRDefault="005F3374" w:rsidP="005F337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324" w:lineRule="auto"/>
              <w:rPr>
                <w:rFonts w:ascii="Arial" w:hAnsi="Arial" w:cs="Arial"/>
              </w:rPr>
            </w:pPr>
            <w:r w:rsidRPr="005F3374">
              <w:rPr>
                <w:rFonts w:ascii="Arial" w:hAnsi="Arial" w:cs="Arial"/>
              </w:rPr>
              <w:t xml:space="preserve">Implemented </w:t>
            </w:r>
            <w:r w:rsidRPr="005F3374">
              <w:rPr>
                <w:rFonts w:ascii="Arial" w:hAnsi="Arial" w:cs="Arial"/>
                <w:b/>
                <w:bCs/>
              </w:rPr>
              <w:t>APC Injection and DLL Sideloading</w:t>
            </w:r>
            <w:r w:rsidRPr="005F3374">
              <w:rPr>
                <w:rFonts w:ascii="Arial" w:hAnsi="Arial" w:cs="Arial"/>
              </w:rPr>
              <w:t xml:space="preserve"> for stealth execution.</w:t>
            </w:r>
          </w:p>
          <w:p w14:paraId="6BF10BD8" w14:textId="77777777" w:rsidR="005F3374" w:rsidRDefault="005F3374" w:rsidP="005F337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324" w:lineRule="auto"/>
              <w:rPr>
                <w:rFonts w:ascii="Arial" w:hAnsi="Arial" w:cs="Arial"/>
              </w:rPr>
            </w:pPr>
            <w:r w:rsidRPr="005F3374">
              <w:rPr>
                <w:rFonts w:ascii="Arial" w:hAnsi="Arial" w:cs="Arial"/>
              </w:rPr>
              <w:t xml:space="preserve">Researched </w:t>
            </w:r>
            <w:r w:rsidRPr="005F3374">
              <w:rPr>
                <w:rFonts w:ascii="Arial" w:hAnsi="Arial" w:cs="Arial"/>
                <w:b/>
                <w:bCs/>
              </w:rPr>
              <w:t>custom shellcode encryption and memory injection techniques</w:t>
            </w:r>
            <w:r w:rsidRPr="005F3374">
              <w:rPr>
                <w:rFonts w:ascii="Arial" w:hAnsi="Arial" w:cs="Arial"/>
              </w:rPr>
              <w:t xml:space="preserve"> for EDR evasion.</w:t>
            </w:r>
          </w:p>
          <w:p w14:paraId="6DEC58DF" w14:textId="66542639" w:rsidR="005F3374" w:rsidRDefault="005F3374" w:rsidP="005F337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324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Developed a Python C2 using Flask and HTTP for communication between the server and client bypassing Windows Defender</w:t>
            </w:r>
          </w:p>
          <w:p w14:paraId="547A1462" w14:textId="77777777" w:rsidR="005F3374" w:rsidRPr="005F3374" w:rsidRDefault="005F3374" w:rsidP="005F33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324" w:lineRule="auto"/>
              <w:ind w:left="720"/>
              <w:rPr>
                <w:rFonts w:ascii="Arial" w:hAnsi="Arial" w:cs="Arial"/>
              </w:rPr>
            </w:pPr>
          </w:p>
          <w:p w14:paraId="19605FB2" w14:textId="77777777" w:rsidR="005F3374" w:rsidRPr="005F3374" w:rsidRDefault="005F3374" w:rsidP="005F33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324" w:lineRule="auto"/>
              <w:ind w:left="414"/>
              <w:rPr>
                <w:rFonts w:ascii="Arial" w:hAnsi="Arial" w:cs="Arial"/>
                <w:b/>
                <w:bCs/>
              </w:rPr>
            </w:pPr>
            <w:r w:rsidRPr="005F3374">
              <w:rPr>
                <w:rFonts w:ascii="Arial" w:hAnsi="Arial" w:cs="Arial"/>
                <w:b/>
                <w:bCs/>
              </w:rPr>
              <w:t>Internal Network &amp; Web Application Penetration Testing</w:t>
            </w:r>
          </w:p>
          <w:p w14:paraId="2143FDD1" w14:textId="77777777" w:rsidR="005F3374" w:rsidRPr="005F3374" w:rsidRDefault="005F3374" w:rsidP="005F337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324" w:lineRule="auto"/>
              <w:rPr>
                <w:rFonts w:ascii="Arial" w:hAnsi="Arial" w:cs="Arial"/>
              </w:rPr>
            </w:pPr>
            <w:r w:rsidRPr="005F3374">
              <w:rPr>
                <w:rFonts w:ascii="Arial" w:hAnsi="Arial" w:cs="Arial"/>
              </w:rPr>
              <w:t xml:space="preserve">Identified and exploited </w:t>
            </w:r>
            <w:r w:rsidRPr="005F3374">
              <w:rPr>
                <w:rFonts w:ascii="Arial" w:hAnsi="Arial" w:cs="Arial"/>
                <w:b/>
                <w:bCs/>
              </w:rPr>
              <w:t>SQL Injection, XSS, and authentication bypass vulnerabilities</w:t>
            </w:r>
            <w:r w:rsidRPr="005F3374">
              <w:rPr>
                <w:rFonts w:ascii="Arial" w:hAnsi="Arial" w:cs="Arial"/>
              </w:rPr>
              <w:t xml:space="preserve"> in custom-built applications.</w:t>
            </w:r>
          </w:p>
          <w:p w14:paraId="486CFFB6" w14:textId="77777777" w:rsidR="005F3374" w:rsidRPr="005F3374" w:rsidRDefault="005F3374" w:rsidP="005F337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324" w:lineRule="auto"/>
              <w:rPr>
                <w:rFonts w:ascii="Arial" w:hAnsi="Arial" w:cs="Arial"/>
              </w:rPr>
            </w:pPr>
            <w:r w:rsidRPr="005F3374">
              <w:rPr>
                <w:rFonts w:ascii="Arial" w:hAnsi="Arial" w:cs="Arial"/>
              </w:rPr>
              <w:t xml:space="preserve">Developed </w:t>
            </w:r>
            <w:r w:rsidRPr="005F3374">
              <w:rPr>
                <w:rFonts w:ascii="Arial" w:hAnsi="Arial" w:cs="Arial"/>
                <w:b/>
                <w:bCs/>
              </w:rPr>
              <w:t>custom payloads to bypass web application firewalls</w:t>
            </w:r>
            <w:r w:rsidRPr="005F3374">
              <w:rPr>
                <w:rFonts w:ascii="Arial" w:hAnsi="Arial" w:cs="Arial"/>
              </w:rPr>
              <w:t>.</w:t>
            </w:r>
          </w:p>
          <w:p w14:paraId="189AB938" w14:textId="77777777" w:rsidR="005F3374" w:rsidRPr="005F3374" w:rsidRDefault="005F3374" w:rsidP="005F337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324" w:lineRule="auto"/>
              <w:rPr>
                <w:rFonts w:ascii="Arial" w:hAnsi="Arial" w:cs="Arial"/>
              </w:rPr>
            </w:pPr>
            <w:r w:rsidRPr="005F3374">
              <w:rPr>
                <w:rFonts w:ascii="Arial" w:hAnsi="Arial" w:cs="Arial"/>
              </w:rPr>
              <w:t xml:space="preserve">Conducted </w:t>
            </w:r>
            <w:r w:rsidRPr="005F3374">
              <w:rPr>
                <w:rFonts w:ascii="Arial" w:hAnsi="Arial" w:cs="Arial"/>
                <w:b/>
                <w:bCs/>
              </w:rPr>
              <w:t>manual and automated web exploitation</w:t>
            </w:r>
            <w:r w:rsidRPr="005F3374">
              <w:rPr>
                <w:rFonts w:ascii="Arial" w:hAnsi="Arial" w:cs="Arial"/>
              </w:rPr>
              <w:t xml:space="preserve"> using Burp Suite and </w:t>
            </w:r>
            <w:proofErr w:type="spellStart"/>
            <w:r w:rsidRPr="005F3374">
              <w:rPr>
                <w:rFonts w:ascii="Arial" w:hAnsi="Arial" w:cs="Arial"/>
              </w:rPr>
              <w:t>SQLmap</w:t>
            </w:r>
            <w:proofErr w:type="spellEnd"/>
            <w:r w:rsidRPr="005F3374">
              <w:rPr>
                <w:rFonts w:ascii="Arial" w:hAnsi="Arial" w:cs="Arial"/>
              </w:rPr>
              <w:t>.</w:t>
            </w:r>
          </w:p>
          <w:p w14:paraId="02C0537E" w14:textId="77777777" w:rsidR="005F3374" w:rsidRDefault="005F3374" w:rsidP="005F337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324" w:lineRule="auto"/>
              <w:rPr>
                <w:rFonts w:ascii="Arial" w:hAnsi="Arial" w:cs="Arial"/>
              </w:rPr>
            </w:pPr>
            <w:r w:rsidRPr="005F3374">
              <w:rPr>
                <w:rFonts w:ascii="Arial" w:hAnsi="Arial" w:cs="Arial"/>
              </w:rPr>
              <w:t xml:space="preserve">Executed </w:t>
            </w:r>
            <w:r w:rsidRPr="005F3374">
              <w:rPr>
                <w:rFonts w:ascii="Arial" w:hAnsi="Arial" w:cs="Arial"/>
                <w:b/>
                <w:bCs/>
              </w:rPr>
              <w:t xml:space="preserve">double pivoting using </w:t>
            </w:r>
            <w:proofErr w:type="spellStart"/>
            <w:r w:rsidRPr="005F3374">
              <w:rPr>
                <w:rFonts w:ascii="Arial" w:hAnsi="Arial" w:cs="Arial"/>
                <w:b/>
                <w:bCs/>
              </w:rPr>
              <w:t>Ligolo</w:t>
            </w:r>
            <w:proofErr w:type="spellEnd"/>
            <w:r w:rsidRPr="005F3374">
              <w:rPr>
                <w:rFonts w:ascii="Arial" w:hAnsi="Arial" w:cs="Arial"/>
                <w:b/>
                <w:bCs/>
              </w:rPr>
              <w:t>-NG and Chisel</w:t>
            </w:r>
            <w:r w:rsidRPr="005F3374">
              <w:rPr>
                <w:rFonts w:ascii="Arial" w:hAnsi="Arial" w:cs="Arial"/>
              </w:rPr>
              <w:t>, compromising segmented network environments.</w:t>
            </w:r>
          </w:p>
          <w:p w14:paraId="2F6225FA" w14:textId="77777777" w:rsidR="005F3374" w:rsidRDefault="005F3374" w:rsidP="005F33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324" w:lineRule="auto"/>
              <w:rPr>
                <w:rFonts w:ascii="Arial" w:hAnsi="Arial" w:cs="Arial"/>
              </w:rPr>
            </w:pPr>
          </w:p>
          <w:p w14:paraId="303975D4" w14:textId="77777777" w:rsidR="003B5FF4" w:rsidRDefault="003B5FF4" w:rsidP="005F33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324" w:lineRule="auto"/>
              <w:rPr>
                <w:rFonts w:ascii="Arial" w:hAnsi="Arial" w:cs="Arial"/>
              </w:rPr>
            </w:pPr>
          </w:p>
          <w:p w14:paraId="2E043E58" w14:textId="77777777" w:rsidR="003B5FF4" w:rsidRDefault="003B5FF4" w:rsidP="005F33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324" w:lineRule="auto"/>
              <w:rPr>
                <w:rFonts w:ascii="Arial" w:hAnsi="Arial" w:cs="Arial"/>
              </w:rPr>
            </w:pPr>
          </w:p>
          <w:p w14:paraId="7F7BAE4C" w14:textId="08E46FF8" w:rsidR="005F3374" w:rsidRPr="005F3374" w:rsidRDefault="005F3374" w:rsidP="006A0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324" w:lineRule="auto"/>
              <w:rPr>
                <w:rFonts w:ascii="Arial" w:hAnsi="Arial" w:cs="Arial"/>
              </w:rPr>
            </w:pPr>
            <w:r w:rsidRPr="005F3374">
              <w:rPr>
                <w:rFonts w:ascii="Arial" w:hAnsi="Arial" w:cs="Arial"/>
                <w:b/>
                <w:bCs/>
              </w:rPr>
              <w:t xml:space="preserve">     </w:t>
            </w:r>
          </w:p>
          <w:p w14:paraId="491D2163" w14:textId="7459DBBA" w:rsidR="00221DAF" w:rsidRDefault="00221DAF" w:rsidP="005F33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324" w:lineRule="auto"/>
              <w:ind w:left="414"/>
              <w:rPr>
                <w:rFonts w:ascii="Arial" w:hAnsi="Arial" w:cs="Arial"/>
              </w:rPr>
            </w:pPr>
          </w:p>
          <w:p w14:paraId="5A39E6B1" w14:textId="7F13D7DD" w:rsidR="00221DAF" w:rsidRPr="00221DAF" w:rsidRDefault="00221DAF" w:rsidP="0093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324" w:lineRule="auto"/>
              <w:ind w:left="414"/>
              <w:rPr>
                <w:rFonts w:ascii="Arial" w:hAnsi="Arial" w:cs="Arial"/>
              </w:rPr>
            </w:pPr>
          </w:p>
          <w:p w14:paraId="6038B1AF" w14:textId="3154FDB4" w:rsidR="00A60225" w:rsidRPr="00AB34C4" w:rsidRDefault="00000000" w:rsidP="00AB34C4">
            <w:pPr>
              <w:pStyle w:val="Heading2"/>
              <w:spacing w:before="240" w:line="324" w:lineRule="auto"/>
              <w:rPr>
                <w:rFonts w:ascii="Arial" w:hAnsi="Arial" w:cs="Arial"/>
              </w:rPr>
            </w:pPr>
            <w:r w:rsidRPr="00221DAF">
              <w:rPr>
                <w:rFonts w:ascii="Arial" w:hAnsi="Arial" w:cs="Arial"/>
              </w:rPr>
              <w:t>Professional Experience</w:t>
            </w:r>
          </w:p>
        </w:tc>
      </w:tr>
      <w:tr w:rsidR="00AB34C4" w:rsidRPr="00221DAF" w14:paraId="1CEB9B3D" w14:textId="77777777" w:rsidTr="00AB34C4">
        <w:trPr>
          <w:gridBefore w:val="1"/>
          <w:gridAfter w:val="3"/>
          <w:wBefore w:w="115" w:type="dxa"/>
          <w:wAfter w:w="6210" w:type="dxa"/>
        </w:trPr>
        <w:tc>
          <w:tcPr>
            <w:tcW w:w="4860" w:type="dxa"/>
            <w:tcMar>
              <w:left w:w="0" w:type="dxa"/>
              <w:right w:w="0" w:type="dxa"/>
            </w:tcMar>
          </w:tcPr>
          <w:p w14:paraId="64E0BE26" w14:textId="224553CA" w:rsidR="00AB34C4" w:rsidRPr="00221DAF" w:rsidRDefault="00AB34C4">
            <w:pPr>
              <w:pStyle w:val="Heading3"/>
              <w:spacing w:line="324" w:lineRule="auto"/>
              <w:jc w:val="right"/>
              <w:rPr>
                <w:rFonts w:ascii="Arial" w:hAnsi="Arial" w:cs="Arial"/>
              </w:rPr>
            </w:pPr>
          </w:p>
        </w:tc>
      </w:tr>
      <w:tr w:rsidR="00935717" w:rsidRPr="00221DAF" w14:paraId="0E631485" w14:textId="77777777" w:rsidTr="00AB34C4">
        <w:tc>
          <w:tcPr>
            <w:tcW w:w="6325" w:type="dxa"/>
            <w:gridSpan w:val="4"/>
            <w:tcMar>
              <w:top w:w="0" w:type="dxa"/>
              <w:left w:w="0" w:type="dxa"/>
              <w:bottom w:w="72" w:type="dxa"/>
              <w:right w:w="0" w:type="dxa"/>
            </w:tcMar>
          </w:tcPr>
          <w:p w14:paraId="18619CDA" w14:textId="4CE27DA5" w:rsidR="00A60225" w:rsidRPr="00AB34C4" w:rsidRDefault="00A60225" w:rsidP="00AB34C4">
            <w:pPr>
              <w:pStyle w:val="Heading3"/>
              <w:spacing w:line="324" w:lineRule="auto"/>
              <w:rPr>
                <w:rFonts w:ascii="Arial" w:hAnsi="Arial" w:cs="Arial"/>
              </w:rPr>
            </w:pPr>
            <w:r w:rsidRPr="00A60225">
              <w:rPr>
                <w:rFonts w:asciiTheme="minorBidi" w:hAnsiTheme="minorBidi" w:cstheme="minorBidi"/>
              </w:rPr>
              <w:t>AIG Shields Up: Cybersecurity virtual experience program on Forage - August 2024</w:t>
            </w:r>
          </w:p>
          <w:p w14:paraId="3CBB701E" w14:textId="677DEC03" w:rsidR="00A60225" w:rsidRPr="00A60225" w:rsidRDefault="00A60225" w:rsidP="00A60225">
            <w:pPr>
              <w:pStyle w:val="ListParagraph"/>
              <w:numPr>
                <w:ilvl w:val="0"/>
                <w:numId w:val="7"/>
              </w:numPr>
              <w:rPr>
                <w:rFonts w:asciiTheme="minorBidi" w:hAnsiTheme="minorBidi" w:cstheme="minorBidi"/>
              </w:rPr>
            </w:pPr>
            <w:r w:rsidRPr="00A60225">
              <w:rPr>
                <w:rFonts w:asciiTheme="minorBidi" w:hAnsiTheme="minorBidi" w:cstheme="minorBidi"/>
              </w:rPr>
              <w:t>Completed a cybersecurity threat analysis simulation for the Cyber Defense Unit, staying updated on CISA publications.</w:t>
            </w:r>
          </w:p>
          <w:p w14:paraId="38CD5750" w14:textId="63CA4C4D" w:rsidR="00A60225" w:rsidRPr="00A60225" w:rsidRDefault="00A60225" w:rsidP="00A60225">
            <w:pPr>
              <w:pStyle w:val="ListParagraph"/>
              <w:numPr>
                <w:ilvl w:val="0"/>
                <w:numId w:val="7"/>
              </w:numPr>
              <w:rPr>
                <w:rFonts w:asciiTheme="minorBidi" w:hAnsiTheme="minorBidi" w:cstheme="minorBidi"/>
              </w:rPr>
            </w:pPr>
            <w:r w:rsidRPr="00A60225">
              <w:rPr>
                <w:rFonts w:asciiTheme="minorBidi" w:hAnsiTheme="minorBidi" w:cstheme="minorBidi"/>
              </w:rPr>
              <w:t xml:space="preserve">Researched and understood reported vulnerabilities, </w:t>
            </w:r>
          </w:p>
          <w:p w14:paraId="25949E7F" w14:textId="77777777" w:rsidR="00A60225" w:rsidRPr="00A60225" w:rsidRDefault="00A60225" w:rsidP="00A60225">
            <w:pPr>
              <w:pStyle w:val="ListParagraph"/>
              <w:numPr>
                <w:ilvl w:val="0"/>
                <w:numId w:val="7"/>
              </w:numPr>
              <w:rPr>
                <w:rFonts w:asciiTheme="minorBidi" w:hAnsiTheme="minorBidi" w:cstheme="minorBidi"/>
              </w:rPr>
            </w:pPr>
            <w:r w:rsidRPr="00A60225">
              <w:rPr>
                <w:rFonts w:asciiTheme="minorBidi" w:hAnsiTheme="minorBidi" w:cstheme="minorBidi"/>
              </w:rPr>
              <w:t>showcasing analytical skills in cybersecurity</w:t>
            </w:r>
          </w:p>
          <w:p w14:paraId="2477608E" w14:textId="68B35EE9" w:rsidR="00A60225" w:rsidRDefault="00A60225" w:rsidP="00A60225">
            <w:pPr>
              <w:pStyle w:val="ListParagraph"/>
              <w:numPr>
                <w:ilvl w:val="0"/>
                <w:numId w:val="7"/>
              </w:numPr>
              <w:rPr>
                <w:rFonts w:asciiTheme="minorBidi" w:hAnsiTheme="minorBidi" w:cstheme="minorBidi"/>
              </w:rPr>
            </w:pPr>
            <w:r w:rsidRPr="00A60225">
              <w:rPr>
                <w:rFonts w:asciiTheme="minorBidi" w:hAnsiTheme="minorBidi" w:cstheme="minorBidi"/>
              </w:rPr>
              <w:t>Drafted a clear and concise email to guide teams on</w:t>
            </w:r>
            <w:r>
              <w:rPr>
                <w:rFonts w:asciiTheme="minorBidi" w:hAnsiTheme="minorBidi" w:cstheme="minorBidi"/>
              </w:rPr>
              <w:t xml:space="preserve"> </w:t>
            </w:r>
            <w:r w:rsidRPr="00A60225">
              <w:rPr>
                <w:rFonts w:asciiTheme="minorBidi" w:hAnsiTheme="minorBidi" w:cstheme="minorBidi"/>
              </w:rPr>
              <w:t>vulnerability remediation.</w:t>
            </w:r>
          </w:p>
          <w:p w14:paraId="1EE80F5F" w14:textId="519989E5" w:rsidR="00A60225" w:rsidRDefault="00A60225" w:rsidP="00A60225">
            <w:pPr>
              <w:pStyle w:val="ListParagraph"/>
              <w:numPr>
                <w:ilvl w:val="0"/>
                <w:numId w:val="7"/>
              </w:numPr>
              <w:rPr>
                <w:rFonts w:asciiTheme="minorBidi" w:hAnsiTheme="minorBidi" w:cstheme="minorBidi"/>
              </w:rPr>
            </w:pPr>
            <w:r w:rsidRPr="00A60225">
              <w:rPr>
                <w:rFonts w:asciiTheme="minorBidi" w:hAnsiTheme="minorBidi" w:cstheme="minorBidi"/>
              </w:rPr>
              <w:br/>
              <w:t>Utilized Python skills to write a script for ethical hacking, avoiding ransom payments by brute forcing decryption keys.</w:t>
            </w:r>
          </w:p>
          <w:p w14:paraId="0936AD3D" w14:textId="77777777" w:rsidR="00A60225" w:rsidRPr="00A60225" w:rsidRDefault="00A60225" w:rsidP="00A60225">
            <w:pPr>
              <w:rPr>
                <w:rFonts w:asciiTheme="minorBidi" w:hAnsiTheme="minorBidi" w:cstheme="minorBidi"/>
              </w:rPr>
            </w:pPr>
          </w:p>
          <w:p w14:paraId="7A909945" w14:textId="54AAC799" w:rsidR="00935717" w:rsidRPr="00221DAF" w:rsidRDefault="00A60225" w:rsidP="00A60225">
            <w:pPr>
              <w:pStyle w:val="Heading3"/>
              <w:spacing w:line="324" w:lineRule="auto"/>
              <w:rPr>
                <w:rFonts w:ascii="Arial" w:hAnsi="Arial" w:cs="Arial"/>
              </w:rPr>
            </w:pPr>
            <w:r w:rsidRPr="00A60225">
              <w:rPr>
                <w:rFonts w:ascii="Arial" w:hAnsi="Arial" w:cs="Arial"/>
              </w:rPr>
              <w:t xml:space="preserve">Datacom Cybersecurity Job Simulation on Forage </w:t>
            </w:r>
          </w:p>
        </w:tc>
        <w:tc>
          <w:tcPr>
            <w:tcW w:w="4860" w:type="dxa"/>
            <w:tcMar>
              <w:left w:w="0" w:type="dxa"/>
              <w:right w:w="0" w:type="dxa"/>
            </w:tcMar>
          </w:tcPr>
          <w:p w14:paraId="1854F5B6" w14:textId="56C9431A" w:rsidR="00935717" w:rsidRPr="00221DAF" w:rsidRDefault="00935717" w:rsidP="004A0DDF">
            <w:pPr>
              <w:pStyle w:val="Heading3"/>
              <w:spacing w:line="324" w:lineRule="auto"/>
              <w:jc w:val="right"/>
              <w:rPr>
                <w:rFonts w:ascii="Arial" w:hAnsi="Arial" w:cs="Arial"/>
              </w:rPr>
            </w:pPr>
            <w:r w:rsidRPr="00221DAF">
              <w:rPr>
                <w:rFonts w:ascii="Arial" w:hAnsi="Arial" w:cs="Arial"/>
              </w:rPr>
              <w:t xml:space="preserve"> </w:t>
            </w:r>
          </w:p>
        </w:tc>
      </w:tr>
      <w:tr w:rsidR="00935717" w:rsidRPr="00221DAF" w14:paraId="2A935B45" w14:textId="77777777" w:rsidTr="00AB34C4">
        <w:tc>
          <w:tcPr>
            <w:tcW w:w="11185" w:type="dxa"/>
            <w:gridSpan w:val="5"/>
            <w:tcMar>
              <w:top w:w="0" w:type="dxa"/>
              <w:left w:w="0" w:type="dxa"/>
              <w:bottom w:w="283" w:type="dxa"/>
              <w:right w:w="0" w:type="dxa"/>
            </w:tcMar>
          </w:tcPr>
          <w:p w14:paraId="70EAD231" w14:textId="77777777" w:rsidR="00935717" w:rsidRPr="00A60225" w:rsidRDefault="00A60225" w:rsidP="00A60225">
            <w:pPr>
              <w:pStyle w:val="ListParagraph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24" w:lineRule="auto"/>
              <w:jc w:val="both"/>
              <w:rPr>
                <w:rFonts w:ascii="Arial" w:hAnsi="Arial" w:cs="Arial"/>
              </w:rPr>
            </w:pPr>
            <w:r w:rsidRPr="00A60225">
              <w:rPr>
                <w:rFonts w:ascii="Arial" w:hAnsi="Arial" w:cs="Arial"/>
              </w:rPr>
              <w:t>Completed a simulation focused on how Datacom's cybersecurity team helps protect its clients</w:t>
            </w:r>
          </w:p>
          <w:p w14:paraId="2F3CD699" w14:textId="77777777" w:rsidR="00A60225" w:rsidRPr="00A60225" w:rsidRDefault="00A60225" w:rsidP="00A60225">
            <w:pPr>
              <w:pStyle w:val="ListParagraph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24" w:lineRule="auto"/>
              <w:jc w:val="both"/>
              <w:rPr>
                <w:rFonts w:ascii="Arial" w:hAnsi="Arial" w:cs="Arial"/>
              </w:rPr>
            </w:pPr>
            <w:r w:rsidRPr="00A60225">
              <w:rPr>
                <w:rFonts w:ascii="Arial" w:hAnsi="Arial" w:cs="Arial"/>
              </w:rPr>
              <w:t>Investigated a cyberattack and produced a comprehensive report documenting findings and outlining key recommendations to improve a client's cybersecurity posture</w:t>
            </w:r>
          </w:p>
          <w:p w14:paraId="2A1CB688" w14:textId="4259F6FA" w:rsidR="00A60225" w:rsidRPr="00A60225" w:rsidRDefault="00A60225" w:rsidP="00A60225">
            <w:pPr>
              <w:pStyle w:val="ListParagraph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24" w:lineRule="auto"/>
              <w:jc w:val="both"/>
              <w:rPr>
                <w:rFonts w:ascii="Arial" w:hAnsi="Arial" w:cs="Arial"/>
              </w:rPr>
            </w:pPr>
            <w:r w:rsidRPr="00A60225">
              <w:rPr>
                <w:rFonts w:ascii="Arial" w:hAnsi="Arial" w:cs="Arial"/>
              </w:rPr>
              <w:t>Conducted a comprehensive risk assessment</w:t>
            </w:r>
          </w:p>
        </w:tc>
      </w:tr>
      <w:tr w:rsidR="00AB34C4" w:rsidRPr="00A60225" w14:paraId="6B61BE00" w14:textId="77777777" w:rsidTr="00AB34C4">
        <w:tblPrEx>
          <w:tblLook w:val="04A0" w:firstRow="1" w:lastRow="0" w:firstColumn="1" w:lastColumn="0" w:noHBand="0" w:noVBand="1"/>
        </w:tblPrEx>
        <w:trPr>
          <w:gridAfter w:val="2"/>
          <w:wAfter w:w="4910" w:type="dxa"/>
        </w:trPr>
        <w:tc>
          <w:tcPr>
            <w:tcW w:w="6275" w:type="dxa"/>
            <w:gridSpan w:val="3"/>
          </w:tcPr>
          <w:p w14:paraId="30DB6295" w14:textId="77777777" w:rsidR="00AB34C4" w:rsidRPr="00A60225" w:rsidRDefault="00AB34C4" w:rsidP="00951DB3">
            <w:pPr>
              <w:pStyle w:val="Heading3"/>
              <w:spacing w:line="324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Content Creator | Medium </w:t>
            </w:r>
          </w:p>
        </w:tc>
      </w:tr>
      <w:tr w:rsidR="00AB34C4" w:rsidRPr="00A60225" w14:paraId="15AFA336" w14:textId="77777777" w:rsidTr="00AB34C4">
        <w:tblPrEx>
          <w:tblLook w:val="04A0" w:firstRow="1" w:lastRow="0" w:firstColumn="1" w:lastColumn="0" w:noHBand="0" w:noVBand="1"/>
        </w:tblPrEx>
        <w:tc>
          <w:tcPr>
            <w:tcW w:w="11185" w:type="dxa"/>
            <w:gridSpan w:val="5"/>
          </w:tcPr>
          <w:p w14:paraId="1FC2F7F8" w14:textId="77777777" w:rsidR="00AB34C4" w:rsidRPr="00A60225" w:rsidRDefault="00AB34C4" w:rsidP="00AB34C4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24" w:lineRule="auto"/>
              <w:jc w:val="both"/>
              <w:rPr>
                <w:rFonts w:ascii="Arial" w:hAnsi="Arial" w:cs="Arial"/>
              </w:rPr>
            </w:pPr>
            <w:r w:rsidRPr="00A60225">
              <w:rPr>
                <w:rFonts w:ascii="Arial" w:hAnsi="Arial" w:cs="Arial"/>
              </w:rPr>
              <w:t xml:space="preserve">Creating engaging cybersecurity content, including </w:t>
            </w:r>
            <w:r>
              <w:rPr>
                <w:rFonts w:ascii="Arial" w:hAnsi="Arial" w:cs="Arial"/>
              </w:rPr>
              <w:t>HackTheBox</w:t>
            </w:r>
            <w:r w:rsidRPr="00A60225">
              <w:rPr>
                <w:rFonts w:ascii="Arial" w:hAnsi="Arial" w:cs="Arial"/>
              </w:rPr>
              <w:t xml:space="preserve"> walkthroughs, expert tips and tricks, and detailed write-ups of personal projects.</w:t>
            </w:r>
          </w:p>
        </w:tc>
      </w:tr>
    </w:tbl>
    <w:p w14:paraId="206949E1" w14:textId="77777777" w:rsidR="00F43988" w:rsidRPr="00221DAF" w:rsidRDefault="00F43988">
      <w:pPr>
        <w:spacing w:line="324" w:lineRule="auto"/>
        <w:rPr>
          <w:rFonts w:ascii="Arial" w:hAnsi="Arial" w:cs="Arial"/>
        </w:rPr>
      </w:pPr>
    </w:p>
    <w:sectPr w:rsidR="00F43988" w:rsidRPr="00221DA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453" w:right="566" w:bottom="453" w:left="566" w:header="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8D3EF" w14:textId="77777777" w:rsidR="00EB1043" w:rsidRDefault="00EB1043">
      <w:pPr>
        <w:spacing w:after="0"/>
      </w:pPr>
      <w:r>
        <w:separator/>
      </w:r>
    </w:p>
  </w:endnote>
  <w:endnote w:type="continuationSeparator" w:id="0">
    <w:p w14:paraId="384E7629" w14:textId="77777777" w:rsidR="00EB1043" w:rsidRDefault="00EB104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333E4B5F-1189-4E29-BCF7-17333CB07800}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38222931-3008-4F3E-AF0D-ED75BEF21A00}"/>
    <w:embedItalic r:id="rId3" w:fontKey="{165BB2F1-DBB6-46EA-B903-FEF1C075B34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B3D96773-D361-45C8-9722-67AFDE5D27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5576362-5F90-4C7D-9329-602213538C6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37600256"/>
      <w:docPartObj>
        <w:docPartGallery w:val="Page Numbers (Bottom of Page)"/>
        <w:docPartUnique/>
      </w:docPartObj>
    </w:sdtPr>
    <w:sdtContent>
      <w:p w14:paraId="42F4A92B" w14:textId="178AF744" w:rsidR="00221DAF" w:rsidRDefault="00221DAF" w:rsidP="0056675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BA1098F" w14:textId="77777777" w:rsidR="00221DAF" w:rsidRDefault="00221DAF" w:rsidP="00221D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47685788"/>
      <w:docPartObj>
        <w:docPartGallery w:val="Page Numbers (Bottom of Page)"/>
        <w:docPartUnique/>
      </w:docPartObj>
    </w:sdtPr>
    <w:sdtContent>
      <w:p w14:paraId="662219D8" w14:textId="072798EB" w:rsidR="00221DAF" w:rsidRDefault="00221DAF" w:rsidP="0056675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CA47955" w14:textId="44B96CFA" w:rsidR="00F43988" w:rsidRDefault="00F43988" w:rsidP="00221DAF">
    <w:pPr>
      <w:pBdr>
        <w:top w:val="nil"/>
        <w:left w:val="nil"/>
        <w:bottom w:val="nil"/>
        <w:right w:val="nil"/>
        <w:between w:val="nil"/>
      </w:pBdr>
      <w:ind w:right="360"/>
      <w:jc w:val="right"/>
      <w:rPr>
        <w:color w:val="3C78D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37511" w14:textId="77777777" w:rsidR="00935717" w:rsidRDefault="009357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D66D9" w14:textId="77777777" w:rsidR="00EB1043" w:rsidRDefault="00EB1043">
      <w:pPr>
        <w:spacing w:after="0"/>
      </w:pPr>
      <w:r>
        <w:separator/>
      </w:r>
    </w:p>
  </w:footnote>
  <w:footnote w:type="continuationSeparator" w:id="0">
    <w:p w14:paraId="3BA18012" w14:textId="77777777" w:rsidR="00EB1043" w:rsidRDefault="00EB104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9232E" w14:textId="77777777" w:rsidR="00221DAF" w:rsidRDefault="00221DA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DE1D9" w14:textId="77777777" w:rsidR="00221DAF" w:rsidRDefault="00221DA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5BE38" w14:textId="77777777" w:rsidR="00221DAF" w:rsidRDefault="00221D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E46AA"/>
    <w:multiLevelType w:val="multilevel"/>
    <w:tmpl w:val="77C6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3D5AD0"/>
    <w:multiLevelType w:val="hybridMultilevel"/>
    <w:tmpl w:val="2C3A317C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" w15:restartNumberingAfterBreak="0">
    <w:nsid w:val="352F7A6F"/>
    <w:multiLevelType w:val="multilevel"/>
    <w:tmpl w:val="9518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234589"/>
    <w:multiLevelType w:val="multilevel"/>
    <w:tmpl w:val="CDC49554"/>
    <w:lvl w:ilvl="0">
      <w:numFmt w:val="bullet"/>
      <w:lvlText w:val="●"/>
      <w:lvlJc w:val="left"/>
      <w:pPr>
        <w:ind w:left="220" w:firstLine="0"/>
      </w:pPr>
      <w:rPr>
        <w:sz w:val="11"/>
        <w:szCs w:val="11"/>
      </w:rPr>
    </w:lvl>
    <w:lvl w:ilvl="1">
      <w:numFmt w:val="bullet"/>
      <w:lvlText w:val="●"/>
      <w:lvlJc w:val="left"/>
      <w:pPr>
        <w:ind w:left="660" w:firstLine="0"/>
      </w:pPr>
      <w:rPr>
        <w:sz w:val="11"/>
        <w:szCs w:val="11"/>
      </w:r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47CA5337"/>
    <w:multiLevelType w:val="multilevel"/>
    <w:tmpl w:val="5BB2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C50DA5"/>
    <w:multiLevelType w:val="multilevel"/>
    <w:tmpl w:val="3FBC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176AAE"/>
    <w:multiLevelType w:val="multilevel"/>
    <w:tmpl w:val="BA54AE24"/>
    <w:lvl w:ilvl="0">
      <w:numFmt w:val="bullet"/>
      <w:lvlText w:val="●"/>
      <w:lvlJc w:val="left"/>
      <w:pPr>
        <w:ind w:left="360" w:firstLine="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080" w:firstLine="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1800" w:firstLine="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520" w:firstLine="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240" w:firstLine="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3960" w:firstLine="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4680" w:firstLine="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400" w:firstLine="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120" w:firstLine="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DBF07A2"/>
    <w:multiLevelType w:val="hybridMultilevel"/>
    <w:tmpl w:val="F3AED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A60E5B"/>
    <w:multiLevelType w:val="hybridMultilevel"/>
    <w:tmpl w:val="B0EA755C"/>
    <w:lvl w:ilvl="0" w:tplc="F9865072">
      <w:start w:val="3"/>
      <w:numFmt w:val="bullet"/>
      <w:lvlText w:val=""/>
      <w:lvlJc w:val="left"/>
      <w:pPr>
        <w:ind w:left="720" w:hanging="360"/>
      </w:pPr>
      <w:rPr>
        <w:rFonts w:ascii="Symbol" w:eastAsia="Helvetica Neue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9067315">
    <w:abstractNumId w:val="3"/>
  </w:num>
  <w:num w:numId="2" w16cid:durableId="255865207">
    <w:abstractNumId w:val="6"/>
  </w:num>
  <w:num w:numId="3" w16cid:durableId="1849445947">
    <w:abstractNumId w:val="8"/>
  </w:num>
  <w:num w:numId="4" w16cid:durableId="1319765500">
    <w:abstractNumId w:val="0"/>
  </w:num>
  <w:num w:numId="5" w16cid:durableId="1030453527">
    <w:abstractNumId w:val="5"/>
  </w:num>
  <w:num w:numId="6" w16cid:durableId="129249171">
    <w:abstractNumId w:val="4"/>
  </w:num>
  <w:num w:numId="7" w16cid:durableId="2086565635">
    <w:abstractNumId w:val="7"/>
  </w:num>
  <w:num w:numId="8" w16cid:durableId="280453852">
    <w:abstractNumId w:val="2"/>
  </w:num>
  <w:num w:numId="9" w16cid:durableId="592249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988"/>
    <w:rsid w:val="00027AED"/>
    <w:rsid w:val="000E6567"/>
    <w:rsid w:val="000F0B98"/>
    <w:rsid w:val="00113C28"/>
    <w:rsid w:val="00133FA6"/>
    <w:rsid w:val="00181A16"/>
    <w:rsid w:val="001C1352"/>
    <w:rsid w:val="00221DAF"/>
    <w:rsid w:val="00273B9C"/>
    <w:rsid w:val="0029200C"/>
    <w:rsid w:val="00293A6A"/>
    <w:rsid w:val="002B7A19"/>
    <w:rsid w:val="002F6E46"/>
    <w:rsid w:val="003B5FF4"/>
    <w:rsid w:val="003B6A6F"/>
    <w:rsid w:val="003F6676"/>
    <w:rsid w:val="004B0966"/>
    <w:rsid w:val="005D2BA7"/>
    <w:rsid w:val="005F3374"/>
    <w:rsid w:val="00601597"/>
    <w:rsid w:val="006A02F9"/>
    <w:rsid w:val="006B60F5"/>
    <w:rsid w:val="006B617C"/>
    <w:rsid w:val="00796800"/>
    <w:rsid w:val="00807FB1"/>
    <w:rsid w:val="00815BD3"/>
    <w:rsid w:val="008F1E2D"/>
    <w:rsid w:val="00935717"/>
    <w:rsid w:val="00A11038"/>
    <w:rsid w:val="00A60225"/>
    <w:rsid w:val="00AB34C4"/>
    <w:rsid w:val="00AD7658"/>
    <w:rsid w:val="00B1372A"/>
    <w:rsid w:val="00B155B0"/>
    <w:rsid w:val="00B2722F"/>
    <w:rsid w:val="00BC1A59"/>
    <w:rsid w:val="00C93EEF"/>
    <w:rsid w:val="00D56ABF"/>
    <w:rsid w:val="00D62E1A"/>
    <w:rsid w:val="00D63610"/>
    <w:rsid w:val="00D9556B"/>
    <w:rsid w:val="00E641FA"/>
    <w:rsid w:val="00EB1043"/>
    <w:rsid w:val="00EB6015"/>
    <w:rsid w:val="00F06414"/>
    <w:rsid w:val="00F43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9AAA87"/>
  <w15:docId w15:val="{D72E6756-9E9B-AC48-A79B-C3EF554B9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="Helvetica Neue" w:hAnsi="Helvetica Neue" w:cs="Helvetica Neue"/>
        <w:color w:val="282828"/>
        <w:lang w:val="en-US" w:eastAsia="en-GB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3C78D8"/>
      <w:sz w:val="46"/>
      <w:szCs w:val="46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3C78D8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outlineLvl w:val="2"/>
    </w:pPr>
    <w:rPr>
      <w:color w:val="3C78D8"/>
    </w:rPr>
  </w:style>
  <w:style w:type="paragraph" w:styleId="Heading4">
    <w:name w:val="heading 4"/>
    <w:basedOn w:val="Normal"/>
    <w:next w:val="Normal"/>
    <w:uiPriority w:val="9"/>
    <w:unhideWhenUsed/>
    <w:qFormat/>
    <w:pPr>
      <w:spacing w:after="85"/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21DAF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21DAF"/>
  </w:style>
  <w:style w:type="paragraph" w:styleId="Footer">
    <w:name w:val="footer"/>
    <w:basedOn w:val="Normal"/>
    <w:link w:val="FooterChar"/>
    <w:uiPriority w:val="99"/>
    <w:unhideWhenUsed/>
    <w:rsid w:val="00221DAF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21DAF"/>
  </w:style>
  <w:style w:type="character" w:styleId="PageNumber">
    <w:name w:val="page number"/>
    <w:basedOn w:val="DefaultParagraphFont"/>
    <w:uiPriority w:val="99"/>
    <w:semiHidden/>
    <w:unhideWhenUsed/>
    <w:rsid w:val="00221DAF"/>
  </w:style>
  <w:style w:type="paragraph" w:styleId="ListParagraph">
    <w:name w:val="List Paragraph"/>
    <w:basedOn w:val="Normal"/>
    <w:uiPriority w:val="34"/>
    <w:qFormat/>
    <w:rsid w:val="00221DA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B34C4"/>
    <w:rPr>
      <w:color w:val="3C78D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30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1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6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2</Pages>
  <Words>491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ASUS</cp:lastModifiedBy>
  <cp:revision>14</cp:revision>
  <dcterms:created xsi:type="dcterms:W3CDTF">2024-06-12T10:03:00Z</dcterms:created>
  <dcterms:modified xsi:type="dcterms:W3CDTF">2025-03-28T17:36:00Z</dcterms:modified>
  <cp:category/>
</cp:coreProperties>
</file>