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A2" w:rsidRPr="009B6305" w:rsidRDefault="008E3BA2" w:rsidP="008E3BA2">
      <w:pPr>
        <w:rPr>
          <w:color w:val="1F4E79" w:themeColor="accent1" w:themeShade="80"/>
          <w:sz w:val="24"/>
        </w:rPr>
      </w:pPr>
      <w:r w:rsidRPr="009B6305">
        <w:rPr>
          <w:color w:val="1F4E79" w:themeColor="accent1" w:themeShade="80"/>
          <w:sz w:val="24"/>
        </w:rPr>
        <w:t>Product Details</w:t>
      </w:r>
    </w:p>
    <w:p w:rsidR="008E3BA2" w:rsidRDefault="008A5C95" w:rsidP="008E3BA2">
      <w:pPr>
        <w:rPr>
          <w:color w:val="1F4E79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DEE3DF" wp14:editId="78D8BAF3">
            <wp:simplePos x="0" y="0"/>
            <wp:positionH relativeFrom="margin">
              <wp:posOffset>3704590</wp:posOffset>
            </wp:positionH>
            <wp:positionV relativeFrom="paragraph">
              <wp:posOffset>297180</wp:posOffset>
            </wp:positionV>
            <wp:extent cx="2125345" cy="194754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BA2" w:rsidRPr="009B6305">
        <w:rPr>
          <w:color w:val="1F4E79" w:themeColor="accent1" w:themeShade="80"/>
          <w:sz w:val="24"/>
        </w:rPr>
        <w:t xml:space="preserve">Product </w:t>
      </w:r>
      <w:proofErr w:type="gramStart"/>
      <w:r w:rsidR="008E3BA2">
        <w:rPr>
          <w:color w:val="1F4E79" w:themeColor="accent1" w:themeShade="80"/>
          <w:sz w:val="24"/>
        </w:rPr>
        <w:t>name :</w:t>
      </w:r>
      <w:proofErr w:type="gramEnd"/>
      <w:r w:rsidR="008E3BA2">
        <w:rPr>
          <w:color w:val="1F4E79" w:themeColor="accent1" w:themeShade="80"/>
          <w:sz w:val="24"/>
        </w:rPr>
        <w:t xml:space="preserve"> </w:t>
      </w:r>
      <w:r w:rsidR="006B4A7F">
        <w:t>Urban Transit Sling</w:t>
      </w:r>
      <w:r w:rsidR="008E3BA2">
        <w:rPr>
          <w:rFonts w:ascii="Verdana" w:hAnsi="Verdana"/>
          <w:color w:val="212529"/>
          <w:shd w:val="clear" w:color="auto" w:fill="FFFFFF"/>
        </w:rPr>
        <w:t>.</w:t>
      </w:r>
    </w:p>
    <w:p w:rsidR="008E3BA2" w:rsidRPr="009B6305" w:rsidRDefault="008E3BA2" w:rsidP="008E3BA2">
      <w:pPr>
        <w:rPr>
          <w:rStyle w:val="Strong"/>
          <w:b w:val="0"/>
          <w:bCs w:val="0"/>
          <w:color w:val="000000" w:themeColor="text1"/>
          <w:sz w:val="24"/>
        </w:rPr>
      </w:pPr>
      <w:r>
        <w:rPr>
          <w:rStyle w:val="Strong"/>
          <w:b w:val="0"/>
          <w:bCs w:val="0"/>
          <w:color w:val="000000" w:themeColor="text1"/>
          <w:sz w:val="24"/>
        </w:rPr>
        <w:t>[</w:t>
      </w:r>
      <w:r w:rsidR="006B4A7F">
        <w:t>Urban Transit Sling</w:t>
      </w:r>
      <w:r w:rsidRPr="009B6305">
        <w:rPr>
          <w:rStyle w:val="Strong"/>
          <w:b w:val="0"/>
          <w:bCs w:val="0"/>
          <w:color w:val="000000" w:themeColor="text1"/>
          <w:sz w:val="24"/>
        </w:rPr>
        <w:t xml:space="preserve"> image]</w:t>
      </w:r>
    </w:p>
    <w:p w:rsidR="008E3BA2" w:rsidRDefault="008E3BA2" w:rsidP="008E3BA2">
      <w:pPr>
        <w:rPr>
          <w:rStyle w:val="Strong"/>
        </w:rPr>
      </w:pPr>
      <w:r w:rsidRPr="009B6305">
        <w:rPr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8ED6C" wp14:editId="7909067F">
                <wp:simplePos x="0" y="0"/>
                <wp:positionH relativeFrom="margin">
                  <wp:posOffset>-7486650</wp:posOffset>
                </wp:positionH>
                <wp:positionV relativeFrom="paragraph">
                  <wp:posOffset>744855</wp:posOffset>
                </wp:positionV>
                <wp:extent cx="2628900" cy="2181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BA2" w:rsidRDefault="008E3BA2" w:rsidP="008E3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8E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9.5pt;margin-top:58.65pt;width:207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" fillcolor="white [3201]" strokeweight=".5pt">
                <v:textbox>
                  <w:txbxContent>
                    <w:p w:rsidR="008E3BA2" w:rsidRDefault="008E3BA2" w:rsidP="008E3BA2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B6305">
        <w:rPr>
          <w:rStyle w:val="Strong"/>
          <w:sz w:val="24"/>
        </w:rPr>
        <w:t>Brand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 w:rsidRPr="009B6305">
        <w:rPr>
          <w:rStyle w:val="Strong"/>
          <w:b w:val="0"/>
        </w:rPr>
        <w:t xml:space="preserve">NEXTAG </w:t>
      </w:r>
    </w:p>
    <w:p w:rsidR="008E3BA2" w:rsidRDefault="008E3BA2" w:rsidP="008E3BA2">
      <w:pPr>
        <w:rPr>
          <w:rStyle w:val="Strong"/>
        </w:rPr>
      </w:pPr>
      <w:proofErr w:type="gramStart"/>
      <w:r w:rsidRPr="009B6305">
        <w:rPr>
          <w:rStyle w:val="Strong"/>
          <w:sz w:val="24"/>
        </w:rPr>
        <w:t>Model</w:t>
      </w:r>
      <w:r w:rsidR="006B4A7F">
        <w:rPr>
          <w:rStyle w:val="Strong"/>
        </w:rPr>
        <w:t xml:space="preserve"> :</w:t>
      </w:r>
      <w:proofErr w:type="gramEnd"/>
      <w:r w:rsidR="006B4A7F">
        <w:rPr>
          <w:rStyle w:val="Strong"/>
        </w:rPr>
        <w:t xml:space="preserve">  Ads-1264-bwb</w:t>
      </w:r>
    </w:p>
    <w:p w:rsidR="008E3BA2" w:rsidRDefault="008E3BA2" w:rsidP="008E3BA2">
      <w:pPr>
        <w:rPr>
          <w:rStyle w:val="Strong"/>
        </w:rPr>
      </w:pPr>
      <w:r>
        <w:rPr>
          <w:rStyle w:val="Strong"/>
        </w:rPr>
        <w:t xml:space="preserve">Price: </w:t>
      </w:r>
      <w:r>
        <w:rPr>
          <w:rStyle w:val="Strong"/>
          <w:b w:val="0"/>
        </w:rPr>
        <w:t>PKR</w:t>
      </w:r>
      <w:r w:rsidRPr="002A1E16">
        <w:rPr>
          <w:rStyle w:val="Strong"/>
          <w:b w:val="0"/>
        </w:rPr>
        <w:t xml:space="preserve"> 2,000</w:t>
      </w:r>
    </w:p>
    <w:p w:rsidR="008E3BA2" w:rsidRDefault="008E3BA2" w:rsidP="008E3BA2">
      <w:pPr>
        <w:rPr>
          <w:rStyle w:val="Strong"/>
        </w:rPr>
      </w:pPr>
    </w:p>
    <w:p w:rsidR="008E3BA2" w:rsidRDefault="008E3BA2" w:rsidP="008E3BA2">
      <w:pPr>
        <w:rPr>
          <w:rStyle w:val="Strong"/>
        </w:rPr>
      </w:pPr>
    </w:p>
    <w:p w:rsidR="008E3BA2" w:rsidRDefault="008E3BA2" w:rsidP="008E3BA2">
      <w:pPr>
        <w:rPr>
          <w:rStyle w:val="Strong"/>
          <w:color w:val="1F4E79" w:themeColor="accent1" w:themeShade="80"/>
          <w:sz w:val="32"/>
        </w:rPr>
      </w:pPr>
      <w:r w:rsidRPr="009B6305">
        <w:rPr>
          <w:rStyle w:val="Strong"/>
          <w:color w:val="1F4E79" w:themeColor="accent1" w:themeShade="80"/>
          <w:sz w:val="32"/>
        </w:rPr>
        <w:t>Description:</w:t>
      </w:r>
    </w:p>
    <w:p w:rsidR="006B4A7F" w:rsidRDefault="006B4A7F" w:rsidP="008E3BA2">
      <w:pPr>
        <w:rPr>
          <w:rStyle w:val="Strong"/>
          <w:color w:val="1F4E79" w:themeColor="accent1" w:themeShade="80"/>
          <w:sz w:val="32"/>
        </w:rPr>
      </w:pPr>
      <w:r>
        <w:t xml:space="preserve">This is a modern </w:t>
      </w:r>
      <w:r>
        <w:rPr>
          <w:rStyle w:val="Strong"/>
        </w:rPr>
        <w:t>sling bag</w:t>
      </w:r>
      <w:r>
        <w:t>, designed for convenience and everyday carry. It features a compact, minimalist design with a durable fabric exterior, an adjustable strap, and a zippered closure, making it ideal for commuting, travel, or casual outings.</w:t>
      </w:r>
    </w:p>
    <w:p w:rsidR="008E3BA2" w:rsidRDefault="008E3BA2" w:rsidP="008E3BA2">
      <w:pPr>
        <w:rPr>
          <w:sz w:val="24"/>
        </w:rPr>
      </w:pPr>
      <w:r w:rsidRPr="00686B48">
        <w:rPr>
          <w:rStyle w:val="Strong"/>
          <w:color w:val="1F4E79" w:themeColor="accent1" w:themeShade="80"/>
          <w:sz w:val="32"/>
        </w:rPr>
        <w:t>Grain Leather</w:t>
      </w:r>
      <w:r>
        <w:br/>
      </w:r>
      <w:r>
        <w:rPr>
          <w:rStyle w:val="Strong"/>
        </w:rPr>
        <w:t>Material (Grain Type):</w:t>
      </w:r>
      <w:r>
        <w:t xml:space="preserve"> </w:t>
      </w:r>
      <w:r w:rsidR="006B4A7F">
        <w:t>The most premium, unaltered, and breathable, developing a rich patina over time.</w:t>
      </w:r>
    </w:p>
    <w:p w:rsidR="008E3BA2" w:rsidRDefault="008E3BA2" w:rsidP="008E3BA2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Maintenance:</w:t>
      </w:r>
      <w:r w:rsidRPr="00686B48">
        <w:rPr>
          <w:sz w:val="24"/>
        </w:rPr>
        <w:t xml:space="preserve"> Requires regular conditioning to keep the leather soft and prevent drying.</w:t>
      </w:r>
    </w:p>
    <w:p w:rsidR="008E3BA2" w:rsidRPr="00996684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 w:rsidRPr="0099668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Usage Guidelines</w:t>
      </w:r>
    </w:p>
    <w:p w:rsidR="006B4A7F" w:rsidRPr="006B4A7F" w:rsidRDefault="006B4A7F" w:rsidP="006B4A7F">
      <w:pPr>
        <w:rPr>
          <w:rFonts w:ascii="Times New Roman" w:eastAsia="Times New Roman" w:hAnsi="Times New Roman" w:cs="Times New Roman"/>
          <w:sz w:val="24"/>
          <w:szCs w:val="24"/>
        </w:rPr>
      </w:pPr>
      <w:r w:rsidRPr="006B4A7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6B4A7F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cloth; use a leather cleaner for deep cleaning. </w:t>
      </w:r>
    </w:p>
    <w:p w:rsidR="006B4A7F" w:rsidRDefault="006B4A7F" w:rsidP="006B4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A7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Conditioning:</w:t>
      </w:r>
      <w:r w:rsidRPr="006B4A7F">
        <w:rPr>
          <w:rFonts w:ascii="Times New Roman" w:eastAsia="Times New Roman" w:hAnsi="Times New Roman" w:cs="Times New Roman"/>
          <w:sz w:val="24"/>
          <w:szCs w:val="24"/>
        </w:rPr>
        <w:t xml:space="preserve"> Apply leather conditioner every few months to maintain softness and prevent cracking. </w:t>
      </w:r>
    </w:p>
    <w:p w:rsidR="006B4A7F" w:rsidRPr="006B4A7F" w:rsidRDefault="006B4A7F" w:rsidP="006B4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AE" w:rsidRDefault="006B4A7F" w:rsidP="006B4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A7F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6B4A7F">
        <w:rPr>
          <w:rFonts w:ascii="Times New Roman" w:eastAsia="Times New Roman" w:hAnsi="Times New Roman" w:cs="Times New Roman"/>
          <w:sz w:val="24"/>
          <w:szCs w:val="24"/>
        </w:rPr>
        <w:t xml:space="preserve"> Keep in a cool, dry place, away from direct sunlight and humidity.</w:t>
      </w:r>
    </w:p>
    <w:p w:rsidR="006B4A7F" w:rsidRDefault="006B4A7F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AE" w:rsidRPr="00561BAE" w:rsidRDefault="00561BAE" w:rsidP="00561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BAE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Protection:</w:t>
      </w:r>
      <w:r w:rsidRPr="00561BAE">
        <w:rPr>
          <w:rFonts w:ascii="Times New Roman" w:eastAsia="Times New Roman" w:hAnsi="Times New Roman" w:cs="Times New Roman"/>
          <w:sz w:val="24"/>
          <w:szCs w:val="24"/>
        </w:rPr>
        <w:t xml:space="preserve"> Keep away from water, oils, and harsh chemicals to maintain texture. </w:t>
      </w:r>
    </w:p>
    <w:p w:rsidR="008E3BA2" w:rsidRPr="00525DE8" w:rsidRDefault="008E3BA2" w:rsidP="00561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 w:rsidRPr="0099668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Warranty Coverage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This warranty applies to defects in materials and craftsmanship, including: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Faulty stitching or loose seams</w:t>
      </w:r>
    </w:p>
    <w:p w:rsidR="008E3BA2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B4A7F" w:rsidRDefault="006B4A7F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Hardware issues (broken zippers, buckles, or clasps)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Defects in leather or fabric (not due to natural aging)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DE8">
        <w:rPr>
          <w:rFonts w:ascii="Times New Roman" w:eastAsia="Times New Roman" w:hAnsi="Times New Roman" w:cs="Times New Roman"/>
          <w:b/>
          <w:bCs/>
          <w:sz w:val="27"/>
          <w:szCs w:val="27"/>
        </w:rPr>
        <w:t>Exclusions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This warranty does not cover: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Normal wear and tear, scratches, stains, or discoloration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Damage caused by improper use, accidents, or modifications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Exposure to extreme conditions (water, heat, chemicals)</w:t>
      </w:r>
    </w:p>
    <w:p w:rsidR="008E3BA2" w:rsidRPr="00525DE8" w:rsidRDefault="008E3BA2" w:rsidP="008E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DE8">
        <w:rPr>
          <w:rFonts w:ascii="Times New Roman" w:eastAsia="Times New Roman" w:hAnsi="Times New Roman" w:cs="Times New Roman"/>
          <w:b/>
          <w:bCs/>
          <w:sz w:val="27"/>
          <w:szCs w:val="27"/>
        </w:rPr>
        <w:t>How to Claim Warranty</w:t>
      </w:r>
    </w:p>
    <w:p w:rsidR="008E3BA2" w:rsidRPr="00525DE8" w:rsidRDefault="008E3BA2" w:rsidP="008E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To request a warranty claim, please provide: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Proof of purchase (receipt or order confirmation)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Photos of the defect</w:t>
      </w:r>
    </w:p>
    <w:p w:rsidR="008E3BA2" w:rsidRPr="00525DE8" w:rsidRDefault="008E3BA2" w:rsidP="008E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E8">
        <w:rPr>
          <w:rFonts w:ascii="Times New Roman" w:eastAsia="Times New Roman" w:hAnsi="Times New Roman" w:cs="Times New Roman"/>
          <w:sz w:val="24"/>
          <w:szCs w:val="24"/>
        </w:rPr>
        <w:t>A brief description of the issue</w:t>
      </w:r>
    </w:p>
    <w:p w:rsidR="008E3BA2" w:rsidRPr="00686B48" w:rsidRDefault="008E3BA2" w:rsidP="008E3BA2">
      <w:pPr>
        <w:rPr>
          <w:sz w:val="24"/>
        </w:rPr>
      </w:pPr>
    </w:p>
    <w:p w:rsidR="009B6305" w:rsidRPr="00686B48" w:rsidRDefault="009B6305">
      <w:pPr>
        <w:rPr>
          <w:sz w:val="24"/>
        </w:rPr>
      </w:pPr>
    </w:p>
    <w:sectPr w:rsidR="009B6305" w:rsidRPr="00686B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84" w:rsidRDefault="00096C84" w:rsidP="00523E89">
      <w:pPr>
        <w:spacing w:after="0" w:line="240" w:lineRule="auto"/>
      </w:pPr>
      <w:r>
        <w:separator/>
      </w:r>
    </w:p>
  </w:endnote>
  <w:endnote w:type="continuationSeparator" w:id="0">
    <w:p w:rsidR="00096C84" w:rsidRDefault="00096C84" w:rsidP="0052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84" w:rsidRDefault="00096C84" w:rsidP="00523E89">
      <w:pPr>
        <w:spacing w:after="0" w:line="240" w:lineRule="auto"/>
      </w:pPr>
      <w:r>
        <w:separator/>
      </w:r>
    </w:p>
  </w:footnote>
  <w:footnote w:type="continuationSeparator" w:id="0">
    <w:p w:rsidR="00096C84" w:rsidRDefault="00096C84" w:rsidP="0052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89" w:rsidRPr="00523E89" w:rsidRDefault="00523E89">
    <w:pPr>
      <w:pStyle w:val="Header"/>
      <w:rPr>
        <w:b/>
        <w:i/>
        <w:sz w:val="72"/>
        <w:szCs w:val="72"/>
      </w:rPr>
    </w:pPr>
    <w:r>
      <w:rPr>
        <w:b/>
        <w:i/>
        <w:sz w:val="72"/>
        <w:szCs w:val="72"/>
      </w:rPr>
      <w:t xml:space="preserve">                   </w:t>
    </w:r>
    <w:r w:rsidRPr="00523E89">
      <w:rPr>
        <w:b/>
        <w:i/>
        <w:sz w:val="72"/>
        <w:szCs w:val="72"/>
      </w:rPr>
      <w:t>NEXTAG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67105"/>
    <w:multiLevelType w:val="multilevel"/>
    <w:tmpl w:val="1A8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9"/>
    <w:rsid w:val="00096C84"/>
    <w:rsid w:val="000B0F97"/>
    <w:rsid w:val="002A1E16"/>
    <w:rsid w:val="003373DD"/>
    <w:rsid w:val="00465AEA"/>
    <w:rsid w:val="00523E89"/>
    <w:rsid w:val="00561BAE"/>
    <w:rsid w:val="005860B2"/>
    <w:rsid w:val="005E70E6"/>
    <w:rsid w:val="006461D2"/>
    <w:rsid w:val="00686B48"/>
    <w:rsid w:val="006B4A7F"/>
    <w:rsid w:val="00752880"/>
    <w:rsid w:val="008A5C95"/>
    <w:rsid w:val="008E3BA2"/>
    <w:rsid w:val="009B6305"/>
    <w:rsid w:val="00B4705D"/>
    <w:rsid w:val="00C91691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265C-4162-4A94-AC4C-F4ADB28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BA2"/>
  </w:style>
  <w:style w:type="paragraph" w:styleId="Heading3">
    <w:name w:val="heading 3"/>
    <w:basedOn w:val="Normal"/>
    <w:link w:val="Heading3Char"/>
    <w:uiPriority w:val="9"/>
    <w:qFormat/>
    <w:rsid w:val="002A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89"/>
  </w:style>
  <w:style w:type="paragraph" w:styleId="Footer">
    <w:name w:val="footer"/>
    <w:basedOn w:val="Normal"/>
    <w:link w:val="Foot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89"/>
  </w:style>
  <w:style w:type="character" w:styleId="Strong">
    <w:name w:val="Strong"/>
    <w:basedOn w:val="DefaultParagraphFont"/>
    <w:uiPriority w:val="22"/>
    <w:qFormat/>
    <w:rsid w:val="009B63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439C-CA14-4F0D-833E-624C1785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2025-03-10T02:03:00Z</dcterms:created>
  <dcterms:modified xsi:type="dcterms:W3CDTF">2025-03-14T22:10:00Z</dcterms:modified>
</cp:coreProperties>
</file>