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24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288" w:dyaOrig="2374">
          <v:rect xmlns:o="urn:schemas-microsoft-com:office:office" xmlns:v="urn:schemas-microsoft-com:vml" id="rectole0000000000" style="width:314.400000pt;height:11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85" w:after="0" w:line="240"/>
        <w:ind w:right="1013" w:left="1168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Faculty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Engineering</w:t>
      </w:r>
    </w:p>
    <w:p>
      <w:pPr>
        <w:spacing w:before="0" w:after="0" w:line="240"/>
        <w:ind w:right="1661" w:left="181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Electrical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Engineering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Department</w:t>
      </w:r>
      <w:r>
        <w:rPr>
          <w:rFonts w:ascii="Times New Roman" w:hAnsi="Times New Roman" w:cs="Times New Roman" w:eastAsia="Times New Roman"/>
          <w:b/>
          <w:color w:val="auto"/>
          <w:spacing w:val="-87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ANALOG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ELECTRONICS</w:t>
      </w:r>
    </w:p>
    <w:p>
      <w:pPr>
        <w:spacing w:before="0" w:after="0" w:line="240"/>
        <w:ind w:right="1013" w:left="117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ENEE236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1012" w:left="117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part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1013" w:left="117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C8201D"/>
          <w:spacing w:val="0"/>
          <w:position w:val="0"/>
          <w:sz w:val="36"/>
          <w:shd w:fill="auto" w:val="clear"/>
        </w:rPr>
        <w:t xml:space="preserve">Instructors</w:t>
      </w:r>
      <w:r>
        <w:rPr>
          <w:rFonts w:ascii="Times New Roman" w:hAnsi="Times New Roman" w:cs="Times New Roman" w:eastAsia="Times New Roman"/>
          <w:b/>
          <w:color w:val="C8201D"/>
          <w:spacing w:val="-7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C8201D"/>
          <w:spacing w:val="0"/>
          <w:position w:val="0"/>
          <w:sz w:val="36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b/>
          <w:color w:val="C8201D"/>
          <w:spacing w:val="-7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C8201D"/>
          <w:spacing w:val="0"/>
          <w:position w:val="0"/>
          <w:sz w:val="36"/>
          <w:shd w:fill="auto" w:val="clear"/>
        </w:rPr>
        <w:t xml:space="preserve">Nasser</w:t>
      </w:r>
      <w:r>
        <w:rPr>
          <w:rFonts w:ascii="Times New Roman" w:hAnsi="Times New Roman" w:cs="Times New Roman" w:eastAsia="Times New Roman"/>
          <w:b/>
          <w:color w:val="C8201D"/>
          <w:spacing w:val="-7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C8201D"/>
          <w:spacing w:val="0"/>
          <w:position w:val="0"/>
          <w:sz w:val="36"/>
          <w:shd w:fill="auto" w:val="clear"/>
        </w:rPr>
        <w:t xml:space="preserve">Ismail.</w:t>
      </w:r>
    </w:p>
    <w:p>
      <w:pPr>
        <w:spacing w:before="194" w:after="0" w:line="240"/>
        <w:ind w:right="1011" w:left="117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C8201D"/>
          <w:spacing w:val="0"/>
          <w:position w:val="0"/>
          <w:sz w:val="36"/>
          <w:shd w:fill="auto" w:val="clear"/>
        </w:rPr>
        <w:t xml:space="preserve">Student</w:t>
      </w:r>
      <w:r>
        <w:rPr>
          <w:rFonts w:ascii="Times New Roman" w:hAnsi="Times New Roman" w:cs="Times New Roman" w:eastAsia="Times New Roman"/>
          <w:b/>
          <w:color w:val="C8201D"/>
          <w:spacing w:val="-5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C8201D"/>
          <w:spacing w:val="0"/>
          <w:position w:val="0"/>
          <w:sz w:val="36"/>
          <w:shd w:fill="auto" w:val="clear"/>
        </w:rPr>
        <w:t xml:space="preserve">Name:</w:t>
      </w:r>
      <w:r>
        <w:rPr>
          <w:rFonts w:ascii="Times New Roman" w:hAnsi="Times New Roman" w:cs="Times New Roman" w:eastAsia="Times New Roman"/>
          <w:b/>
          <w:color w:val="C8201D"/>
          <w:spacing w:val="84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C8201D"/>
          <w:spacing w:val="0"/>
          <w:position w:val="0"/>
          <w:sz w:val="36"/>
          <w:shd w:fill="auto" w:val="clear"/>
        </w:rPr>
        <w:t xml:space="preserve">Ahmad Raddad.</w:t>
      </w:r>
    </w:p>
    <w:p>
      <w:pPr>
        <w:spacing w:before="192" w:after="0" w:line="240"/>
        <w:ind w:right="1011" w:left="117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C8201D"/>
          <w:spacing w:val="0"/>
          <w:position w:val="0"/>
          <w:sz w:val="36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b/>
          <w:color w:val="C8201D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C8201D"/>
          <w:spacing w:val="0"/>
          <w:position w:val="0"/>
          <w:sz w:val="36"/>
          <w:shd w:fill="auto" w:val="clear"/>
        </w:rPr>
        <w:t xml:space="preserve">#: 1180814.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4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50"/>
          <w:shd w:fill="auto" w:val="clear"/>
        </w:rPr>
      </w:pPr>
    </w:p>
    <w:p>
      <w:pPr>
        <w:spacing w:before="0" w:after="0" w:line="240"/>
        <w:ind w:right="0" w:left="1538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u w:val="single"/>
          <w:shd w:fill="auto" w:val="clear"/>
        </w:rPr>
      </w:pPr>
      <w:r>
        <w:object w:dxaOrig="151" w:dyaOrig="141">
          <v:rect xmlns:o="urn:schemas-microsoft-com:office:office" xmlns:v="urn:schemas-microsoft-com:vml" id="rectole0000000001" style="width:7.550000pt;height:7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2D73B4"/>
          <w:spacing w:val="0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73B4"/>
          <w:spacing w:val="4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Theory:-</w:t>
      </w:r>
    </w:p>
    <w:p>
      <w:pPr>
        <w:spacing w:before="35" w:after="0" w:line="256"/>
        <w:ind w:right="799" w:left="10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assignment 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6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rectifier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filter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load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(RL=0.5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kohm)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average voltage equal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Vdc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ripple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factor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~5%,</w:t>
      </w:r>
    </w:p>
    <w:p>
      <w:pPr>
        <w:spacing w:before="5" w:after="0" w:line="256"/>
        <w:ind w:right="799" w:left="10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Input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voltage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sinusoidal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220Vrms,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f=50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Hz: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assume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practical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diodes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perform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design using all three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rectifier types: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54" w:after="0" w:line="259"/>
        <w:ind w:right="799" w:left="10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 will design this rectifier with filters three times: At First, by using Half Wave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Rectifier,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Bridge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Rectifier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finally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Center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Tapped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Rectifier.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60" w:after="0" w:line="240"/>
        <w:ind w:right="0" w:left="1538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u w:val="single"/>
          <w:shd w:fill="auto" w:val="clear"/>
        </w:rPr>
      </w:pPr>
      <w:r>
        <w:object w:dxaOrig="151" w:dyaOrig="141">
          <v:rect xmlns:o="urn:schemas-microsoft-com:office:office" xmlns:v="urn:schemas-microsoft-com:vml" id="rectole0000000002" style="width:7.550000pt;height:7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2D73B4"/>
          <w:spacing w:val="0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73B4"/>
          <w:spacing w:val="4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Half</w:t>
      </w:r>
      <w:r>
        <w:rPr>
          <w:rFonts w:ascii="Times New Roman" w:hAnsi="Times New Roman" w:cs="Times New Roman" w:eastAsia="Times New Roman"/>
          <w:b/>
          <w:i/>
          <w:color w:val="2D73B4"/>
          <w:spacing w:val="-8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i/>
          <w:color w:val="2D73B4"/>
          <w:spacing w:val="-7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Rectifier:-</w:t>
      </w:r>
    </w:p>
    <w:p>
      <w:pPr>
        <w:spacing w:before="192" w:after="0" w:line="379"/>
        <w:ind w:right="834" w:left="136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</w:t>
      </w: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main function of half wave rectifier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shd w:fill="auto" w:val="clear"/>
          </w:rPr>
          <w:t xml:space="preserve"> HYPERLINK "https://www.elprocus.com/half-wave-rectifier-circuit-working-principle-and-characteristics-2/"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 to change the AC (</w:t>
      </w: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Alternating Current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into DC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(Direct Current). However, the acquired output DC is not pure and it is an exciting DC. 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DC is not constant and varies with time. Whenever this changing DC is given to any type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electronic device, then it may not function correctly, and that may get damaged. Due to 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reason,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 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applicable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most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of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applications.</w:t>
      </w:r>
    </w:p>
    <w:p>
      <w:pPr>
        <w:spacing w:before="0" w:after="0" w:line="37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tabs>
          <w:tab w:val="left" w:pos="1722" w:leader="none"/>
        </w:tabs>
        <w:spacing w:before="61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(from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6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question):-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8"/>
          <w:shd w:fill="auto" w:val="clear"/>
        </w:rPr>
      </w:pPr>
      <w:r>
        <w:object w:dxaOrig="6345" w:dyaOrig="7920">
          <v:rect xmlns:o="urn:schemas-microsoft-com:office:office" xmlns:v="urn:schemas-microsoft-com:vml" id="rectole0000000003" style="width:317.250000pt;height:39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8"/>
          <w:shd w:fill="auto" w:val="clear"/>
        </w:rPr>
      </w:pPr>
      <w:r>
        <w:object w:dxaOrig="6134" w:dyaOrig="6524">
          <v:rect xmlns:o="urn:schemas-microsoft-com:office:office" xmlns:v="urn:schemas-microsoft-com:vml" id="rectole0000000004" style="width:306.700000pt;height:326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8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0" w:line="240"/>
        <w:ind w:right="1013" w:left="117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Figure1.1: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Question.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59"/>
        <w:ind w:right="799" w:left="10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I found the value of the capacitor which equal to 259*10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  <w:vertAlign w:val="superscript"/>
        </w:rPr>
        <w:t xml:space="preserve">-6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 which I use it the</w:t>
      </w:r>
      <w:r>
        <w:rPr>
          <w:rFonts w:ascii="Times New Roman" w:hAnsi="Times New Roman" w:cs="Times New Roman" w:eastAsia="Times New Roman"/>
          <w:b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 simulate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circuit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 find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voltage.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5"/>
        </w:numPr>
        <w:tabs>
          <w:tab w:val="left" w:pos="1722" w:leader="none"/>
        </w:tabs>
        <w:spacing w:before="61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2D73B4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circuit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i/>
          <w:color w:val="auto"/>
          <w:spacing w:val="-4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Half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Rectifier:-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8"/>
          <w:shd w:fill="auto" w:val="clear"/>
        </w:rPr>
      </w:pPr>
      <w:r>
        <w:object w:dxaOrig="8640" w:dyaOrig="3585">
          <v:rect xmlns:o="urn:schemas-microsoft-com:office:office" xmlns:v="urn:schemas-microsoft-com:vml" id="rectole0000000005" style="width:432.000000pt;height:179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306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Figure1.2: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circuit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half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rectifier.</w:t>
      </w:r>
    </w:p>
    <w:p>
      <w:pPr>
        <w:spacing w:before="0" w:after="0" w:line="240"/>
        <w:ind w:right="0" w:left="306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80" w:hanging="9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969" w:dyaOrig="4305">
          <v:rect xmlns:o="urn:schemas-microsoft-com:office:office" xmlns:v="urn:schemas-microsoft-com:vml" id="rectole0000000006" style="width:448.450000pt;height:215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0" w:line="240"/>
        <w:ind w:right="0" w:left="306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1"/>
        </w:numPr>
        <w:tabs>
          <w:tab w:val="left" w:pos="1722" w:leader="none"/>
        </w:tabs>
        <w:spacing w:before="185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simulation</w:t>
      </w: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i/>
          <w:color w:val="auto"/>
          <w:spacing w:val="-4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Half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Rectifier:-</w:t>
      </w:r>
    </w:p>
    <w:p>
      <w:pPr>
        <w:spacing w:before="59" w:after="0" w:line="240"/>
        <w:ind w:right="1013" w:left="117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Figure1.3: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simulation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half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rectifier.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4"/>
        </w:numPr>
        <w:tabs>
          <w:tab w:val="left" w:pos="1722" w:leader="none"/>
        </w:tabs>
        <w:spacing w:before="61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(from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6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Pspice</w:t>
      </w:r>
      <w:r>
        <w:rPr>
          <w:rFonts w:ascii="Times New Roman" w:hAnsi="Times New Roman" w:cs="Times New Roman" w:eastAsia="Times New Roman"/>
          <w:b/>
          <w:i/>
          <w:color w:val="auto"/>
          <w:spacing w:val="-6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Schematic and comprison):-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65" w:dyaOrig="4320">
          <v:rect xmlns:o="urn:schemas-microsoft-com:office:office" xmlns:v="urn:schemas-microsoft-com:vml" id="rectole0000000007" style="width:353.250000pt;height:216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5"/>
          <w:shd w:fill="auto" w:val="clear"/>
        </w:rPr>
      </w:pPr>
    </w:p>
    <w:p>
      <w:pPr>
        <w:spacing w:before="88" w:after="0" w:line="240"/>
        <w:ind w:right="1013" w:left="117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Figure1.4: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Schematic.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p>
      <w:pPr>
        <w:spacing w:before="85" w:after="0" w:line="240"/>
        <w:ind w:right="0" w:left="1538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u w:val="single"/>
          <w:shd w:fill="auto" w:val="clear"/>
        </w:rPr>
      </w:pPr>
      <w:r>
        <w:object w:dxaOrig="151" w:dyaOrig="141">
          <v:rect xmlns:o="urn:schemas-microsoft-com:office:office" xmlns:v="urn:schemas-microsoft-com:vml" id="rectole0000000008" style="width:7.550000pt;height:7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  <w:r>
        <w:rPr>
          <w:rFonts w:ascii="Times New Roman" w:hAnsi="Times New Roman" w:cs="Times New Roman" w:eastAsia="Times New Roman"/>
          <w:color w:val="2D73B4"/>
          <w:spacing w:val="0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73B4"/>
          <w:spacing w:val="4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Bridge</w:t>
      </w:r>
      <w:r>
        <w:rPr>
          <w:rFonts w:ascii="Times New Roman" w:hAnsi="Times New Roman" w:cs="Times New Roman" w:eastAsia="Times New Roman"/>
          <w:b/>
          <w:i/>
          <w:color w:val="2D73B4"/>
          <w:spacing w:val="-9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Full</w:t>
      </w:r>
      <w:r>
        <w:rPr>
          <w:rFonts w:ascii="Times New Roman" w:hAnsi="Times New Roman" w:cs="Times New Roman" w:eastAsia="Times New Roman"/>
          <w:b/>
          <w:i/>
          <w:color w:val="2D73B4"/>
          <w:spacing w:val="-8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i/>
          <w:color w:val="2D73B4"/>
          <w:spacing w:val="-8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Rectifier:-</w:t>
      </w:r>
    </w:p>
    <w:p>
      <w:pPr>
        <w:spacing w:before="192" w:after="0" w:line="379"/>
        <w:ind w:right="844" w:left="100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</w:t>
      </w: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main function of full wave rectifier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shd w:fill="auto" w:val="clear"/>
          </w:rPr>
          <w:t xml:space="preserve"> HYPERLINK "https://www.elprocus.com/full-wave-rectifier-circuit-working-theory/"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 to convert an AC into DC. As the name implies, 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rectifier rectifies both the half cycles of the i/p AC signal, but the DC signal acquired at the o/p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still have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waves.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decrease these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waves at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o/p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filter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used.</w:t>
      </w:r>
    </w:p>
    <w:p>
      <w:pPr>
        <w:spacing w:before="0" w:after="0" w:line="379"/>
        <w:ind w:right="843" w:left="1001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the full wave rectifier circuit using a capacitor filter, the capacitor C is located across the RL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load resistor. The working of this rectifier is almost the same as a half wave rectifier. The only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dissimilarity is half wave rectifier has just one-half cycles (positive or negative) whereas in full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rectifier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has two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cycles (positive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negative).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329" w:dyaOrig="6059">
          <v:rect xmlns:o="urn:schemas-microsoft-com:office:office" xmlns:v="urn:schemas-microsoft-com:vml" id="rectole0000000009" style="width:316.450000pt;height:302.9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0" w:after="0" w:line="37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7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8"/>
        </w:numPr>
        <w:tabs>
          <w:tab w:val="left" w:pos="1722" w:leader="none"/>
        </w:tabs>
        <w:spacing w:before="61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(from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6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question):-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1013" w:left="117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Figure2.1: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Question.</w:t>
      </w:r>
    </w:p>
    <w:p>
      <w:pPr>
        <w:spacing w:before="186" w:after="0" w:line="256"/>
        <w:ind w:right="864" w:left="1001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found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capacitor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equal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133*10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  <w:vertAlign w:val="superscript"/>
        </w:rPr>
        <w:t xml:space="preserve">-6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b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design to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simulate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circuit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 find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 voltage.</w:t>
      </w:r>
    </w:p>
    <w:p>
      <w:pPr>
        <w:spacing w:before="0" w:after="0" w:line="25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3"/>
        </w:numPr>
        <w:tabs>
          <w:tab w:val="left" w:pos="1722" w:leader="none"/>
        </w:tabs>
        <w:spacing w:before="61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circuit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i/>
          <w:color w:val="auto"/>
          <w:spacing w:val="-4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Bridge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Full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Rectifier:-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7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7"/>
          <w:shd w:fill="auto" w:val="clear"/>
        </w:rPr>
      </w:pPr>
      <w:r>
        <w:object w:dxaOrig="9464" w:dyaOrig="3644">
          <v:rect xmlns:o="urn:schemas-microsoft-com:office:office" xmlns:v="urn:schemas-microsoft-com:vml" id="rectole0000000010" style="width:473.200000pt;height:182.2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7"/>
          <w:shd w:fill="auto" w:val="clear"/>
        </w:rPr>
      </w:pPr>
    </w:p>
    <w:p>
      <w:pPr>
        <w:spacing w:before="0" w:after="0" w:line="240"/>
        <w:ind w:right="0" w:left="306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Figure2.2: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circuit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half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rectifier.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69"/>
        </w:numPr>
        <w:tabs>
          <w:tab w:val="left" w:pos="1722" w:leader="none"/>
        </w:tabs>
        <w:spacing w:before="0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simulation of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Bridge</w:t>
      </w:r>
      <w:r>
        <w:rPr>
          <w:rFonts w:ascii="Times New Roman" w:hAnsi="Times New Roman" w:cs="Times New Roman" w:eastAsia="Times New Roman"/>
          <w:b/>
          <w:i/>
          <w:color w:val="auto"/>
          <w:spacing w:val="-4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Full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Rectifier :-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9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9"/>
          <w:shd w:fill="auto" w:val="clear"/>
        </w:rPr>
      </w:pPr>
      <w:r>
        <w:object w:dxaOrig="9510" w:dyaOrig="3014">
          <v:rect xmlns:o="urn:schemas-microsoft-com:office:office" xmlns:v="urn:schemas-microsoft-com:vml" id="rectole0000000011" style="width:475.500000pt;height:150.7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pacing w:before="0" w:after="0" w:line="240"/>
        <w:ind w:right="1013" w:left="117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Figure2.3: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simulation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half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rectifier.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74"/>
        </w:numPr>
        <w:tabs>
          <w:tab w:val="left" w:pos="1722" w:leader="none"/>
        </w:tabs>
        <w:spacing w:before="86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(from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6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Pspice</w:t>
      </w:r>
      <w:r>
        <w:rPr>
          <w:rFonts w:ascii="Times New Roman" w:hAnsi="Times New Roman" w:cs="Times New Roman" w:eastAsia="Times New Roman"/>
          <w:b/>
          <w:i/>
          <w:color w:val="auto"/>
          <w:spacing w:val="-6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Schematic and comprison):-</w:t>
      </w:r>
    </w:p>
    <w:p>
      <w:pPr>
        <w:spacing w:before="6" w:after="0" w:line="240"/>
        <w:ind w:right="0" w:left="99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  <w:r>
        <w:object w:dxaOrig="6584" w:dyaOrig="5279">
          <v:rect xmlns:o="urn:schemas-microsoft-com:office:office" xmlns:v="urn:schemas-microsoft-com:vml" id="rectole0000000012" style="width:329.200000pt;height:263.9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1" w:after="0" w:line="240"/>
        <w:ind w:right="1013" w:left="117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Figure2.4: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Schematic.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19" w:after="0" w:line="240"/>
        <w:ind w:right="0" w:left="1538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6"/>
          <w:u w:val="single"/>
          <w:shd w:fill="auto" w:val="clear"/>
        </w:rPr>
      </w:pPr>
      <w:r>
        <w:object w:dxaOrig="151" w:dyaOrig="141">
          <v:rect xmlns:o="urn:schemas-microsoft-com:office:office" xmlns:v="urn:schemas-microsoft-com:vml" id="rectole0000000013" style="width:7.550000pt;height:7.0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  <w:r>
        <w:rPr>
          <w:rFonts w:ascii="Times New Roman" w:hAnsi="Times New Roman" w:cs="Times New Roman" w:eastAsia="Times New Roman"/>
          <w:color w:val="2D73B4"/>
          <w:spacing w:val="0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D73B4"/>
          <w:spacing w:val="4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Center</w:t>
      </w:r>
      <w:r>
        <w:rPr>
          <w:rFonts w:ascii="Times New Roman" w:hAnsi="Times New Roman" w:cs="Times New Roman" w:eastAsia="Times New Roman"/>
          <w:b/>
          <w:i/>
          <w:color w:val="2D73B4"/>
          <w:spacing w:val="-8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Tapped</w:t>
      </w:r>
      <w:r>
        <w:rPr>
          <w:rFonts w:ascii="Times New Roman" w:hAnsi="Times New Roman" w:cs="Times New Roman" w:eastAsia="Times New Roman"/>
          <w:b/>
          <w:i/>
          <w:color w:val="2D73B4"/>
          <w:spacing w:val="-8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Full</w:t>
      </w:r>
      <w:r>
        <w:rPr>
          <w:rFonts w:ascii="Times New Roman" w:hAnsi="Times New Roman" w:cs="Times New Roman" w:eastAsia="Times New Roman"/>
          <w:b/>
          <w:i/>
          <w:color w:val="2D73B4"/>
          <w:spacing w:val="-8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i/>
          <w:color w:val="2D73B4"/>
          <w:spacing w:val="-8"/>
          <w:position w:val="0"/>
          <w:sz w:val="36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2D73B4"/>
          <w:spacing w:val="0"/>
          <w:position w:val="0"/>
          <w:sz w:val="36"/>
          <w:u w:val="single"/>
          <w:shd w:fill="auto" w:val="clear"/>
        </w:rPr>
        <w:t xml:space="preserve">Rectifier:-</w:t>
      </w:r>
    </w:p>
    <w:p>
      <w:pPr>
        <w:spacing w:before="34" w:after="0" w:line="259"/>
        <w:ind w:right="799" w:left="10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Because</w:t>
      </w:r>
      <w:r>
        <w:rPr>
          <w:rFonts w:ascii="Times New Roman" w:hAnsi="Times New Roman" w:cs="Times New Roman" w:eastAsia="Times New Roman"/>
          <w:color w:val="43434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4343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fact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43434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Center</w:t>
      </w:r>
      <w:r>
        <w:rPr>
          <w:rFonts w:ascii="Times New Roman" w:hAnsi="Times New Roman" w:cs="Times New Roman" w:eastAsia="Times New Roman"/>
          <w:color w:val="4343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Tapped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Rectifier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434343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434343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center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tapped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transformer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4343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434343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circuit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why</w:t>
      </w:r>
      <w:r>
        <w:rPr>
          <w:rFonts w:ascii="Times New Roman" w:hAnsi="Times New Roman" w:cs="Times New Roman" w:eastAsia="Times New Roman"/>
          <w:color w:val="4343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it is</w:t>
      </w:r>
      <w:r>
        <w:rPr>
          <w:rFonts w:ascii="Times New Roman" w:hAnsi="Times New Roman" w:cs="Times New Roman" w:eastAsia="Times New Roman"/>
          <w:color w:val="4343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named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as </w:t>
      </w:r>
      <w:r>
        <w:rPr>
          <w:rFonts w:ascii="Times New Roman" w:hAnsi="Times New Roman" w:cs="Times New Roman" w:eastAsia="Times New Roman"/>
          <w:b/>
          <w:color w:val="434343"/>
          <w:spacing w:val="0"/>
          <w:position w:val="0"/>
          <w:sz w:val="24"/>
          <w:shd w:fill="auto" w:val="clear"/>
        </w:rPr>
        <w:t xml:space="preserve">Center</w:t>
      </w:r>
      <w:r>
        <w:rPr>
          <w:rFonts w:ascii="Times New Roman" w:hAnsi="Times New Roman" w:cs="Times New Roman" w:eastAsia="Times New Roman"/>
          <w:b/>
          <w:color w:val="4343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434343"/>
          <w:spacing w:val="0"/>
          <w:position w:val="0"/>
          <w:sz w:val="24"/>
          <w:shd w:fill="auto" w:val="clear"/>
        </w:rPr>
        <w:t xml:space="preserve">Tapped</w:t>
      </w:r>
      <w:r>
        <w:rPr>
          <w:rFonts w:ascii="Times New Roman" w:hAnsi="Times New Roman" w:cs="Times New Roman" w:eastAsia="Times New Roman"/>
          <w:b/>
          <w:color w:val="434343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434343"/>
          <w:spacing w:val="0"/>
          <w:position w:val="0"/>
          <w:sz w:val="24"/>
          <w:shd w:fill="auto" w:val="clear"/>
        </w:rPr>
        <w:t xml:space="preserve">Rectifier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secondary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winding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the</w:t>
      </w:r>
    </w:p>
    <w:p>
      <w:pPr>
        <w:spacing w:before="0" w:after="0" w:line="259"/>
        <w:ind w:right="848" w:left="100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center-tapped transformer is divided in half. As the circuit below shows that, the center tap of the</w:t>
      </w:r>
      <w:r>
        <w:rPr>
          <w:rFonts w:ascii="Times New Roman" w:hAnsi="Times New Roman" w:cs="Times New Roman" w:eastAsia="Times New Roman"/>
          <w:color w:val="434343"/>
          <w:spacing w:val="-5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secondary winding is grounded and each diode is connected on the remaining terminals of the</w:t>
      </w:r>
      <w:r>
        <w:rPr>
          <w:rFonts w:ascii="Times New Roman" w:hAnsi="Times New Roman" w:cs="Times New Roman" w:eastAsia="Times New Roman"/>
          <w:color w:val="4343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secondary winding. The load is connected to the common point of both diodes and another side</w:t>
      </w:r>
      <w:r>
        <w:rPr>
          <w:rFonts w:ascii="Times New Roman" w:hAnsi="Times New Roman" w:cs="Times New Roman" w:eastAsia="Times New Roman"/>
          <w:color w:val="4343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434343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load</w:t>
      </w:r>
      <w:r>
        <w:rPr>
          <w:rFonts w:ascii="Times New Roman" w:hAnsi="Times New Roman" w:cs="Times New Roman" w:eastAsia="Times New Roman"/>
          <w:color w:val="434343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434343"/>
          <w:spacing w:val="0"/>
          <w:position w:val="0"/>
          <w:sz w:val="24"/>
          <w:shd w:fill="auto" w:val="clear"/>
        </w:rPr>
        <w:t xml:space="preserve">is grounded.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3"/>
        </w:numPr>
        <w:tabs>
          <w:tab w:val="left" w:pos="1722" w:leader="none"/>
        </w:tabs>
        <w:spacing w:before="61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(from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6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question):-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99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0"/>
          <w:shd w:fill="auto" w:val="clear"/>
        </w:rPr>
      </w:pPr>
      <w:r>
        <w:object w:dxaOrig="6779" w:dyaOrig="8040">
          <v:rect xmlns:o="urn:schemas-microsoft-com:office:office" xmlns:v="urn:schemas-microsoft-com:vml" id="rectole0000000014" style="width:338.950000pt;height:402.0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5"/>
          <w:shd w:fill="auto" w:val="clear"/>
        </w:rPr>
      </w:pPr>
    </w:p>
    <w:p>
      <w:pPr>
        <w:spacing w:before="88" w:after="0" w:line="240"/>
        <w:ind w:right="1013" w:left="117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Figure3.1: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Question.</w:t>
      </w:r>
    </w:p>
    <w:p>
      <w:pPr>
        <w:spacing w:before="184" w:after="0" w:line="259"/>
        <w:ind w:right="1013" w:left="117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found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capacitor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equal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 129.5*10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  <w:vertAlign w:val="superscript"/>
        </w:rPr>
        <w:t xml:space="preserve">-6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b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 simulate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circuit to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find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voltage.</w:t>
      </w:r>
    </w:p>
    <w:p>
      <w:pPr>
        <w:spacing w:before="0" w:after="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2"/>
        </w:numPr>
        <w:tabs>
          <w:tab w:val="left" w:pos="1722" w:leader="none"/>
        </w:tabs>
        <w:spacing w:before="61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circuit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Center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Tapped</w:t>
      </w:r>
      <w:r>
        <w:rPr>
          <w:rFonts w:ascii="Times New Roman" w:hAnsi="Times New Roman" w:cs="Times New Roman" w:eastAsia="Times New Roman"/>
          <w:b/>
          <w:i/>
          <w:color w:val="auto"/>
          <w:spacing w:val="-4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Full</w:t>
      </w:r>
      <w:r>
        <w:rPr>
          <w:rFonts w:ascii="Times New Roman" w:hAnsi="Times New Roman" w:cs="Times New Roman" w:eastAsia="Times New Roman"/>
          <w:b/>
          <w:i/>
          <w:color w:val="auto"/>
          <w:spacing w:val="-4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Rectifier:-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14">
          <v:rect xmlns:o="urn:schemas-microsoft-com:office:office" xmlns:v="urn:schemas-microsoft-com:vml" id="rectole0000000015" style="width:432.000000pt;height:180.7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1"/>
          <w:shd w:fill="auto" w:val="clear"/>
        </w:rPr>
      </w:pPr>
    </w:p>
    <w:p>
      <w:pPr>
        <w:spacing w:before="176" w:after="0" w:line="240"/>
        <w:ind w:right="1013" w:left="117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Figure3.2: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circuit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half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rectifier.</w:t>
      </w:r>
    </w:p>
    <w:p>
      <w:pPr>
        <w:numPr>
          <w:ilvl w:val="0"/>
          <w:numId w:val="95"/>
        </w:numPr>
        <w:tabs>
          <w:tab w:val="left" w:pos="1722" w:leader="none"/>
        </w:tabs>
        <w:spacing w:before="185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simulation</w:t>
      </w: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Center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Tapped</w:t>
      </w:r>
      <w:r>
        <w:rPr>
          <w:rFonts w:ascii="Times New Roman" w:hAnsi="Times New Roman" w:cs="Times New Roman" w:eastAsia="Times New Roman"/>
          <w:b/>
          <w:i/>
          <w:color w:val="auto"/>
          <w:spacing w:val="-4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Full</w:t>
      </w:r>
      <w:r>
        <w:rPr>
          <w:rFonts w:ascii="Times New Roman" w:hAnsi="Times New Roman" w:cs="Times New Roman" w:eastAsia="Times New Roman"/>
          <w:b/>
          <w:i/>
          <w:color w:val="auto"/>
          <w:spacing w:val="-4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i/>
          <w:color w:val="auto"/>
          <w:spacing w:val="-2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Rectifier:-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9"/>
          <w:shd w:fill="auto" w:val="clear"/>
        </w:rPr>
      </w:pPr>
    </w:p>
    <w:p>
      <w:pPr>
        <w:spacing w:before="0" w:after="0" w:line="240"/>
        <w:ind w:right="1013" w:left="117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Figure3.3: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simulation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half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wave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rectifier.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9540" w:dyaOrig="3644">
          <v:rect xmlns:o="urn:schemas-microsoft-com:office:office" xmlns:v="urn:schemas-microsoft-com:vml" id="rectole0000000016" style="width:477.000000pt;height:182.2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5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00"/>
        </w:numPr>
        <w:tabs>
          <w:tab w:val="left" w:pos="1722" w:leader="none"/>
        </w:tabs>
        <w:spacing w:before="87" w:after="0" w:line="240"/>
        <w:ind w:right="0" w:left="1722" w:hanging="36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i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(from</w:t>
      </w:r>
      <w:r>
        <w:rPr>
          <w:rFonts w:ascii="Times New Roman" w:hAnsi="Times New Roman" w:cs="Times New Roman" w:eastAsia="Times New Roman"/>
          <w:b/>
          <w:i/>
          <w:color w:val="auto"/>
          <w:spacing w:val="-3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i/>
          <w:color w:val="auto"/>
          <w:spacing w:val="-6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Pspice</w:t>
      </w:r>
      <w:r>
        <w:rPr>
          <w:rFonts w:ascii="Times New Roman" w:hAnsi="Times New Roman" w:cs="Times New Roman" w:eastAsia="Times New Roman"/>
          <w:b/>
          <w:i/>
          <w:color w:val="auto"/>
          <w:spacing w:val="-6"/>
          <w:position w:val="0"/>
          <w:sz w:val="3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Schematic and comprison):-</w:t>
      </w:r>
    </w:p>
    <w:p>
      <w:pPr>
        <w:tabs>
          <w:tab w:val="left" w:pos="1722" w:leader="none"/>
        </w:tabs>
        <w:spacing w:before="8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370" w:dyaOrig="5114">
          <v:rect xmlns:o="urn:schemas-microsoft-com:office:office" xmlns:v="urn:schemas-microsoft-com:vml" id="rectole0000000017" style="width:418.500000pt;height:255.7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7"/>
        </w:object>
      </w:r>
    </w:p>
    <w:p>
      <w:pPr>
        <w:tabs>
          <w:tab w:val="left" w:pos="1722" w:leader="none"/>
        </w:tabs>
        <w:spacing w:before="87" w:after="0" w:line="240"/>
        <w:ind w:right="0" w:left="0" w:firstLine="0"/>
        <w:jc w:val="left"/>
        <w:rPr>
          <w:rFonts w:ascii="Courier New" w:hAnsi="Courier New" w:cs="Courier New" w:eastAsia="Courier New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30" w:after="0" w:line="240"/>
        <w:ind w:right="1013" w:left="117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Figure3.4: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Calculations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Schematic.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tabs>
          <w:tab w:val="left" w:pos="6783" w:leader="none"/>
        </w:tabs>
        <w:spacing w:before="0" w:after="0" w:line="410"/>
        <w:ind w:right="3677" w:left="3839" w:firstLine="0"/>
        <w:jc w:val="center"/>
        <w:rPr>
          <w:rFonts w:ascii="Trebuchet MS" w:hAnsi="Trebuchet MS" w:cs="Trebuchet MS" w:eastAsia="Trebuchet MS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26">
    <w:abstractNumId w:val="66"/>
  </w:num>
  <w:num w:numId="35">
    <w:abstractNumId w:val="60"/>
  </w:num>
  <w:num w:numId="41">
    <w:abstractNumId w:val="54"/>
  </w:num>
  <w:num w:numId="44">
    <w:abstractNumId w:val="48"/>
  </w:num>
  <w:num w:numId="58">
    <w:abstractNumId w:val="42"/>
  </w:num>
  <w:num w:numId="63">
    <w:abstractNumId w:val="36"/>
  </w:num>
  <w:num w:numId="69">
    <w:abstractNumId w:val="30"/>
  </w:num>
  <w:num w:numId="74">
    <w:abstractNumId w:val="24"/>
  </w:num>
  <w:num w:numId="83">
    <w:abstractNumId w:val="18"/>
  </w:num>
  <w:num w:numId="92">
    <w:abstractNumId w:val="12"/>
  </w:num>
  <w:num w:numId="95">
    <w:abstractNumId w:val="6"/>
  </w:num>
  <w:num w:numId="10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elprocus.com/alternating-current-and-direct-current-and-its-applications/" Id="docRId7" Type="http://schemas.openxmlformats.org/officeDocument/2006/relationships/hyperlink" /><Relationship Target="embeddings/oleObject6.bin" Id="docRId14" Type="http://schemas.openxmlformats.org/officeDocument/2006/relationships/oleObject" /><Relationship Target="media/image15.wmf" Id="docRId34" Type="http://schemas.openxmlformats.org/officeDocument/2006/relationships/image" /><Relationship Target="media/image9.wmf" Id="docRId22" Type="http://schemas.openxmlformats.org/officeDocument/2006/relationships/image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embeddings/oleObject9.bin" Id="docRId21" Type="http://schemas.openxmlformats.org/officeDocument/2006/relationships/oleObject" /><Relationship Target="embeddings/oleObject13.bin" Id="docRId29" Type="http://schemas.openxmlformats.org/officeDocument/2006/relationships/oleObject" /><Relationship Target="media/image16.wmf" Id="docRId36" Type="http://schemas.openxmlformats.org/officeDocument/2006/relationships/image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Mode="External" Target="https://www.elprocus.com/full-wave-rectifier-circuit-working-theory/" Id="docRId20" Type="http://schemas.openxmlformats.org/officeDocument/2006/relationships/hyperlink" /><Relationship Target="media/image12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7.bin" Id="docRId37" Type="http://schemas.openxmlformats.org/officeDocument/2006/relationships/oleObject" /><Relationship Target="styles.xml" Id="docRId40" Type="http://schemas.openxmlformats.org/officeDocument/2006/relationships/styles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media/image17.wmf" Id="docRId38" Type="http://schemas.openxmlformats.org/officeDocument/2006/relationships/image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media/image11.wmf" Id="docRId26" Type="http://schemas.openxmlformats.org/officeDocument/2006/relationships/image" /><Relationship Target="embeddings/oleObject14.bin" Id="docRId31" Type="http://schemas.openxmlformats.org/officeDocument/2006/relationships/oleObject" /><Relationship Target="numbering.xml" Id="docRId39" Type="http://schemas.openxmlformats.org/officeDocument/2006/relationships/numbering" /><Relationship Target="media/image2.wmf" Id="docRId5" Type="http://schemas.openxmlformats.org/officeDocument/2006/relationships/image" /><Relationship Target="embeddings/oleObject7.bin" Id="docRId16" Type="http://schemas.openxmlformats.org/officeDocument/2006/relationships/oleObject" /><Relationship Target="embeddings/oleObject11.bin" Id="docRId25" Type="http://schemas.openxmlformats.org/officeDocument/2006/relationships/oleObject" /><Relationship Target="media/image14.wmf" Id="docRId32" Type="http://schemas.openxmlformats.org/officeDocument/2006/relationships/image" /><Relationship Target="embeddings/oleObject2.bin" Id="docRId4" Type="http://schemas.openxmlformats.org/officeDocument/2006/relationships/oleObject" /><Relationship Target="media/image7.wmf" Id="docRId17" Type="http://schemas.openxmlformats.org/officeDocument/2006/relationships/image" /><Relationship Target="media/image10.wmf" Id="docRId24" Type="http://schemas.openxmlformats.org/officeDocument/2006/relationships/image" /><Relationship Target="embeddings/oleObject15.bin" Id="docRId33" Type="http://schemas.openxmlformats.org/officeDocument/2006/relationships/oleObject" /><Relationship Target="embeddings/oleObject10.bin" Id="docRId23" Type="http://schemas.openxmlformats.org/officeDocument/2006/relationships/oleObject" /><Relationship TargetMode="External" Target="https://www.elprocus.com/half-wave-rectifier-circuit-working-principle-and-characteristics-2/" Id="docRId6" Type="http://schemas.openxmlformats.org/officeDocument/2006/relationships/hyperlink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embeddings/oleObject16.bin" Id="docRId35" Type="http://schemas.openxmlformats.org/officeDocument/2006/relationships/oleObject" /></Relationships>
</file>