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-124201715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343B9AC" w14:textId="20D65EB9" w:rsidR="00952588" w:rsidRDefault="0095258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BC0E44" wp14:editId="797C4255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11729A7FF94B80BDDFFC29EC05325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36EF41" w14:textId="18380528" w:rsidR="00952588" w:rsidRDefault="00E6104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Devops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A8591DC5980469B84D6084AE2243AF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E853627" w14:textId="61A7E51F" w:rsidR="00952588" w:rsidRDefault="00E6104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TOOL: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Github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Action</w:t>
              </w:r>
            </w:p>
          </w:sdtContent>
        </w:sdt>
        <w:p w14:paraId="177B5016" w14:textId="4C47C385" w:rsidR="00952588" w:rsidRDefault="0095258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98756A" wp14:editId="7824A35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456220" w14:textId="6F4A0F73" w:rsidR="00952588" w:rsidRDefault="00952588">
          <w:r>
            <w:br w:type="page"/>
          </w:r>
        </w:p>
      </w:sdtContent>
    </w:sdt>
    <w:p w14:paraId="0FA68301" w14:textId="12678426" w:rsidR="00414634" w:rsidRPr="00D9333B" w:rsidRDefault="004E20C2">
      <w:pPr>
        <w:rPr>
          <w:b/>
          <w:bCs/>
          <w:sz w:val="32"/>
          <w:szCs w:val="32"/>
        </w:rPr>
      </w:pPr>
      <w:r w:rsidRPr="00D9333B">
        <w:rPr>
          <w:b/>
          <w:bCs/>
          <w:sz w:val="32"/>
          <w:szCs w:val="32"/>
        </w:rPr>
        <w:lastRenderedPageBreak/>
        <w:t>Introduction to GitHub Actions:</w:t>
      </w:r>
    </w:p>
    <w:p w14:paraId="4700F734" w14:textId="77777777" w:rsidR="004E20C2" w:rsidRDefault="004E20C2">
      <w:pPr>
        <w:rPr>
          <w:b/>
          <w:bCs/>
          <w:color w:val="4472C4" w:themeColor="accent1"/>
          <w:sz w:val="32"/>
          <w:szCs w:val="32"/>
        </w:rPr>
      </w:pPr>
    </w:p>
    <w:p w14:paraId="4B4814F5" w14:textId="64D03E9F" w:rsidR="004E20C2" w:rsidRPr="004E20C2" w:rsidRDefault="004E20C2" w:rsidP="004E20C2">
      <w:r w:rsidRPr="004E20C2">
        <w:t xml:space="preserve">GitHub Actions is like a helper that works closely with GitHub, the place where people store their computer code. It's like having a smart assistant for your code projects. It can do all sorts of tasks automatically whenever something important happens to your code. In this report, we'll take a close look at what GitHub Actions can do and help </w:t>
      </w:r>
      <w:r>
        <w:t>to</w:t>
      </w:r>
      <w:r w:rsidRPr="004E20C2">
        <w:t xml:space="preserve"> understand how to use it effectively.</w:t>
      </w:r>
    </w:p>
    <w:p w14:paraId="2758D12C" w14:textId="77777777" w:rsidR="004E20C2" w:rsidRPr="004E20C2" w:rsidRDefault="004E20C2" w:rsidP="004E20C2"/>
    <w:p w14:paraId="416DD6FC" w14:textId="33BE0310" w:rsidR="004E20C2" w:rsidRDefault="004E20C2" w:rsidP="004E20C2">
      <w:r w:rsidRPr="004E20C2">
        <w:t xml:space="preserve">Imagine </w:t>
      </w:r>
      <w:r>
        <w:t>h</w:t>
      </w:r>
      <w:r w:rsidRPr="004E20C2">
        <w:t>a</w:t>
      </w:r>
      <w:r>
        <w:t>ving a</w:t>
      </w:r>
      <w:r w:rsidRPr="004E20C2">
        <w:t xml:space="preserve"> magic assistant for </w:t>
      </w:r>
      <w:r>
        <w:t>our</w:t>
      </w:r>
      <w:r w:rsidRPr="004E20C2">
        <w:t xml:space="preserve"> code projects. This assistant, GitHub Actions, can do many things automatically based on what's happening with </w:t>
      </w:r>
      <w:r>
        <w:t xml:space="preserve">our </w:t>
      </w:r>
      <w:r w:rsidRPr="004E20C2">
        <w:t xml:space="preserve">code. We'll explore its abilities and </w:t>
      </w:r>
      <w:r>
        <w:t>how it can be used efficiently in this report.</w:t>
      </w:r>
    </w:p>
    <w:p w14:paraId="57A21FA6" w14:textId="77777777" w:rsidR="004E20C2" w:rsidRPr="004E20C2" w:rsidRDefault="004E20C2" w:rsidP="004E20C2">
      <w:pPr>
        <w:rPr>
          <w:b/>
          <w:bCs/>
          <w:color w:val="4472C4" w:themeColor="accent1"/>
          <w:sz w:val="32"/>
          <w:szCs w:val="32"/>
        </w:rPr>
      </w:pPr>
    </w:p>
    <w:p w14:paraId="69F60BCF" w14:textId="63765239" w:rsidR="004E20C2" w:rsidRPr="00D9333B" w:rsidRDefault="004E20C2" w:rsidP="004E20C2">
      <w:pPr>
        <w:rPr>
          <w:b/>
          <w:bCs/>
          <w:sz w:val="32"/>
          <w:szCs w:val="32"/>
        </w:rPr>
      </w:pPr>
      <w:r w:rsidRPr="00D9333B">
        <w:rPr>
          <w:b/>
          <w:bCs/>
          <w:sz w:val="32"/>
          <w:szCs w:val="32"/>
        </w:rPr>
        <w:t>GitHub Actions:</w:t>
      </w:r>
    </w:p>
    <w:p w14:paraId="42431F19" w14:textId="77777777" w:rsidR="004E20C2" w:rsidRDefault="004E20C2" w:rsidP="004E20C2"/>
    <w:p w14:paraId="300DE7C5" w14:textId="77777777" w:rsidR="004E20C2" w:rsidRPr="004E20C2" w:rsidRDefault="004E20C2" w:rsidP="004E20C2">
      <w:pPr>
        <w:numPr>
          <w:ilvl w:val="0"/>
          <w:numId w:val="1"/>
        </w:numPr>
        <w:rPr>
          <w:b/>
          <w:bCs/>
        </w:rPr>
      </w:pPr>
      <w:r w:rsidRPr="004E20C2">
        <w:rPr>
          <w:b/>
          <w:bCs/>
        </w:rPr>
        <w:t>Building Code Automatically:</w:t>
      </w:r>
    </w:p>
    <w:p w14:paraId="20814E01" w14:textId="01F66A49" w:rsidR="004E20C2" w:rsidRPr="004E20C2" w:rsidRDefault="004E20C2" w:rsidP="004E20C2">
      <w:pPr>
        <w:numPr>
          <w:ilvl w:val="1"/>
          <w:numId w:val="1"/>
        </w:numPr>
      </w:pPr>
      <w:r w:rsidRPr="004E20C2">
        <w:t xml:space="preserve">Making </w:t>
      </w:r>
      <w:r>
        <w:t>our</w:t>
      </w:r>
      <w:r w:rsidRPr="004E20C2">
        <w:t xml:space="preserve"> code work without </w:t>
      </w:r>
      <w:r>
        <w:t xml:space="preserve">any </w:t>
      </w:r>
      <w:r w:rsidRPr="004E20C2">
        <w:t>manual effort</w:t>
      </w:r>
      <w:r>
        <w:t xml:space="preserve"> applying.</w:t>
      </w:r>
    </w:p>
    <w:p w14:paraId="1B9A433F" w14:textId="77777777" w:rsidR="004E20C2" w:rsidRPr="004E20C2" w:rsidRDefault="004E20C2" w:rsidP="004E20C2">
      <w:pPr>
        <w:numPr>
          <w:ilvl w:val="0"/>
          <w:numId w:val="1"/>
        </w:numPr>
        <w:rPr>
          <w:b/>
          <w:bCs/>
        </w:rPr>
      </w:pPr>
      <w:r w:rsidRPr="004E20C2">
        <w:rPr>
          <w:b/>
          <w:bCs/>
        </w:rPr>
        <w:t>Checking Code for Errors:</w:t>
      </w:r>
    </w:p>
    <w:p w14:paraId="08129B49" w14:textId="57B6F6F2" w:rsidR="004E20C2" w:rsidRPr="004E20C2" w:rsidRDefault="004E20C2" w:rsidP="004E20C2">
      <w:pPr>
        <w:numPr>
          <w:ilvl w:val="1"/>
          <w:numId w:val="1"/>
        </w:numPr>
        <w:rPr>
          <w:b/>
          <w:bCs/>
        </w:rPr>
      </w:pPr>
      <w:r w:rsidRPr="004E20C2">
        <w:rPr>
          <w:b/>
          <w:bCs/>
        </w:rPr>
        <w:t>Ensuring that our code is free from any sort of mistakes and errors.</w:t>
      </w:r>
    </w:p>
    <w:p w14:paraId="4CDBF95D" w14:textId="77777777" w:rsidR="004E20C2" w:rsidRPr="004E20C2" w:rsidRDefault="004E20C2" w:rsidP="004E20C2">
      <w:pPr>
        <w:numPr>
          <w:ilvl w:val="0"/>
          <w:numId w:val="1"/>
        </w:numPr>
        <w:rPr>
          <w:b/>
          <w:bCs/>
        </w:rPr>
      </w:pPr>
      <w:r w:rsidRPr="004E20C2">
        <w:rPr>
          <w:b/>
          <w:bCs/>
        </w:rPr>
        <w:t>Notifying You and Your Team:</w:t>
      </w:r>
    </w:p>
    <w:p w14:paraId="2DFA4751" w14:textId="280C8E26" w:rsidR="004E20C2" w:rsidRPr="004E20C2" w:rsidRDefault="004E20C2" w:rsidP="004E20C2">
      <w:pPr>
        <w:numPr>
          <w:ilvl w:val="1"/>
          <w:numId w:val="1"/>
        </w:numPr>
      </w:pPr>
      <w:r w:rsidRPr="004E20C2">
        <w:t xml:space="preserve">Keeping </w:t>
      </w:r>
      <w:r>
        <w:t>us</w:t>
      </w:r>
      <w:r w:rsidRPr="004E20C2">
        <w:t xml:space="preserve"> informed when </w:t>
      </w:r>
      <w:r>
        <w:t xml:space="preserve">any of the </w:t>
      </w:r>
      <w:r w:rsidRPr="004E20C2">
        <w:t>important changes happen.</w:t>
      </w:r>
    </w:p>
    <w:p w14:paraId="758EC2CB" w14:textId="7E2A9DB4" w:rsidR="004E20C2" w:rsidRPr="004E20C2" w:rsidRDefault="004E20C2" w:rsidP="004E20C2">
      <w:pPr>
        <w:numPr>
          <w:ilvl w:val="0"/>
          <w:numId w:val="1"/>
        </w:numPr>
        <w:rPr>
          <w:b/>
          <w:bCs/>
        </w:rPr>
      </w:pPr>
      <w:r w:rsidRPr="004E20C2">
        <w:rPr>
          <w:b/>
          <w:bCs/>
        </w:rPr>
        <w:t>Getting</w:t>
      </w:r>
      <w:r>
        <w:rPr>
          <w:b/>
          <w:bCs/>
        </w:rPr>
        <w:t xml:space="preserve"> </w:t>
      </w:r>
      <w:r w:rsidRPr="004E20C2">
        <w:rPr>
          <w:b/>
          <w:bCs/>
        </w:rPr>
        <w:t>Projects Online Easily:</w:t>
      </w:r>
    </w:p>
    <w:p w14:paraId="00D3D3D2" w14:textId="2EF086B8" w:rsidR="004E20C2" w:rsidRPr="004E20C2" w:rsidRDefault="004E20C2" w:rsidP="004E20C2">
      <w:pPr>
        <w:numPr>
          <w:ilvl w:val="1"/>
          <w:numId w:val="1"/>
        </w:numPr>
      </w:pPr>
      <w:r w:rsidRPr="004E20C2">
        <w:t xml:space="preserve">Making it simple to share </w:t>
      </w:r>
      <w:r>
        <w:t>our</w:t>
      </w:r>
      <w:r w:rsidRPr="004E20C2">
        <w:t xml:space="preserve"> work on the internet.</w:t>
      </w:r>
    </w:p>
    <w:p w14:paraId="5971CC52" w14:textId="283624E8" w:rsidR="004E20C2" w:rsidRPr="004E20C2" w:rsidRDefault="004E20C2" w:rsidP="004E20C2">
      <w:pPr>
        <w:numPr>
          <w:ilvl w:val="0"/>
          <w:numId w:val="1"/>
        </w:numPr>
        <w:rPr>
          <w:b/>
          <w:bCs/>
        </w:rPr>
      </w:pPr>
      <w:r w:rsidRPr="004E20C2">
        <w:rPr>
          <w:b/>
          <w:bCs/>
        </w:rPr>
        <w:t>Automating Tasks:</w:t>
      </w:r>
    </w:p>
    <w:p w14:paraId="7DB845FF" w14:textId="36E7F29C" w:rsidR="004E20C2" w:rsidRPr="004E20C2" w:rsidRDefault="004E20C2" w:rsidP="004E20C2">
      <w:pPr>
        <w:numPr>
          <w:ilvl w:val="1"/>
          <w:numId w:val="1"/>
        </w:numPr>
      </w:pPr>
      <w:r w:rsidRPr="004E20C2">
        <w:t xml:space="preserve">Saving </w:t>
      </w:r>
      <w:r>
        <w:t>our</w:t>
      </w:r>
      <w:r w:rsidRPr="004E20C2">
        <w:t xml:space="preserve"> time by handling repetitive work</w:t>
      </w:r>
      <w:r>
        <w:t xml:space="preserve"> and make it automated to save time, this is how GitHub actions provide efficient workflow. </w:t>
      </w:r>
    </w:p>
    <w:p w14:paraId="126C3B0C" w14:textId="77777777" w:rsidR="00D9333B" w:rsidRDefault="00D9333B" w:rsidP="00D9333B">
      <w:r>
        <w:br/>
      </w:r>
      <w:r>
        <w:br/>
      </w:r>
    </w:p>
    <w:p w14:paraId="7BEB015B" w14:textId="77777777" w:rsidR="00D9333B" w:rsidRDefault="00D9333B" w:rsidP="00D9333B"/>
    <w:p w14:paraId="72425B91" w14:textId="77777777" w:rsidR="00D9333B" w:rsidRDefault="00D9333B" w:rsidP="00D9333B"/>
    <w:p w14:paraId="1AFE8C4D" w14:textId="7BE043EF" w:rsidR="00D9333B" w:rsidRDefault="00D9333B" w:rsidP="00D9333B">
      <w:pPr>
        <w:rPr>
          <w:b/>
          <w:bCs/>
          <w:sz w:val="32"/>
          <w:szCs w:val="32"/>
        </w:rPr>
      </w:pPr>
      <w:r>
        <w:lastRenderedPageBreak/>
        <w:br/>
      </w:r>
      <w:r w:rsidRPr="00D9333B">
        <w:rPr>
          <w:b/>
          <w:bCs/>
          <w:sz w:val="32"/>
          <w:szCs w:val="32"/>
        </w:rPr>
        <w:t xml:space="preserve">Getting Started with </w:t>
      </w:r>
      <w:r>
        <w:rPr>
          <w:b/>
          <w:bCs/>
          <w:sz w:val="32"/>
          <w:szCs w:val="32"/>
        </w:rPr>
        <w:t xml:space="preserve">Exploring some </w:t>
      </w:r>
      <w:r w:rsidRPr="00D9333B">
        <w:rPr>
          <w:b/>
          <w:bCs/>
          <w:sz w:val="32"/>
          <w:szCs w:val="32"/>
        </w:rPr>
        <w:t>GitHub Actions:</w:t>
      </w:r>
    </w:p>
    <w:p w14:paraId="5A8708BF" w14:textId="1297FA01" w:rsidR="00D9333B" w:rsidRPr="00D9333B" w:rsidRDefault="00D9333B" w:rsidP="00D9333B">
      <w:r w:rsidRPr="00D9333B">
        <w:t xml:space="preserve">First step is to creating the account. </w:t>
      </w:r>
    </w:p>
    <w:p w14:paraId="325918C6" w14:textId="4365208C" w:rsidR="00D9333B" w:rsidRPr="00D9333B" w:rsidRDefault="00D9333B" w:rsidP="001A6486">
      <w:pPr>
        <w:ind w:left="720"/>
      </w:pPr>
      <w:r w:rsidRPr="00D9333B">
        <w:rPr>
          <w:b/>
          <w:bCs/>
        </w:rPr>
        <w:t>Creating GitHub Account:</w:t>
      </w:r>
      <w:r w:rsidRPr="00D9333B">
        <w:t xml:space="preserve"> Begin your GitHub Actions journey by setting up a GitHub account, if you don't have one already. This account will be your central hub for managing your code.</w:t>
      </w:r>
    </w:p>
    <w:p w14:paraId="6C8E641D" w14:textId="3BE93D24" w:rsidR="00D9333B" w:rsidRDefault="00D9333B" w:rsidP="001A6486">
      <w:pPr>
        <w:ind w:left="720"/>
      </w:pPr>
      <w:r w:rsidRPr="00D9333B">
        <w:rPr>
          <w:b/>
          <w:bCs/>
        </w:rPr>
        <w:t>Establishing a Code Repository:</w:t>
      </w:r>
      <w:r w:rsidRPr="00D9333B">
        <w:t xml:space="preserve"> Inside your GitHub account, create a new repository to store your code. This repository will be where GitHub Actions performs its magic.</w:t>
      </w:r>
    </w:p>
    <w:p w14:paraId="62209738" w14:textId="1F310CEA" w:rsidR="00D9333B" w:rsidRPr="00D9333B" w:rsidRDefault="00D9333B" w:rsidP="00D9333B">
      <w:r>
        <w:rPr>
          <w:b/>
          <w:bCs/>
        </w:rPr>
        <w:t>Next step is to set up the Actions.</w:t>
      </w:r>
      <w:r>
        <w:t xml:space="preserve"> </w:t>
      </w:r>
    </w:p>
    <w:p w14:paraId="79C7F02E" w14:textId="3C18A0C3" w:rsidR="00D9333B" w:rsidRDefault="00D9333B" w:rsidP="00D9333B">
      <w:r>
        <w:t xml:space="preserve">Now </w:t>
      </w:r>
      <w:r w:rsidRPr="00D9333B">
        <w:t xml:space="preserve">Setting Up GitHub Actions: </w:t>
      </w:r>
    </w:p>
    <w:p w14:paraId="00E6B628" w14:textId="2DA3A399" w:rsidR="00D9333B" w:rsidRPr="00D9333B" w:rsidRDefault="00D9333B" w:rsidP="00D9333B">
      <w:r w:rsidRPr="00D9333B">
        <w:t>Once your repository is ready, follow these steps to configure GitHub Actions:</w:t>
      </w:r>
    </w:p>
    <w:p w14:paraId="2DE6C106" w14:textId="77777777" w:rsidR="00D9333B" w:rsidRPr="00D9333B" w:rsidRDefault="00D9333B" w:rsidP="001A6486">
      <w:pPr>
        <w:ind w:left="720"/>
      </w:pPr>
      <w:r w:rsidRPr="00D9333B">
        <w:rPr>
          <w:b/>
          <w:bCs/>
        </w:rPr>
        <w:t>Accessing Your Repository:</w:t>
      </w:r>
      <w:r w:rsidRPr="00D9333B">
        <w:t xml:space="preserve"> Navigate to the repository you've just created.</w:t>
      </w:r>
    </w:p>
    <w:p w14:paraId="0887C845" w14:textId="2C431823" w:rsidR="00D9333B" w:rsidRPr="00D9333B" w:rsidRDefault="00D9333B" w:rsidP="001A6486">
      <w:pPr>
        <w:ind w:left="720"/>
      </w:pPr>
      <w:r>
        <w:rPr>
          <w:b/>
          <w:bCs/>
        </w:rPr>
        <w:t>Managing and creating</w:t>
      </w:r>
      <w:r w:rsidRPr="00D9333B">
        <w:rPr>
          <w:b/>
          <w:bCs/>
        </w:rPr>
        <w:t xml:space="preserve"> a Workflow:</w:t>
      </w:r>
      <w:r w:rsidRPr="00D9333B">
        <w:t xml:space="preserve"> Within your repository, go to the "Actions" tab, and then select the "Create a new workflow" option. </w:t>
      </w:r>
      <w:r>
        <w:t xml:space="preserve">From here you can define where to perform the tasks in GitHub, basically it manages everything overall in your repository. </w:t>
      </w:r>
    </w:p>
    <w:p w14:paraId="5C1AA9D0" w14:textId="5C3DE188" w:rsidR="00D9333B" w:rsidRDefault="00D9333B" w:rsidP="001A6486">
      <w:pPr>
        <w:ind w:left="720"/>
      </w:pPr>
      <w:r w:rsidRPr="00D9333B">
        <w:rPr>
          <w:b/>
          <w:bCs/>
        </w:rPr>
        <w:t>Choosing a</w:t>
      </w:r>
      <w:r>
        <w:rPr>
          <w:b/>
          <w:bCs/>
        </w:rPr>
        <w:t>ny Template</w:t>
      </w:r>
      <w:r w:rsidRPr="00D9333B">
        <w:rPr>
          <w:b/>
          <w:bCs/>
        </w:rPr>
        <w:t>:</w:t>
      </w:r>
      <w:r w:rsidRPr="00D9333B">
        <w:t xml:space="preserve"> GitHub Actions offers pre-designed templates to </w:t>
      </w:r>
      <w:r>
        <w:t xml:space="preserve">start </w:t>
      </w:r>
      <w:r w:rsidRPr="00D9333B">
        <w:t>your workflows. You can either select a template that aligns with your needs or create a customized workflow from scratch.</w:t>
      </w:r>
    </w:p>
    <w:p w14:paraId="3E6AF31E" w14:textId="49D660F7" w:rsidR="00D9333B" w:rsidRPr="00D9333B" w:rsidRDefault="00D9333B" w:rsidP="00D9333B">
      <w:r>
        <w:rPr>
          <w:b/>
          <w:bCs/>
        </w:rPr>
        <w:t xml:space="preserve">Now we can jump on to the work flow as we have </w:t>
      </w:r>
      <w:r w:rsidR="009F5459">
        <w:rPr>
          <w:b/>
          <w:bCs/>
        </w:rPr>
        <w:t>chosen</w:t>
      </w:r>
      <w:r>
        <w:rPr>
          <w:b/>
          <w:bCs/>
        </w:rPr>
        <w:t xml:space="preserve"> template for managing our work.</w:t>
      </w:r>
      <w:r>
        <w:t xml:space="preserve"> </w:t>
      </w:r>
    </w:p>
    <w:p w14:paraId="05F16F3D" w14:textId="4EE84E50" w:rsidR="00D9333B" w:rsidRPr="00D9333B" w:rsidRDefault="00D9333B" w:rsidP="00D9333B">
      <w:r w:rsidRPr="00D9333B">
        <w:t xml:space="preserve">Customizing </w:t>
      </w:r>
      <w:r>
        <w:t>our</w:t>
      </w:r>
      <w:r w:rsidRPr="00D9333B">
        <w:t xml:space="preserve"> Workflow: Now, it's time to </w:t>
      </w:r>
      <w:r>
        <w:t>map</w:t>
      </w:r>
      <w:r w:rsidRPr="00D9333B">
        <w:t xml:space="preserve"> </w:t>
      </w:r>
      <w:r>
        <w:t xml:space="preserve">our </w:t>
      </w:r>
      <w:r w:rsidRPr="00D9333B">
        <w:t xml:space="preserve">workflow to match </w:t>
      </w:r>
      <w:r>
        <w:t xml:space="preserve">our </w:t>
      </w:r>
      <w:r w:rsidRPr="00D9333B">
        <w:t>specific requirements:</w:t>
      </w:r>
    </w:p>
    <w:p w14:paraId="1A452AB7" w14:textId="4F190BED" w:rsidR="00D9333B" w:rsidRPr="00D9333B" w:rsidRDefault="00D9333B" w:rsidP="001A6486">
      <w:pPr>
        <w:ind w:left="720"/>
      </w:pPr>
      <w:r w:rsidRPr="00D9333B">
        <w:rPr>
          <w:b/>
          <w:bCs/>
        </w:rPr>
        <w:t>Editing the Workflow:</w:t>
      </w:r>
      <w:r w:rsidRPr="00D9333B">
        <w:t xml:space="preserve"> You'll find a file that you can </w:t>
      </w:r>
      <w:r>
        <w:t>easily edit.</w:t>
      </w:r>
      <w:r w:rsidRPr="00D9333B">
        <w:t xml:space="preserve"> This file serves as a set of instructions for GitHub Actions, </w:t>
      </w:r>
      <w:r>
        <w:t>providing you with t</w:t>
      </w:r>
      <w:r w:rsidRPr="00D9333B">
        <w:t>he tasks it should perform in response to particular events.</w:t>
      </w:r>
    </w:p>
    <w:p w14:paraId="6A8460C1" w14:textId="6FED3AE8" w:rsidR="00D9333B" w:rsidRPr="00D9333B" w:rsidRDefault="00D9333B" w:rsidP="001A6486">
      <w:pPr>
        <w:ind w:left="720"/>
      </w:pPr>
      <w:r w:rsidRPr="00D9333B">
        <w:rPr>
          <w:b/>
          <w:bCs/>
        </w:rPr>
        <w:t>Defining Your Workflow:</w:t>
      </w:r>
      <w:r w:rsidRPr="00D9333B">
        <w:t xml:space="preserve"> </w:t>
      </w:r>
      <w:r>
        <w:t xml:space="preserve"> it defines when actions should run, which task should you carry out, where your notifications and alert are sent. </w:t>
      </w:r>
    </w:p>
    <w:p w14:paraId="20E744B0" w14:textId="77777777" w:rsidR="00D9333B" w:rsidRPr="00D9333B" w:rsidRDefault="00D9333B" w:rsidP="001A6486">
      <w:pPr>
        <w:ind w:left="720"/>
      </w:pPr>
      <w:r w:rsidRPr="00D9333B">
        <w:rPr>
          <w:b/>
          <w:bCs/>
        </w:rPr>
        <w:t>Saving Your Workflow:</w:t>
      </w:r>
      <w:r w:rsidRPr="00D9333B">
        <w:t xml:space="preserve"> Don't forget to save your changes to activate them.</w:t>
      </w:r>
    </w:p>
    <w:p w14:paraId="19CE5BE5" w14:textId="19B7FDA6" w:rsidR="004E20C2" w:rsidRPr="004E20C2" w:rsidRDefault="004E20C2" w:rsidP="004E20C2"/>
    <w:p w14:paraId="66601648" w14:textId="77777777" w:rsidR="004E20C2" w:rsidRDefault="004E20C2">
      <w:pPr>
        <w:rPr>
          <w:b/>
          <w:bCs/>
          <w:sz w:val="32"/>
          <w:szCs w:val="32"/>
        </w:rPr>
      </w:pPr>
    </w:p>
    <w:p w14:paraId="7C17F338" w14:textId="77777777" w:rsidR="007D3589" w:rsidRDefault="007D3589">
      <w:pPr>
        <w:rPr>
          <w:b/>
          <w:bCs/>
          <w:sz w:val="32"/>
          <w:szCs w:val="32"/>
        </w:rPr>
      </w:pPr>
    </w:p>
    <w:p w14:paraId="07C61944" w14:textId="77777777" w:rsidR="007D3589" w:rsidRDefault="007D3589">
      <w:pPr>
        <w:rPr>
          <w:b/>
          <w:bCs/>
          <w:sz w:val="32"/>
          <w:szCs w:val="32"/>
        </w:rPr>
      </w:pPr>
    </w:p>
    <w:p w14:paraId="581BE3D3" w14:textId="77777777" w:rsidR="007D3589" w:rsidRDefault="007D3589">
      <w:pPr>
        <w:rPr>
          <w:b/>
          <w:bCs/>
          <w:sz w:val="32"/>
          <w:szCs w:val="32"/>
        </w:rPr>
      </w:pPr>
    </w:p>
    <w:p w14:paraId="373FD32D" w14:textId="77777777" w:rsidR="007D3589" w:rsidRPr="007D3589" w:rsidRDefault="007D3589">
      <w:pPr>
        <w:rPr>
          <w:b/>
          <w:bCs/>
          <w:sz w:val="32"/>
          <w:szCs w:val="32"/>
        </w:rPr>
      </w:pPr>
    </w:p>
    <w:p w14:paraId="34EBF44C" w14:textId="468C0746" w:rsidR="004E20C2" w:rsidRDefault="007D3589">
      <w:pPr>
        <w:rPr>
          <w:b/>
          <w:bCs/>
          <w:sz w:val="32"/>
          <w:szCs w:val="32"/>
        </w:rPr>
      </w:pPr>
      <w:r w:rsidRPr="007D3589">
        <w:rPr>
          <w:b/>
          <w:bCs/>
          <w:sz w:val="32"/>
          <w:szCs w:val="32"/>
        </w:rPr>
        <w:lastRenderedPageBreak/>
        <w:t>Working o</w:t>
      </w:r>
      <w:r>
        <w:rPr>
          <w:b/>
          <w:bCs/>
          <w:sz w:val="32"/>
          <w:szCs w:val="32"/>
        </w:rPr>
        <w:t>f</w:t>
      </w:r>
      <w:r w:rsidRPr="007D3589">
        <w:rPr>
          <w:b/>
          <w:bCs/>
          <w:sz w:val="32"/>
          <w:szCs w:val="32"/>
        </w:rPr>
        <w:t xml:space="preserve"> GitHub Actions:</w:t>
      </w:r>
    </w:p>
    <w:p w14:paraId="675625B6" w14:textId="77777777" w:rsidR="007D3589" w:rsidRPr="007D3589" w:rsidRDefault="007D3589"/>
    <w:p w14:paraId="46F65A49" w14:textId="5A55354E" w:rsidR="007D3589" w:rsidRDefault="007D3589">
      <w:r w:rsidRPr="007D3589">
        <w:t xml:space="preserve">Now </w:t>
      </w:r>
      <w:r w:rsidR="00E61045" w:rsidRPr="007D3589">
        <w:t>let’s</w:t>
      </w:r>
      <w:r w:rsidRPr="007D3589">
        <w:t xml:space="preserve"> get towards how it basically works in general</w:t>
      </w:r>
      <w:r>
        <w:t>:</w:t>
      </w:r>
    </w:p>
    <w:p w14:paraId="28AED1EF" w14:textId="77777777" w:rsidR="007D3589" w:rsidRDefault="007D3589"/>
    <w:p w14:paraId="5BF3524E" w14:textId="6FB2BA59" w:rsidR="007D3589" w:rsidRPr="007D3589" w:rsidRDefault="007D3589" w:rsidP="007D3589">
      <w:pPr>
        <w:numPr>
          <w:ilvl w:val="0"/>
          <w:numId w:val="5"/>
        </w:numPr>
      </w:pPr>
      <w:r w:rsidRPr="007D3589">
        <w:rPr>
          <w:b/>
          <w:bCs/>
        </w:rPr>
        <w:t>Watching Your Code</w:t>
      </w:r>
      <w:r w:rsidRPr="007D3589">
        <w:t>: GitHub Actions is like a digital watch for your code. It keeps a close eye on what's happening.</w:t>
      </w:r>
    </w:p>
    <w:p w14:paraId="20A9676F" w14:textId="3A435994" w:rsidR="007D3589" w:rsidRPr="007D3589" w:rsidRDefault="007D3589" w:rsidP="007D3589">
      <w:pPr>
        <w:numPr>
          <w:ilvl w:val="0"/>
          <w:numId w:val="5"/>
        </w:numPr>
      </w:pPr>
      <w:r w:rsidRPr="007D3589">
        <w:rPr>
          <w:b/>
          <w:bCs/>
        </w:rPr>
        <w:t>Noticing Important Events</w:t>
      </w:r>
      <w:r w:rsidRPr="007D3589">
        <w:t xml:space="preserve">: When something important, like changes to your code, happens, GitHub Actions wakes up. Think of it as being alerted </w:t>
      </w:r>
      <w:r>
        <w:t xml:space="preserve">as alarm </w:t>
      </w:r>
      <w:r w:rsidRPr="007D3589">
        <w:t>when something interesting occurs.</w:t>
      </w:r>
    </w:p>
    <w:p w14:paraId="1DF1D2C9" w14:textId="375E2567" w:rsidR="007D3589" w:rsidRPr="007D3589" w:rsidRDefault="007D3589" w:rsidP="007D3589">
      <w:pPr>
        <w:numPr>
          <w:ilvl w:val="0"/>
          <w:numId w:val="5"/>
        </w:numPr>
      </w:pPr>
      <w:r w:rsidRPr="007D3589">
        <w:rPr>
          <w:b/>
          <w:bCs/>
        </w:rPr>
        <w:t>Making a To-Do List</w:t>
      </w:r>
      <w:r w:rsidRPr="007D3589">
        <w:t>: You tell GitHub Actions what to do when these interesting things happen. This is like making a simple to-do list for it</w:t>
      </w:r>
      <w:r>
        <w:t xml:space="preserve"> generally known as workflow in GitHub Actions.</w:t>
      </w:r>
    </w:p>
    <w:p w14:paraId="61302B1B" w14:textId="2B9CD27A" w:rsidR="007D3589" w:rsidRPr="007D3589" w:rsidRDefault="007D3589" w:rsidP="007D3589">
      <w:pPr>
        <w:numPr>
          <w:ilvl w:val="0"/>
          <w:numId w:val="5"/>
        </w:numPr>
      </w:pPr>
      <w:r w:rsidRPr="007D3589">
        <w:rPr>
          <w:b/>
          <w:bCs/>
        </w:rPr>
        <w:t>Doing Tasks (Actions)</w:t>
      </w:r>
      <w:r w:rsidRPr="007D3589">
        <w:t>: Inside the to-do list</w:t>
      </w:r>
      <w:r>
        <w:t>,</w:t>
      </w:r>
      <w:r w:rsidRPr="007D3589">
        <w:t xml:space="preserve"> you specify exactly what GitHub Actions should do. These tasks are called "actions." It's like telling it the steps to follow.</w:t>
      </w:r>
    </w:p>
    <w:p w14:paraId="0FF28C98" w14:textId="38A5FF10" w:rsidR="007D3589" w:rsidRPr="007D3589" w:rsidRDefault="007D3589" w:rsidP="007D3589">
      <w:pPr>
        <w:numPr>
          <w:ilvl w:val="0"/>
          <w:numId w:val="5"/>
        </w:numPr>
      </w:pPr>
      <w:r w:rsidRPr="007D3589">
        <w:rPr>
          <w:b/>
          <w:bCs/>
        </w:rPr>
        <w:t>Automation</w:t>
      </w:r>
      <w:r>
        <w:rPr>
          <w:b/>
          <w:bCs/>
        </w:rPr>
        <w:t xml:space="preserve"> Flow</w:t>
      </w:r>
      <w:r w:rsidRPr="007D3589">
        <w:t xml:space="preserve">: GitHub Actions </w:t>
      </w:r>
      <w:r>
        <w:t xml:space="preserve">now </w:t>
      </w:r>
      <w:r w:rsidRPr="007D3589">
        <w:t xml:space="preserve">automatically follows the steps you've written, just like a </w:t>
      </w:r>
      <w:r>
        <w:t>robot or AI</w:t>
      </w:r>
      <w:r w:rsidRPr="007D3589">
        <w:t xml:space="preserve"> following instructions.</w:t>
      </w:r>
    </w:p>
    <w:p w14:paraId="67085844" w14:textId="772DF1E6" w:rsidR="007D3589" w:rsidRPr="007D3589" w:rsidRDefault="007D3589" w:rsidP="007D3589">
      <w:pPr>
        <w:numPr>
          <w:ilvl w:val="0"/>
          <w:numId w:val="5"/>
        </w:numPr>
      </w:pPr>
      <w:r w:rsidRPr="007D3589">
        <w:rPr>
          <w:b/>
          <w:bCs/>
        </w:rPr>
        <w:t>Reporting</w:t>
      </w:r>
      <w:r w:rsidRPr="007D3589">
        <w:t>: After finishing its tasks, GitHub Actions gives you a report card. It tells you if everything went well or if there were any problems. It's like getting feedback to make sure your code is okay.</w:t>
      </w:r>
    </w:p>
    <w:p w14:paraId="462F199F" w14:textId="77777777" w:rsidR="007D3589" w:rsidRPr="007D3589" w:rsidRDefault="007D3589" w:rsidP="007D3589">
      <w:pPr>
        <w:rPr>
          <w:vanish/>
        </w:rPr>
      </w:pPr>
      <w:r w:rsidRPr="007D3589">
        <w:rPr>
          <w:vanish/>
        </w:rPr>
        <w:t>Top of Form</w:t>
      </w:r>
    </w:p>
    <w:p w14:paraId="6C465520" w14:textId="77777777" w:rsidR="007D3589" w:rsidRDefault="007D3589"/>
    <w:sectPr w:rsidR="007D3589" w:rsidSect="009525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78D6"/>
    <w:multiLevelType w:val="multilevel"/>
    <w:tmpl w:val="0614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F71582"/>
    <w:multiLevelType w:val="multilevel"/>
    <w:tmpl w:val="A83A35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F2EFD"/>
    <w:multiLevelType w:val="multilevel"/>
    <w:tmpl w:val="94BEE5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42813"/>
    <w:multiLevelType w:val="multilevel"/>
    <w:tmpl w:val="1FA2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B7788"/>
    <w:multiLevelType w:val="multilevel"/>
    <w:tmpl w:val="B9522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025519">
    <w:abstractNumId w:val="3"/>
  </w:num>
  <w:num w:numId="2" w16cid:durableId="55520879">
    <w:abstractNumId w:val="0"/>
  </w:num>
  <w:num w:numId="3" w16cid:durableId="323553935">
    <w:abstractNumId w:val="2"/>
  </w:num>
  <w:num w:numId="4" w16cid:durableId="861482517">
    <w:abstractNumId w:val="1"/>
  </w:num>
  <w:num w:numId="5" w16cid:durableId="1307583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C2"/>
    <w:rsid w:val="001A6486"/>
    <w:rsid w:val="00204982"/>
    <w:rsid w:val="00414634"/>
    <w:rsid w:val="004E20C2"/>
    <w:rsid w:val="007D3589"/>
    <w:rsid w:val="00952588"/>
    <w:rsid w:val="009F5459"/>
    <w:rsid w:val="00B87316"/>
    <w:rsid w:val="00D9333B"/>
    <w:rsid w:val="00E6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532E"/>
  <w15:chartTrackingRefBased/>
  <w15:docId w15:val="{E050B0F3-360C-4650-8369-C98C1C67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33B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258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52588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085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4780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44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285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58101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129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551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65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777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27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4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7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07378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375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838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91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032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935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9039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5875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1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40988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84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064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44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435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22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62117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300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11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11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8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0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5436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417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4610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218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20847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84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126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499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467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264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7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450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3732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022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26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34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0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11729A7FF94B80BDDFFC29EC053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6219E-B9D7-4468-996D-63ADF2CD6E3C}"/>
      </w:docPartPr>
      <w:docPartBody>
        <w:p w:rsidR="00FD40B3" w:rsidRDefault="000E18A5" w:rsidP="000E18A5">
          <w:pPr>
            <w:pStyle w:val="AD11729A7FF94B80BDDFFC29EC05325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A8591DC5980469B84D6084AE2243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35A1B-8761-4524-AF7B-3F70F4CF4022}"/>
      </w:docPartPr>
      <w:docPartBody>
        <w:p w:rsidR="00FD40B3" w:rsidRDefault="000E18A5" w:rsidP="000E18A5">
          <w:pPr>
            <w:pStyle w:val="1A8591DC5980469B84D6084AE2243AF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A5"/>
    <w:rsid w:val="000E18A5"/>
    <w:rsid w:val="001C7FAA"/>
    <w:rsid w:val="00C36BA4"/>
    <w:rsid w:val="00FD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1729A7FF94B80BDDFFC29EC05325B">
    <w:name w:val="AD11729A7FF94B80BDDFFC29EC05325B"/>
    <w:rsid w:val="000E18A5"/>
  </w:style>
  <w:style w:type="paragraph" w:customStyle="1" w:styleId="1A8591DC5980469B84D6084AE2243AFC">
    <w:name w:val="1A8591DC5980469B84D6084AE2243AFC"/>
    <w:rsid w:val="000E1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Report</dc:title>
  <dc:subject>TOOL: Github Action</dc:subject>
  <dc:creator>Manal Saqib</dc:creator>
  <cp:keywords/>
  <dc:description/>
  <cp:lastModifiedBy>Killer</cp:lastModifiedBy>
  <cp:revision>7</cp:revision>
  <dcterms:created xsi:type="dcterms:W3CDTF">2023-09-21T20:31:00Z</dcterms:created>
  <dcterms:modified xsi:type="dcterms:W3CDTF">2023-09-22T07:41:00Z</dcterms:modified>
</cp:coreProperties>
</file>