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638F" w14:textId="77777777" w:rsidR="00FB5C9C" w:rsidRDefault="00EC0C3F">
      <w:pPr>
        <w:spacing w:before="1500"/>
      </w:pPr>
      <w:r w:rsidRPr="00EC0C3F">
        <w:rPr>
          <w:noProof/>
        </w:rPr>
        <w:drawing>
          <wp:anchor distT="0" distB="0" distL="114300" distR="114300" simplePos="0" relativeHeight="251658240" behindDoc="1" locked="0" layoutInCell="1" allowOverlap="1" wp14:anchorId="1E37F061" wp14:editId="630D7BB3">
            <wp:simplePos x="0" y="0"/>
            <wp:positionH relativeFrom="column">
              <wp:posOffset>750849</wp:posOffset>
            </wp:positionH>
            <wp:positionV relativeFrom="paragraph">
              <wp:posOffset>14528</wp:posOffset>
            </wp:positionV>
            <wp:extent cx="4103370" cy="1739900"/>
            <wp:effectExtent l="0" t="0" r="0" b="0"/>
            <wp:wrapTight wrapText="bothSides">
              <wp:wrapPolygon edited="0">
                <wp:start x="0" y="0"/>
                <wp:lineTo x="0" y="21285"/>
                <wp:lineTo x="21460" y="21285"/>
                <wp:lineTo x="214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3370" cy="1739900"/>
                    </a:xfrm>
                    <a:prstGeom prst="rect">
                      <a:avLst/>
                    </a:prstGeom>
                    <a:noFill/>
                    <a:ln>
                      <a:noFill/>
                    </a:ln>
                  </pic:spPr>
                </pic:pic>
              </a:graphicData>
            </a:graphic>
          </wp:anchor>
        </w:drawing>
      </w:r>
    </w:p>
    <w:p w14:paraId="08902DDC" w14:textId="77777777" w:rsidR="00EC0C3F" w:rsidRDefault="00EC0C3F" w:rsidP="00EC0C3F">
      <w:pPr>
        <w:jc w:val="center"/>
      </w:pPr>
    </w:p>
    <w:p w14:paraId="1E3BFA49" w14:textId="77777777" w:rsidR="00EC0C3F" w:rsidRDefault="00EC0C3F" w:rsidP="00EC0C3F">
      <w:pPr>
        <w:jc w:val="center"/>
      </w:pPr>
    </w:p>
    <w:p w14:paraId="7DFD802F" w14:textId="77777777" w:rsidR="00EC0C3F" w:rsidRDefault="00EC0C3F" w:rsidP="00EC0C3F">
      <w:pPr>
        <w:jc w:val="center"/>
      </w:pPr>
    </w:p>
    <w:p w14:paraId="012B77B9" w14:textId="77777777" w:rsidR="00EC0C3F" w:rsidRDefault="00EC0C3F" w:rsidP="00EC0C3F">
      <w:pPr>
        <w:jc w:val="center"/>
      </w:pPr>
    </w:p>
    <w:p w14:paraId="7B9CB65E" w14:textId="77777777" w:rsidR="00EC0C3F" w:rsidRPr="00EC0C3F" w:rsidRDefault="00EC0C3F" w:rsidP="00EC0C3F">
      <w:pPr>
        <w:pStyle w:val="Default"/>
        <w:rPr>
          <w:sz w:val="32"/>
          <w:szCs w:val="32"/>
        </w:rPr>
      </w:pPr>
    </w:p>
    <w:p w14:paraId="460D1CE6" w14:textId="77777777" w:rsidR="00EC0C3F" w:rsidRDefault="00EC0C3F" w:rsidP="00EC0C3F">
      <w:pPr>
        <w:pStyle w:val="Default"/>
        <w:rPr>
          <w:b/>
          <w:bCs/>
          <w:sz w:val="28"/>
          <w:szCs w:val="28"/>
        </w:rPr>
      </w:pPr>
      <w:r w:rsidRPr="00EC0C3F">
        <w:rPr>
          <w:sz w:val="32"/>
          <w:szCs w:val="32"/>
        </w:rPr>
        <w:t xml:space="preserve">                           </w:t>
      </w:r>
      <w:r>
        <w:rPr>
          <w:sz w:val="32"/>
          <w:szCs w:val="32"/>
        </w:rPr>
        <w:t xml:space="preserve">       </w:t>
      </w:r>
      <w:r w:rsidRPr="00EC0C3F">
        <w:rPr>
          <w:b/>
          <w:bCs/>
          <w:sz w:val="28"/>
          <w:szCs w:val="28"/>
        </w:rPr>
        <w:t xml:space="preserve">Faculty of Engineering and Technology </w:t>
      </w:r>
    </w:p>
    <w:p w14:paraId="001A8664" w14:textId="77777777" w:rsidR="00EC0C3F" w:rsidRPr="00EC0C3F" w:rsidRDefault="00EC0C3F" w:rsidP="00EC0C3F">
      <w:pPr>
        <w:pStyle w:val="Default"/>
        <w:rPr>
          <w:sz w:val="28"/>
          <w:szCs w:val="28"/>
        </w:rPr>
      </w:pPr>
    </w:p>
    <w:p w14:paraId="14A24DD9" w14:textId="77777777" w:rsidR="00EC0C3F" w:rsidRDefault="00EC0C3F" w:rsidP="00EC0C3F">
      <w:pPr>
        <w:pStyle w:val="Default"/>
        <w:rPr>
          <w:b/>
          <w:bCs/>
          <w:sz w:val="28"/>
          <w:szCs w:val="28"/>
        </w:rPr>
      </w:pPr>
      <w:r w:rsidRPr="00EC0C3F">
        <w:rPr>
          <w:b/>
          <w:bCs/>
          <w:sz w:val="28"/>
          <w:szCs w:val="28"/>
        </w:rPr>
        <w:t xml:space="preserve">                            Electrical and Computer Engineering Department </w:t>
      </w:r>
    </w:p>
    <w:p w14:paraId="3191350F" w14:textId="77777777" w:rsidR="00EC0C3F" w:rsidRPr="00EC0C3F" w:rsidRDefault="00EC0C3F" w:rsidP="00EC0C3F">
      <w:pPr>
        <w:pStyle w:val="Default"/>
        <w:rPr>
          <w:sz w:val="28"/>
          <w:szCs w:val="28"/>
        </w:rPr>
      </w:pPr>
    </w:p>
    <w:p w14:paraId="2AAD3D46" w14:textId="55752238" w:rsidR="00EC0C3F" w:rsidRDefault="00EC0C3F" w:rsidP="00EC0C3F">
      <w:pPr>
        <w:pBdr>
          <w:bottom w:val="single" w:sz="6" w:space="1" w:color="auto"/>
        </w:pBdr>
        <w:jc w:val="center"/>
        <w:rPr>
          <w:b/>
          <w:bCs/>
          <w:sz w:val="28"/>
          <w:szCs w:val="28"/>
        </w:rPr>
      </w:pPr>
      <w:r w:rsidRPr="00EC0C3F">
        <w:rPr>
          <w:b/>
          <w:bCs/>
          <w:sz w:val="28"/>
          <w:szCs w:val="28"/>
        </w:rPr>
        <w:t xml:space="preserve">Machine Learning and Data Science - ENCS5341 </w:t>
      </w:r>
    </w:p>
    <w:p w14:paraId="09AEAA18" w14:textId="4F91E3DA" w:rsidR="00C92C8B" w:rsidRDefault="00C92C8B" w:rsidP="00EC0C3F">
      <w:pPr>
        <w:pBdr>
          <w:bottom w:val="single" w:sz="6" w:space="1" w:color="auto"/>
        </w:pBdr>
        <w:jc w:val="center"/>
        <w:rPr>
          <w:b/>
          <w:bCs/>
          <w:sz w:val="28"/>
          <w:szCs w:val="28"/>
          <w:rtl/>
        </w:rPr>
      </w:pPr>
      <w:r>
        <w:rPr>
          <w:b/>
          <w:bCs/>
          <w:sz w:val="28"/>
          <w:szCs w:val="28"/>
        </w:rPr>
        <w:t>Assignment 3</w:t>
      </w:r>
    </w:p>
    <w:p w14:paraId="0F8B996A" w14:textId="77777777" w:rsidR="0022181F" w:rsidRDefault="0022181F" w:rsidP="00EC0C3F">
      <w:pPr>
        <w:pBdr>
          <w:bottom w:val="single" w:sz="6" w:space="1" w:color="auto"/>
        </w:pBdr>
        <w:jc w:val="center"/>
        <w:rPr>
          <w:b/>
          <w:bCs/>
          <w:sz w:val="28"/>
          <w:szCs w:val="28"/>
          <w:rtl/>
        </w:rPr>
      </w:pPr>
    </w:p>
    <w:p w14:paraId="531474A7" w14:textId="77777777" w:rsidR="00EC0C3F" w:rsidRDefault="00EC0C3F" w:rsidP="00EC0C3F">
      <w:pPr>
        <w:jc w:val="center"/>
        <w:rPr>
          <w:b/>
          <w:bCs/>
          <w:sz w:val="28"/>
          <w:szCs w:val="28"/>
        </w:rPr>
      </w:pPr>
    </w:p>
    <w:p w14:paraId="52CC1CC8" w14:textId="77777777" w:rsidR="00EC0C3F" w:rsidRDefault="00EC0C3F" w:rsidP="00AA08D8">
      <w:pPr>
        <w:pStyle w:val="Default"/>
        <w:ind w:left="1440"/>
      </w:pPr>
    </w:p>
    <w:p w14:paraId="7B7916FE" w14:textId="248F6595" w:rsidR="00EC0C3F" w:rsidRPr="0022181F" w:rsidRDefault="00EC0C3F" w:rsidP="00AA08D8">
      <w:pPr>
        <w:pStyle w:val="Default"/>
        <w:ind w:left="1440"/>
        <w:rPr>
          <w:b/>
          <w:bCs/>
          <w:sz w:val="28"/>
          <w:szCs w:val="28"/>
        </w:rPr>
      </w:pPr>
      <w:r>
        <w:t xml:space="preserve"> </w:t>
      </w:r>
      <w:r w:rsidR="0022181F">
        <w:rPr>
          <w:rtl/>
        </w:rPr>
        <w:tab/>
      </w:r>
      <w:r w:rsidR="0022181F">
        <w:rPr>
          <w:rtl/>
        </w:rPr>
        <w:tab/>
      </w:r>
      <w:r w:rsidR="0022181F">
        <w:rPr>
          <w:rtl/>
        </w:rPr>
        <w:tab/>
      </w:r>
      <w:r w:rsidRPr="0022181F">
        <w:rPr>
          <w:b/>
          <w:bCs/>
          <w:sz w:val="28"/>
          <w:szCs w:val="28"/>
        </w:rPr>
        <w:t xml:space="preserve">Prepared by: </w:t>
      </w:r>
    </w:p>
    <w:p w14:paraId="6F741584" w14:textId="77777777" w:rsidR="00EC0C3F" w:rsidRPr="0022181F" w:rsidRDefault="00EC0C3F" w:rsidP="00AA08D8">
      <w:pPr>
        <w:pStyle w:val="Default"/>
        <w:ind w:left="1440"/>
        <w:rPr>
          <w:sz w:val="28"/>
          <w:szCs w:val="28"/>
        </w:rPr>
      </w:pPr>
    </w:p>
    <w:p w14:paraId="536A63E9" w14:textId="77777777" w:rsidR="00EC0C3F" w:rsidRPr="0022181F" w:rsidRDefault="00EC0C3F" w:rsidP="00AA08D8">
      <w:pPr>
        <w:pStyle w:val="Default"/>
        <w:ind w:left="1440"/>
        <w:rPr>
          <w:sz w:val="28"/>
          <w:szCs w:val="28"/>
        </w:rPr>
      </w:pPr>
      <w:proofErr w:type="gramStart"/>
      <w:r w:rsidRPr="0022181F">
        <w:rPr>
          <w:b/>
          <w:bCs/>
          <w:sz w:val="28"/>
          <w:szCs w:val="28"/>
        </w:rPr>
        <w:t xml:space="preserve">Name </w:t>
      </w:r>
      <w:r w:rsidRPr="0022181F">
        <w:rPr>
          <w:sz w:val="28"/>
          <w:szCs w:val="28"/>
        </w:rPr>
        <w:t>:Ahmad</w:t>
      </w:r>
      <w:proofErr w:type="gramEnd"/>
      <w:r w:rsidRPr="0022181F">
        <w:rPr>
          <w:sz w:val="28"/>
          <w:szCs w:val="28"/>
        </w:rPr>
        <w:t xml:space="preserve"> Zuhd</w:t>
      </w:r>
      <w:r w:rsidR="00AA08D8" w:rsidRPr="0022181F">
        <w:rPr>
          <w:sz w:val="28"/>
          <w:szCs w:val="28"/>
        </w:rPr>
        <w:t xml:space="preserve">                                           </w:t>
      </w:r>
      <w:r w:rsidRPr="0022181F">
        <w:rPr>
          <w:sz w:val="28"/>
          <w:szCs w:val="28"/>
        </w:rPr>
        <w:t xml:space="preserve"> </w:t>
      </w:r>
      <w:proofErr w:type="gramStart"/>
      <w:r w:rsidRPr="0022181F">
        <w:rPr>
          <w:b/>
          <w:bCs/>
          <w:sz w:val="28"/>
          <w:szCs w:val="28"/>
        </w:rPr>
        <w:t>ID</w:t>
      </w:r>
      <w:r w:rsidRPr="0022181F">
        <w:rPr>
          <w:sz w:val="28"/>
          <w:szCs w:val="28"/>
        </w:rPr>
        <w:t xml:space="preserve"> :</w:t>
      </w:r>
      <w:proofErr w:type="gramEnd"/>
      <w:r w:rsidRPr="0022181F">
        <w:rPr>
          <w:sz w:val="28"/>
          <w:szCs w:val="28"/>
        </w:rPr>
        <w:t xml:space="preserve"> 1222332 </w:t>
      </w:r>
    </w:p>
    <w:p w14:paraId="3387BE55" w14:textId="77777777" w:rsidR="00EC0C3F" w:rsidRPr="0022181F" w:rsidRDefault="00EC0C3F" w:rsidP="00AA08D8">
      <w:pPr>
        <w:pStyle w:val="Default"/>
        <w:ind w:left="1440"/>
        <w:rPr>
          <w:sz w:val="28"/>
          <w:szCs w:val="28"/>
        </w:rPr>
      </w:pPr>
    </w:p>
    <w:p w14:paraId="799D90CD" w14:textId="2C38BAEE" w:rsidR="00EC0C3F" w:rsidRPr="0022181F" w:rsidRDefault="00EC0C3F" w:rsidP="0022181F">
      <w:pPr>
        <w:pStyle w:val="Default"/>
        <w:ind w:left="720" w:firstLine="720"/>
        <w:rPr>
          <w:sz w:val="28"/>
          <w:szCs w:val="28"/>
        </w:rPr>
      </w:pPr>
      <w:proofErr w:type="gramStart"/>
      <w:r w:rsidRPr="0022181F">
        <w:rPr>
          <w:b/>
          <w:bCs/>
          <w:sz w:val="28"/>
          <w:szCs w:val="28"/>
        </w:rPr>
        <w:t xml:space="preserve">Name </w:t>
      </w:r>
      <w:r w:rsidRPr="0022181F">
        <w:rPr>
          <w:sz w:val="28"/>
          <w:szCs w:val="28"/>
        </w:rPr>
        <w:t>:Bara</w:t>
      </w:r>
      <w:proofErr w:type="gramEnd"/>
      <w:r w:rsidRPr="0022181F">
        <w:rPr>
          <w:sz w:val="28"/>
          <w:szCs w:val="28"/>
        </w:rPr>
        <w:t xml:space="preserve"> Mohsen </w:t>
      </w:r>
      <w:r w:rsidR="00AA08D8" w:rsidRPr="0022181F">
        <w:rPr>
          <w:sz w:val="28"/>
          <w:szCs w:val="28"/>
        </w:rPr>
        <w:t xml:space="preserve">                                          </w:t>
      </w:r>
      <w:proofErr w:type="gramStart"/>
      <w:r w:rsidRPr="0022181F">
        <w:rPr>
          <w:b/>
          <w:bCs/>
          <w:sz w:val="28"/>
          <w:szCs w:val="28"/>
        </w:rPr>
        <w:t xml:space="preserve">ID </w:t>
      </w:r>
      <w:r w:rsidRPr="0022181F">
        <w:rPr>
          <w:sz w:val="28"/>
          <w:szCs w:val="28"/>
        </w:rPr>
        <w:t>:</w:t>
      </w:r>
      <w:proofErr w:type="gramEnd"/>
      <w:r w:rsidRPr="0022181F">
        <w:rPr>
          <w:sz w:val="28"/>
          <w:szCs w:val="28"/>
        </w:rPr>
        <w:t xml:space="preserve"> 1220829 </w:t>
      </w:r>
    </w:p>
    <w:p w14:paraId="2CC90514" w14:textId="77777777" w:rsidR="00EC0C3F" w:rsidRPr="0022181F" w:rsidRDefault="00EC0C3F" w:rsidP="00AA08D8">
      <w:pPr>
        <w:pStyle w:val="Default"/>
        <w:ind w:left="1440"/>
        <w:rPr>
          <w:b/>
          <w:bCs/>
          <w:sz w:val="28"/>
          <w:szCs w:val="28"/>
        </w:rPr>
      </w:pPr>
    </w:p>
    <w:p w14:paraId="36D4ACCE" w14:textId="77777777" w:rsidR="00EC0C3F" w:rsidRPr="0022181F" w:rsidRDefault="00EC0C3F" w:rsidP="00AA08D8">
      <w:pPr>
        <w:pStyle w:val="Default"/>
        <w:ind w:left="1440"/>
        <w:rPr>
          <w:b/>
          <w:bCs/>
          <w:sz w:val="28"/>
          <w:szCs w:val="28"/>
          <w:rtl/>
        </w:rPr>
      </w:pPr>
    </w:p>
    <w:p w14:paraId="69AA1709" w14:textId="77777777" w:rsidR="0022181F" w:rsidRPr="0022181F" w:rsidRDefault="0022181F" w:rsidP="00AA08D8">
      <w:pPr>
        <w:pStyle w:val="Default"/>
        <w:ind w:left="1440"/>
        <w:rPr>
          <w:b/>
          <w:bCs/>
          <w:sz w:val="28"/>
          <w:szCs w:val="28"/>
        </w:rPr>
      </w:pPr>
    </w:p>
    <w:p w14:paraId="17F61AD4" w14:textId="77777777" w:rsidR="00EC0C3F" w:rsidRPr="0022181F" w:rsidRDefault="00EC0C3F" w:rsidP="00AA08D8">
      <w:pPr>
        <w:pStyle w:val="Default"/>
        <w:ind w:left="1440"/>
        <w:rPr>
          <w:b/>
          <w:bCs/>
          <w:sz w:val="28"/>
          <w:szCs w:val="28"/>
        </w:rPr>
      </w:pPr>
    </w:p>
    <w:p w14:paraId="576FEF23" w14:textId="77777777" w:rsidR="00EC0C3F" w:rsidRPr="0022181F" w:rsidRDefault="00EC0C3F" w:rsidP="0022181F">
      <w:pPr>
        <w:pStyle w:val="Default"/>
        <w:ind w:left="2160" w:firstLine="720"/>
        <w:rPr>
          <w:sz w:val="28"/>
          <w:szCs w:val="28"/>
        </w:rPr>
      </w:pPr>
      <w:proofErr w:type="gramStart"/>
      <w:r w:rsidRPr="0022181F">
        <w:rPr>
          <w:b/>
          <w:bCs/>
          <w:sz w:val="28"/>
          <w:szCs w:val="28"/>
        </w:rPr>
        <w:t xml:space="preserve">Instructor </w:t>
      </w:r>
      <w:r w:rsidRPr="0022181F">
        <w:rPr>
          <w:sz w:val="28"/>
          <w:szCs w:val="28"/>
        </w:rPr>
        <w:t>:</w:t>
      </w:r>
      <w:proofErr w:type="gramEnd"/>
      <w:r w:rsidRPr="0022181F">
        <w:rPr>
          <w:sz w:val="28"/>
          <w:szCs w:val="28"/>
        </w:rPr>
        <w:t xml:space="preserve"> Dr. Yazan Abu Farha </w:t>
      </w:r>
    </w:p>
    <w:p w14:paraId="74E4ACB4" w14:textId="77777777" w:rsidR="00EC0C3F" w:rsidRPr="0022181F" w:rsidRDefault="00EC0C3F" w:rsidP="0022181F">
      <w:pPr>
        <w:pStyle w:val="Default"/>
        <w:rPr>
          <w:b/>
          <w:bCs/>
          <w:sz w:val="28"/>
          <w:szCs w:val="28"/>
        </w:rPr>
      </w:pPr>
    </w:p>
    <w:p w14:paraId="434376AE" w14:textId="6A74CB75" w:rsidR="0022181F" w:rsidRPr="0022181F" w:rsidRDefault="0022181F" w:rsidP="0022181F">
      <w:pPr>
        <w:pStyle w:val="Default"/>
        <w:ind w:left="2160" w:firstLine="720"/>
        <w:rPr>
          <w:sz w:val="28"/>
          <w:szCs w:val="28"/>
          <w:rtl/>
        </w:rPr>
      </w:pPr>
      <w:r w:rsidRPr="0022181F">
        <w:rPr>
          <w:rFonts w:hint="cs"/>
          <w:b/>
          <w:bCs/>
          <w:sz w:val="28"/>
          <w:szCs w:val="28"/>
          <w:rtl/>
        </w:rPr>
        <w:t xml:space="preserve">       </w:t>
      </w:r>
      <w:r w:rsidR="00EC0C3F" w:rsidRPr="0022181F">
        <w:rPr>
          <w:b/>
          <w:bCs/>
          <w:sz w:val="28"/>
          <w:szCs w:val="28"/>
        </w:rPr>
        <w:t xml:space="preserve"> </w:t>
      </w:r>
      <w:proofErr w:type="gramStart"/>
      <w:r w:rsidR="00EC0C3F" w:rsidRPr="0022181F">
        <w:rPr>
          <w:b/>
          <w:bCs/>
          <w:sz w:val="28"/>
          <w:szCs w:val="28"/>
        </w:rPr>
        <w:t xml:space="preserve">Date </w:t>
      </w:r>
      <w:r w:rsidR="00EC0C3F" w:rsidRPr="0022181F">
        <w:rPr>
          <w:sz w:val="28"/>
          <w:szCs w:val="28"/>
        </w:rPr>
        <w:t>:</w:t>
      </w:r>
      <w:proofErr w:type="gramEnd"/>
      <w:r w:rsidR="00EC0C3F" w:rsidRPr="0022181F">
        <w:rPr>
          <w:sz w:val="28"/>
          <w:szCs w:val="28"/>
        </w:rPr>
        <w:t xml:space="preserve"> </w:t>
      </w:r>
      <w:r w:rsidR="00AA08D8" w:rsidRPr="0022181F">
        <w:rPr>
          <w:sz w:val="28"/>
          <w:szCs w:val="28"/>
        </w:rPr>
        <w:t>29</w:t>
      </w:r>
      <w:r w:rsidR="00EC0C3F" w:rsidRPr="0022181F">
        <w:rPr>
          <w:sz w:val="28"/>
          <w:szCs w:val="28"/>
        </w:rPr>
        <w:t xml:space="preserve">-12-2025 </w:t>
      </w:r>
    </w:p>
    <w:p w14:paraId="0BD3C030" w14:textId="5580A4EA" w:rsidR="0022181F" w:rsidRPr="0022181F" w:rsidRDefault="00EC0C3F" w:rsidP="0022181F">
      <w:pPr>
        <w:pStyle w:val="Default"/>
        <w:ind w:left="2160" w:firstLine="720"/>
        <w:rPr>
          <w:sz w:val="28"/>
          <w:szCs w:val="28"/>
          <w:rtl/>
        </w:rPr>
      </w:pPr>
      <w:r w:rsidRPr="0022181F">
        <w:rPr>
          <w:sz w:val="28"/>
          <w:szCs w:val="28"/>
        </w:rPr>
        <w:t xml:space="preserve">             </w:t>
      </w:r>
    </w:p>
    <w:p w14:paraId="03C27A51" w14:textId="3F2D5D04" w:rsidR="00EC0C3F" w:rsidRPr="0022181F" w:rsidRDefault="00EC0C3F" w:rsidP="00AA08D8">
      <w:pPr>
        <w:pStyle w:val="Default"/>
        <w:ind w:left="1440"/>
        <w:rPr>
          <w:sz w:val="28"/>
          <w:szCs w:val="28"/>
        </w:rPr>
      </w:pPr>
      <w:r w:rsidRPr="0022181F">
        <w:rPr>
          <w:sz w:val="28"/>
          <w:szCs w:val="28"/>
        </w:rPr>
        <w:t xml:space="preserve">                                        </w:t>
      </w:r>
      <w:r w:rsidR="0022181F" w:rsidRPr="0022181F">
        <w:rPr>
          <w:rFonts w:hint="cs"/>
          <w:sz w:val="28"/>
          <w:szCs w:val="28"/>
          <w:rtl/>
        </w:rPr>
        <w:t xml:space="preserve">  </w:t>
      </w:r>
      <w:r w:rsidRPr="0022181F">
        <w:rPr>
          <w:sz w:val="28"/>
          <w:szCs w:val="28"/>
        </w:rPr>
        <w:t xml:space="preserve"> </w:t>
      </w:r>
      <w:r w:rsidRPr="0022181F">
        <w:rPr>
          <w:b/>
          <w:bCs/>
          <w:sz w:val="28"/>
          <w:szCs w:val="28"/>
        </w:rPr>
        <w:t>Section</w:t>
      </w:r>
      <w:r w:rsidRPr="0022181F">
        <w:rPr>
          <w:sz w:val="28"/>
          <w:szCs w:val="28"/>
        </w:rPr>
        <w:t>: 1</w:t>
      </w:r>
    </w:p>
    <w:p w14:paraId="56DB31E4" w14:textId="77777777" w:rsidR="00EC0C3F" w:rsidRPr="0022181F" w:rsidRDefault="00EC0C3F" w:rsidP="00EC0C3F">
      <w:pPr>
        <w:pStyle w:val="Default"/>
        <w:rPr>
          <w:sz w:val="28"/>
          <w:szCs w:val="28"/>
        </w:rPr>
      </w:pPr>
    </w:p>
    <w:p w14:paraId="3215E812" w14:textId="77777777" w:rsidR="00EC0C3F" w:rsidRDefault="00EC0C3F" w:rsidP="00EC0C3F">
      <w:pPr>
        <w:jc w:val="center"/>
        <w:rPr>
          <w:b/>
          <w:bCs/>
          <w:sz w:val="23"/>
          <w:szCs w:val="23"/>
        </w:rPr>
      </w:pPr>
    </w:p>
    <w:p w14:paraId="0D74D821" w14:textId="77777777" w:rsidR="00EC0C3F" w:rsidRDefault="00EC0C3F" w:rsidP="00EC0C3F">
      <w:pPr>
        <w:jc w:val="center"/>
        <w:rPr>
          <w:b/>
          <w:bCs/>
          <w:sz w:val="23"/>
          <w:szCs w:val="23"/>
        </w:rPr>
      </w:pPr>
      <w:r>
        <w:rPr>
          <w:b/>
          <w:bCs/>
          <w:sz w:val="23"/>
          <w:szCs w:val="23"/>
        </w:rPr>
        <w:t xml:space="preserve">                          </w:t>
      </w:r>
    </w:p>
    <w:p w14:paraId="56941871" w14:textId="77777777" w:rsidR="00EC0C3F" w:rsidRDefault="00EC0C3F" w:rsidP="00EC0C3F">
      <w:pPr>
        <w:jc w:val="center"/>
        <w:rPr>
          <w:b/>
          <w:bCs/>
          <w:sz w:val="23"/>
          <w:szCs w:val="23"/>
        </w:rPr>
      </w:pPr>
      <w:r>
        <w:rPr>
          <w:b/>
          <w:bCs/>
          <w:sz w:val="23"/>
          <w:szCs w:val="23"/>
        </w:rPr>
        <w:t xml:space="preserve">                                                          </w:t>
      </w:r>
    </w:p>
    <w:p w14:paraId="0A7A9892" w14:textId="77777777" w:rsidR="00EC0C3F" w:rsidRDefault="00EC0C3F" w:rsidP="00EC0C3F">
      <w:pPr>
        <w:jc w:val="center"/>
        <w:rPr>
          <w:b/>
          <w:bCs/>
          <w:sz w:val="23"/>
          <w:szCs w:val="23"/>
        </w:rPr>
      </w:pPr>
    </w:p>
    <w:p w14:paraId="1C3BD3A3" w14:textId="77777777" w:rsidR="00EC0C3F" w:rsidRDefault="00EC0C3F" w:rsidP="00EC0C3F">
      <w:pPr>
        <w:jc w:val="center"/>
        <w:rPr>
          <w:b/>
          <w:bCs/>
          <w:sz w:val="23"/>
          <w:szCs w:val="23"/>
        </w:rPr>
      </w:pPr>
    </w:p>
    <w:p w14:paraId="3E32C957" w14:textId="77777777" w:rsidR="00EC0C3F" w:rsidRDefault="00EC0C3F" w:rsidP="00EC0C3F">
      <w:pPr>
        <w:jc w:val="center"/>
        <w:rPr>
          <w:b/>
          <w:bCs/>
          <w:sz w:val="23"/>
          <w:szCs w:val="23"/>
        </w:rPr>
      </w:pPr>
    </w:p>
    <w:p w14:paraId="3D62E021" w14:textId="77777777" w:rsidR="00EC0C3F" w:rsidRDefault="00EC0C3F" w:rsidP="00EC0C3F">
      <w:pPr>
        <w:jc w:val="center"/>
        <w:rPr>
          <w:b/>
          <w:bCs/>
          <w:sz w:val="23"/>
          <w:szCs w:val="23"/>
        </w:rPr>
      </w:pPr>
    </w:p>
    <w:p w14:paraId="153D1D72" w14:textId="77777777" w:rsidR="00EC0C3F" w:rsidRDefault="00EC0C3F" w:rsidP="00EC0C3F">
      <w:pPr>
        <w:jc w:val="center"/>
        <w:rPr>
          <w:b/>
          <w:bCs/>
          <w:sz w:val="23"/>
          <w:szCs w:val="23"/>
        </w:rPr>
      </w:pPr>
    </w:p>
    <w:p w14:paraId="649F4E84" w14:textId="77777777" w:rsidR="00EC0C3F" w:rsidRDefault="00EC0C3F" w:rsidP="00EC0C3F">
      <w:pPr>
        <w:jc w:val="center"/>
        <w:rPr>
          <w:b/>
          <w:bCs/>
          <w:sz w:val="23"/>
          <w:szCs w:val="23"/>
        </w:rPr>
      </w:pPr>
    </w:p>
    <w:sdt>
      <w:sdtPr>
        <w:rPr>
          <w:rFonts w:ascii="Arial" w:eastAsia="Arial" w:hAnsi="Arial" w:cs="Arial"/>
          <w:color w:val="auto"/>
          <w:sz w:val="24"/>
          <w:szCs w:val="24"/>
        </w:rPr>
        <w:id w:val="-1968106886"/>
        <w:docPartObj>
          <w:docPartGallery w:val="Table of Contents"/>
          <w:docPartUnique/>
        </w:docPartObj>
      </w:sdtPr>
      <w:sdtEndPr>
        <w:rPr>
          <w:b/>
          <w:bCs/>
          <w:noProof/>
        </w:rPr>
      </w:sdtEndPr>
      <w:sdtContent>
        <w:p w14:paraId="2181010A" w14:textId="612CE853" w:rsidR="003648C6" w:rsidRDefault="003648C6">
          <w:pPr>
            <w:pStyle w:val="TOCHeading"/>
          </w:pPr>
          <w:r>
            <w:t>Contents</w:t>
          </w:r>
        </w:p>
        <w:p w14:paraId="5793B399" w14:textId="7B3708CE" w:rsidR="00C91D76" w:rsidRDefault="003648C6">
          <w:pPr>
            <w:pStyle w:val="TOC1"/>
            <w:tabs>
              <w:tab w:val="right" w:leader="dot" w:pos="9016"/>
            </w:tabs>
            <w:rPr>
              <w:rFonts w:asciiTheme="minorHAnsi" w:eastAsiaTheme="minorEastAsia" w:hAnsiTheme="minorHAnsi" w:cstheme="minorBidi"/>
              <w:noProof/>
              <w:kern w:val="2"/>
              <w14:ligatures w14:val="standardContextual"/>
            </w:rPr>
          </w:pPr>
          <w:r w:rsidRPr="003648C6">
            <w:rPr>
              <w:sz w:val="20"/>
              <w:szCs w:val="20"/>
            </w:rPr>
            <w:fldChar w:fldCharType="begin"/>
          </w:r>
          <w:r w:rsidRPr="003648C6">
            <w:rPr>
              <w:sz w:val="20"/>
              <w:szCs w:val="20"/>
            </w:rPr>
            <w:instrText xml:space="preserve"> TOC \o "1-3" \h \z \u </w:instrText>
          </w:r>
          <w:r w:rsidRPr="003648C6">
            <w:rPr>
              <w:sz w:val="20"/>
              <w:szCs w:val="20"/>
            </w:rPr>
            <w:fldChar w:fldCharType="separate"/>
          </w:r>
          <w:hyperlink w:anchor="_Toc219236262" w:history="1">
            <w:r w:rsidR="00C91D76" w:rsidRPr="0050616D">
              <w:rPr>
                <w:rStyle w:val="Hyperlink"/>
                <w:rFonts w:asciiTheme="majorBidi" w:hAnsiTheme="majorBidi" w:cstheme="majorBidi"/>
                <w:noProof/>
              </w:rPr>
              <w:t>1. Introduction</w:t>
            </w:r>
            <w:r w:rsidR="00C91D76">
              <w:rPr>
                <w:noProof/>
                <w:webHidden/>
              </w:rPr>
              <w:tab/>
            </w:r>
            <w:r w:rsidR="00C91D76">
              <w:rPr>
                <w:noProof/>
                <w:webHidden/>
              </w:rPr>
              <w:fldChar w:fldCharType="begin"/>
            </w:r>
            <w:r w:rsidR="00C91D76">
              <w:rPr>
                <w:noProof/>
                <w:webHidden/>
              </w:rPr>
              <w:instrText xml:space="preserve"> PAGEREF _Toc219236262 \h </w:instrText>
            </w:r>
            <w:r w:rsidR="00C91D76">
              <w:rPr>
                <w:noProof/>
                <w:webHidden/>
              </w:rPr>
            </w:r>
            <w:r w:rsidR="00C91D76">
              <w:rPr>
                <w:noProof/>
                <w:webHidden/>
              </w:rPr>
              <w:fldChar w:fldCharType="separate"/>
            </w:r>
            <w:r w:rsidR="00C91D76">
              <w:rPr>
                <w:noProof/>
                <w:webHidden/>
              </w:rPr>
              <w:t>3</w:t>
            </w:r>
            <w:r w:rsidR="00C91D76">
              <w:rPr>
                <w:noProof/>
                <w:webHidden/>
              </w:rPr>
              <w:fldChar w:fldCharType="end"/>
            </w:r>
          </w:hyperlink>
        </w:p>
        <w:p w14:paraId="585DE3D9" w14:textId="517DFBAD"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63" w:history="1">
            <w:r w:rsidRPr="0050616D">
              <w:rPr>
                <w:rStyle w:val="Hyperlink"/>
                <w:rFonts w:asciiTheme="majorBidi" w:hAnsiTheme="majorBidi" w:cstheme="majorBidi"/>
                <w:noProof/>
              </w:rPr>
              <w:t>1.1 Selected Tasks</w:t>
            </w:r>
            <w:r>
              <w:rPr>
                <w:noProof/>
                <w:webHidden/>
              </w:rPr>
              <w:tab/>
            </w:r>
            <w:r>
              <w:rPr>
                <w:noProof/>
                <w:webHidden/>
              </w:rPr>
              <w:fldChar w:fldCharType="begin"/>
            </w:r>
            <w:r>
              <w:rPr>
                <w:noProof/>
                <w:webHidden/>
              </w:rPr>
              <w:instrText xml:space="preserve"> PAGEREF _Toc219236263 \h </w:instrText>
            </w:r>
            <w:r>
              <w:rPr>
                <w:noProof/>
                <w:webHidden/>
              </w:rPr>
            </w:r>
            <w:r>
              <w:rPr>
                <w:noProof/>
                <w:webHidden/>
              </w:rPr>
              <w:fldChar w:fldCharType="separate"/>
            </w:r>
            <w:r>
              <w:rPr>
                <w:noProof/>
                <w:webHidden/>
              </w:rPr>
              <w:t>3</w:t>
            </w:r>
            <w:r>
              <w:rPr>
                <w:noProof/>
                <w:webHidden/>
              </w:rPr>
              <w:fldChar w:fldCharType="end"/>
            </w:r>
          </w:hyperlink>
        </w:p>
        <w:p w14:paraId="24FAF1EC" w14:textId="7DCE879D"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64" w:history="1">
            <w:r w:rsidRPr="0050616D">
              <w:rPr>
                <w:rStyle w:val="Hyperlink"/>
                <w:rFonts w:asciiTheme="majorBidi" w:hAnsiTheme="majorBidi" w:cstheme="majorBidi"/>
                <w:noProof/>
              </w:rPr>
              <w:t>1.2 Models Explored</w:t>
            </w:r>
            <w:r>
              <w:rPr>
                <w:noProof/>
                <w:webHidden/>
              </w:rPr>
              <w:tab/>
            </w:r>
            <w:r>
              <w:rPr>
                <w:noProof/>
                <w:webHidden/>
              </w:rPr>
              <w:fldChar w:fldCharType="begin"/>
            </w:r>
            <w:r>
              <w:rPr>
                <w:noProof/>
                <w:webHidden/>
              </w:rPr>
              <w:instrText xml:space="preserve"> PAGEREF _Toc219236264 \h </w:instrText>
            </w:r>
            <w:r>
              <w:rPr>
                <w:noProof/>
                <w:webHidden/>
              </w:rPr>
            </w:r>
            <w:r>
              <w:rPr>
                <w:noProof/>
                <w:webHidden/>
              </w:rPr>
              <w:fldChar w:fldCharType="separate"/>
            </w:r>
            <w:r>
              <w:rPr>
                <w:noProof/>
                <w:webHidden/>
              </w:rPr>
              <w:t>3</w:t>
            </w:r>
            <w:r>
              <w:rPr>
                <w:noProof/>
                <w:webHidden/>
              </w:rPr>
              <w:fldChar w:fldCharType="end"/>
            </w:r>
          </w:hyperlink>
        </w:p>
        <w:p w14:paraId="4A1FA866" w14:textId="5C66296C"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65" w:history="1">
            <w:r w:rsidRPr="0050616D">
              <w:rPr>
                <w:rStyle w:val="Hyperlink"/>
                <w:rFonts w:asciiTheme="majorBidi" w:hAnsiTheme="majorBidi" w:cstheme="majorBidi"/>
                <w:noProof/>
              </w:rPr>
              <w:t>1.3 Evaluation Metrics</w:t>
            </w:r>
            <w:r>
              <w:rPr>
                <w:noProof/>
                <w:webHidden/>
              </w:rPr>
              <w:tab/>
            </w:r>
            <w:r>
              <w:rPr>
                <w:noProof/>
                <w:webHidden/>
              </w:rPr>
              <w:fldChar w:fldCharType="begin"/>
            </w:r>
            <w:r>
              <w:rPr>
                <w:noProof/>
                <w:webHidden/>
              </w:rPr>
              <w:instrText xml:space="preserve"> PAGEREF _Toc219236265 \h </w:instrText>
            </w:r>
            <w:r>
              <w:rPr>
                <w:noProof/>
                <w:webHidden/>
              </w:rPr>
            </w:r>
            <w:r>
              <w:rPr>
                <w:noProof/>
                <w:webHidden/>
              </w:rPr>
              <w:fldChar w:fldCharType="separate"/>
            </w:r>
            <w:r>
              <w:rPr>
                <w:noProof/>
                <w:webHidden/>
              </w:rPr>
              <w:t>3</w:t>
            </w:r>
            <w:r>
              <w:rPr>
                <w:noProof/>
                <w:webHidden/>
              </w:rPr>
              <w:fldChar w:fldCharType="end"/>
            </w:r>
          </w:hyperlink>
        </w:p>
        <w:p w14:paraId="3B8C3DB4" w14:textId="548C93A4" w:rsidR="00C91D76" w:rsidRDefault="00C91D76">
          <w:pPr>
            <w:pStyle w:val="TOC1"/>
            <w:tabs>
              <w:tab w:val="right" w:leader="dot" w:pos="9016"/>
            </w:tabs>
            <w:rPr>
              <w:rFonts w:asciiTheme="minorHAnsi" w:eastAsiaTheme="minorEastAsia" w:hAnsiTheme="minorHAnsi" w:cstheme="minorBidi"/>
              <w:noProof/>
              <w:kern w:val="2"/>
              <w14:ligatures w14:val="standardContextual"/>
            </w:rPr>
          </w:pPr>
          <w:hyperlink w:anchor="_Toc219236266" w:history="1">
            <w:r w:rsidRPr="0050616D">
              <w:rPr>
                <w:rStyle w:val="Hyperlink"/>
                <w:rFonts w:asciiTheme="majorBidi" w:hAnsiTheme="majorBidi" w:cstheme="majorBidi"/>
                <w:noProof/>
              </w:rPr>
              <w:t>2. Exploratory Data Analysis</w:t>
            </w:r>
            <w:r>
              <w:rPr>
                <w:noProof/>
                <w:webHidden/>
              </w:rPr>
              <w:tab/>
            </w:r>
            <w:r>
              <w:rPr>
                <w:noProof/>
                <w:webHidden/>
              </w:rPr>
              <w:fldChar w:fldCharType="begin"/>
            </w:r>
            <w:r>
              <w:rPr>
                <w:noProof/>
                <w:webHidden/>
              </w:rPr>
              <w:instrText xml:space="preserve"> PAGEREF _Toc219236266 \h </w:instrText>
            </w:r>
            <w:r>
              <w:rPr>
                <w:noProof/>
                <w:webHidden/>
              </w:rPr>
            </w:r>
            <w:r>
              <w:rPr>
                <w:noProof/>
                <w:webHidden/>
              </w:rPr>
              <w:fldChar w:fldCharType="separate"/>
            </w:r>
            <w:r>
              <w:rPr>
                <w:noProof/>
                <w:webHidden/>
              </w:rPr>
              <w:t>4</w:t>
            </w:r>
            <w:r>
              <w:rPr>
                <w:noProof/>
                <w:webHidden/>
              </w:rPr>
              <w:fldChar w:fldCharType="end"/>
            </w:r>
          </w:hyperlink>
        </w:p>
        <w:p w14:paraId="0E27E468" w14:textId="5F340E3F"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67" w:history="1">
            <w:r w:rsidRPr="0050616D">
              <w:rPr>
                <w:rStyle w:val="Hyperlink"/>
                <w:rFonts w:asciiTheme="majorBidi" w:hAnsiTheme="majorBidi" w:cstheme="majorBidi"/>
                <w:noProof/>
              </w:rPr>
              <w:t>2.1 Data Collection and Cleaning</w:t>
            </w:r>
            <w:r>
              <w:rPr>
                <w:noProof/>
                <w:webHidden/>
              </w:rPr>
              <w:tab/>
            </w:r>
            <w:r>
              <w:rPr>
                <w:noProof/>
                <w:webHidden/>
              </w:rPr>
              <w:fldChar w:fldCharType="begin"/>
            </w:r>
            <w:r>
              <w:rPr>
                <w:noProof/>
                <w:webHidden/>
              </w:rPr>
              <w:instrText xml:space="preserve"> PAGEREF _Toc219236267 \h </w:instrText>
            </w:r>
            <w:r>
              <w:rPr>
                <w:noProof/>
                <w:webHidden/>
              </w:rPr>
            </w:r>
            <w:r>
              <w:rPr>
                <w:noProof/>
                <w:webHidden/>
              </w:rPr>
              <w:fldChar w:fldCharType="separate"/>
            </w:r>
            <w:r>
              <w:rPr>
                <w:noProof/>
                <w:webHidden/>
              </w:rPr>
              <w:t>4</w:t>
            </w:r>
            <w:r>
              <w:rPr>
                <w:noProof/>
                <w:webHidden/>
              </w:rPr>
              <w:fldChar w:fldCharType="end"/>
            </w:r>
          </w:hyperlink>
        </w:p>
        <w:p w14:paraId="2B721E3C" w14:textId="640D733D"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68" w:history="1">
            <w:r w:rsidRPr="0050616D">
              <w:rPr>
                <w:rStyle w:val="Hyperlink"/>
                <w:rFonts w:asciiTheme="majorBidi" w:hAnsiTheme="majorBidi" w:cstheme="majorBidi"/>
                <w:noProof/>
              </w:rPr>
              <w:t>2.2 Descriptive Statistics and Visualizations</w:t>
            </w:r>
            <w:r>
              <w:rPr>
                <w:noProof/>
                <w:webHidden/>
              </w:rPr>
              <w:tab/>
            </w:r>
            <w:r>
              <w:rPr>
                <w:noProof/>
                <w:webHidden/>
              </w:rPr>
              <w:fldChar w:fldCharType="begin"/>
            </w:r>
            <w:r>
              <w:rPr>
                <w:noProof/>
                <w:webHidden/>
              </w:rPr>
              <w:instrText xml:space="preserve"> PAGEREF _Toc219236268 \h </w:instrText>
            </w:r>
            <w:r>
              <w:rPr>
                <w:noProof/>
                <w:webHidden/>
              </w:rPr>
            </w:r>
            <w:r>
              <w:rPr>
                <w:noProof/>
                <w:webHidden/>
              </w:rPr>
              <w:fldChar w:fldCharType="separate"/>
            </w:r>
            <w:r>
              <w:rPr>
                <w:noProof/>
                <w:webHidden/>
              </w:rPr>
              <w:t>4</w:t>
            </w:r>
            <w:r>
              <w:rPr>
                <w:noProof/>
                <w:webHidden/>
              </w:rPr>
              <w:fldChar w:fldCharType="end"/>
            </w:r>
          </w:hyperlink>
        </w:p>
        <w:p w14:paraId="53FE9CF7" w14:textId="7F9BDE03"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69" w:history="1">
            <w:r w:rsidRPr="0050616D">
              <w:rPr>
                <w:rStyle w:val="Hyperlink"/>
                <w:rFonts w:asciiTheme="majorBidi" w:hAnsiTheme="majorBidi" w:cstheme="majorBidi"/>
                <w:noProof/>
              </w:rPr>
              <w:t>2.3 Trends and Challenges Identified</w:t>
            </w:r>
            <w:r>
              <w:rPr>
                <w:noProof/>
                <w:webHidden/>
              </w:rPr>
              <w:tab/>
            </w:r>
            <w:r>
              <w:rPr>
                <w:noProof/>
                <w:webHidden/>
              </w:rPr>
              <w:fldChar w:fldCharType="begin"/>
            </w:r>
            <w:r>
              <w:rPr>
                <w:noProof/>
                <w:webHidden/>
              </w:rPr>
              <w:instrText xml:space="preserve"> PAGEREF _Toc219236269 \h </w:instrText>
            </w:r>
            <w:r>
              <w:rPr>
                <w:noProof/>
                <w:webHidden/>
              </w:rPr>
            </w:r>
            <w:r>
              <w:rPr>
                <w:noProof/>
                <w:webHidden/>
              </w:rPr>
              <w:fldChar w:fldCharType="separate"/>
            </w:r>
            <w:r>
              <w:rPr>
                <w:noProof/>
                <w:webHidden/>
              </w:rPr>
              <w:t>5</w:t>
            </w:r>
            <w:r>
              <w:rPr>
                <w:noProof/>
                <w:webHidden/>
              </w:rPr>
              <w:fldChar w:fldCharType="end"/>
            </w:r>
          </w:hyperlink>
        </w:p>
        <w:p w14:paraId="69D8A045" w14:textId="550C1BB7" w:rsidR="00C91D76" w:rsidRDefault="00C91D76">
          <w:pPr>
            <w:pStyle w:val="TOC1"/>
            <w:tabs>
              <w:tab w:val="right" w:leader="dot" w:pos="9016"/>
            </w:tabs>
            <w:rPr>
              <w:rFonts w:asciiTheme="minorHAnsi" w:eastAsiaTheme="minorEastAsia" w:hAnsiTheme="minorHAnsi" w:cstheme="minorBidi"/>
              <w:noProof/>
              <w:kern w:val="2"/>
              <w14:ligatures w14:val="standardContextual"/>
            </w:rPr>
          </w:pPr>
          <w:hyperlink w:anchor="_Toc219236270" w:history="1">
            <w:r w:rsidRPr="0050616D">
              <w:rPr>
                <w:rStyle w:val="Hyperlink"/>
                <w:rFonts w:asciiTheme="majorBidi" w:hAnsiTheme="majorBidi" w:cstheme="majorBidi"/>
                <w:noProof/>
              </w:rPr>
              <w:t>3. Experiments and Results</w:t>
            </w:r>
            <w:r>
              <w:rPr>
                <w:noProof/>
                <w:webHidden/>
              </w:rPr>
              <w:tab/>
            </w:r>
            <w:r>
              <w:rPr>
                <w:noProof/>
                <w:webHidden/>
              </w:rPr>
              <w:fldChar w:fldCharType="begin"/>
            </w:r>
            <w:r>
              <w:rPr>
                <w:noProof/>
                <w:webHidden/>
              </w:rPr>
              <w:instrText xml:space="preserve"> PAGEREF _Toc219236270 \h </w:instrText>
            </w:r>
            <w:r>
              <w:rPr>
                <w:noProof/>
                <w:webHidden/>
              </w:rPr>
            </w:r>
            <w:r>
              <w:rPr>
                <w:noProof/>
                <w:webHidden/>
              </w:rPr>
              <w:fldChar w:fldCharType="separate"/>
            </w:r>
            <w:r>
              <w:rPr>
                <w:noProof/>
                <w:webHidden/>
              </w:rPr>
              <w:t>6</w:t>
            </w:r>
            <w:r>
              <w:rPr>
                <w:noProof/>
                <w:webHidden/>
              </w:rPr>
              <w:fldChar w:fldCharType="end"/>
            </w:r>
          </w:hyperlink>
        </w:p>
        <w:p w14:paraId="36897087" w14:textId="5040C8EF"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1" w:history="1">
            <w:r w:rsidRPr="0050616D">
              <w:rPr>
                <w:rStyle w:val="Hyperlink"/>
                <w:rFonts w:asciiTheme="majorBidi" w:hAnsiTheme="majorBidi" w:cstheme="majorBidi"/>
                <w:noProof/>
              </w:rPr>
              <w:t>3.1 Experimental Setup</w:t>
            </w:r>
            <w:r>
              <w:rPr>
                <w:noProof/>
                <w:webHidden/>
              </w:rPr>
              <w:tab/>
            </w:r>
            <w:r>
              <w:rPr>
                <w:noProof/>
                <w:webHidden/>
              </w:rPr>
              <w:fldChar w:fldCharType="begin"/>
            </w:r>
            <w:r>
              <w:rPr>
                <w:noProof/>
                <w:webHidden/>
              </w:rPr>
              <w:instrText xml:space="preserve"> PAGEREF _Toc219236271 \h </w:instrText>
            </w:r>
            <w:r>
              <w:rPr>
                <w:noProof/>
                <w:webHidden/>
              </w:rPr>
            </w:r>
            <w:r>
              <w:rPr>
                <w:noProof/>
                <w:webHidden/>
              </w:rPr>
              <w:fldChar w:fldCharType="separate"/>
            </w:r>
            <w:r>
              <w:rPr>
                <w:noProof/>
                <w:webHidden/>
              </w:rPr>
              <w:t>6</w:t>
            </w:r>
            <w:r>
              <w:rPr>
                <w:noProof/>
                <w:webHidden/>
              </w:rPr>
              <w:fldChar w:fldCharType="end"/>
            </w:r>
          </w:hyperlink>
        </w:p>
        <w:p w14:paraId="51AEAF60" w14:textId="423F04D2"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2" w:history="1">
            <w:r w:rsidRPr="0050616D">
              <w:rPr>
                <w:rStyle w:val="Hyperlink"/>
                <w:rFonts w:asciiTheme="majorBidi" w:hAnsiTheme="majorBidi" w:cstheme="majorBidi"/>
                <w:noProof/>
                <w:rtl/>
              </w:rPr>
              <w:t>3</w:t>
            </w:r>
            <w:r w:rsidRPr="0050616D">
              <w:rPr>
                <w:rStyle w:val="Hyperlink"/>
                <w:rFonts w:asciiTheme="majorBidi" w:hAnsiTheme="majorBidi" w:cstheme="majorBidi"/>
                <w:noProof/>
              </w:rPr>
              <w:t>.2</w:t>
            </w:r>
            <w:r w:rsidRPr="0050616D">
              <w:rPr>
                <w:rStyle w:val="Hyperlink"/>
                <w:rFonts w:asciiTheme="majorBidi" w:hAnsiTheme="majorBidi" w:cstheme="majorBidi"/>
                <w:noProof/>
                <w:rtl/>
              </w:rPr>
              <w:t xml:space="preserve"> </w:t>
            </w:r>
            <w:r w:rsidRPr="0050616D">
              <w:rPr>
                <w:rStyle w:val="Hyperlink"/>
                <w:rFonts w:asciiTheme="majorBidi" w:hAnsiTheme="majorBidi" w:cstheme="majorBidi"/>
                <w:noProof/>
              </w:rPr>
              <w:t>Task 2 – Weather Prediction</w:t>
            </w:r>
            <w:r>
              <w:rPr>
                <w:noProof/>
                <w:webHidden/>
              </w:rPr>
              <w:tab/>
            </w:r>
            <w:r>
              <w:rPr>
                <w:noProof/>
                <w:webHidden/>
              </w:rPr>
              <w:fldChar w:fldCharType="begin"/>
            </w:r>
            <w:r>
              <w:rPr>
                <w:noProof/>
                <w:webHidden/>
              </w:rPr>
              <w:instrText xml:space="preserve"> PAGEREF _Toc219236272 \h </w:instrText>
            </w:r>
            <w:r>
              <w:rPr>
                <w:noProof/>
                <w:webHidden/>
              </w:rPr>
            </w:r>
            <w:r>
              <w:rPr>
                <w:noProof/>
                <w:webHidden/>
              </w:rPr>
              <w:fldChar w:fldCharType="separate"/>
            </w:r>
            <w:r>
              <w:rPr>
                <w:noProof/>
                <w:webHidden/>
              </w:rPr>
              <w:t>6</w:t>
            </w:r>
            <w:r>
              <w:rPr>
                <w:noProof/>
                <w:webHidden/>
              </w:rPr>
              <w:fldChar w:fldCharType="end"/>
            </w:r>
          </w:hyperlink>
        </w:p>
        <w:p w14:paraId="358AE8E4" w14:textId="127560CB"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3" w:history="1">
            <w:r w:rsidRPr="0050616D">
              <w:rPr>
                <w:rStyle w:val="Hyperlink"/>
                <w:rFonts w:asciiTheme="majorBidi" w:hAnsiTheme="majorBidi" w:cstheme="majorBidi"/>
                <w:noProof/>
              </w:rPr>
              <w:t>3.</w:t>
            </w:r>
            <w:r w:rsidRPr="0050616D">
              <w:rPr>
                <w:rStyle w:val="Hyperlink"/>
                <w:rFonts w:asciiTheme="majorBidi" w:hAnsiTheme="majorBidi" w:cstheme="majorBidi"/>
                <w:noProof/>
                <w:rtl/>
              </w:rPr>
              <w:t>3</w:t>
            </w:r>
            <w:r w:rsidRPr="0050616D">
              <w:rPr>
                <w:rStyle w:val="Hyperlink"/>
                <w:rFonts w:asciiTheme="majorBidi" w:hAnsiTheme="majorBidi" w:cstheme="majorBidi"/>
                <w:noProof/>
              </w:rPr>
              <w:t xml:space="preserve"> Task 3 – Country Prediction</w:t>
            </w:r>
            <w:r>
              <w:rPr>
                <w:noProof/>
                <w:webHidden/>
              </w:rPr>
              <w:tab/>
            </w:r>
            <w:r>
              <w:rPr>
                <w:noProof/>
                <w:webHidden/>
              </w:rPr>
              <w:fldChar w:fldCharType="begin"/>
            </w:r>
            <w:r>
              <w:rPr>
                <w:noProof/>
                <w:webHidden/>
              </w:rPr>
              <w:instrText xml:space="preserve"> PAGEREF _Toc219236273 \h </w:instrText>
            </w:r>
            <w:r>
              <w:rPr>
                <w:noProof/>
                <w:webHidden/>
              </w:rPr>
            </w:r>
            <w:r>
              <w:rPr>
                <w:noProof/>
                <w:webHidden/>
              </w:rPr>
              <w:fldChar w:fldCharType="separate"/>
            </w:r>
            <w:r>
              <w:rPr>
                <w:noProof/>
                <w:webHidden/>
              </w:rPr>
              <w:t>7</w:t>
            </w:r>
            <w:r>
              <w:rPr>
                <w:noProof/>
                <w:webHidden/>
              </w:rPr>
              <w:fldChar w:fldCharType="end"/>
            </w:r>
          </w:hyperlink>
        </w:p>
        <w:p w14:paraId="2D1545B3" w14:textId="29953A86"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4" w:history="1">
            <w:r w:rsidRPr="0050616D">
              <w:rPr>
                <w:rStyle w:val="Hyperlink"/>
                <w:rFonts w:asciiTheme="majorBidi" w:hAnsiTheme="majorBidi" w:cstheme="majorBidi"/>
                <w:noProof/>
              </w:rPr>
              <w:t>3.4 Summary of Results Across Tasks</w:t>
            </w:r>
            <w:r>
              <w:rPr>
                <w:noProof/>
                <w:webHidden/>
              </w:rPr>
              <w:tab/>
            </w:r>
            <w:r>
              <w:rPr>
                <w:noProof/>
                <w:webHidden/>
              </w:rPr>
              <w:fldChar w:fldCharType="begin"/>
            </w:r>
            <w:r>
              <w:rPr>
                <w:noProof/>
                <w:webHidden/>
              </w:rPr>
              <w:instrText xml:space="preserve"> PAGEREF _Toc219236274 \h </w:instrText>
            </w:r>
            <w:r>
              <w:rPr>
                <w:noProof/>
                <w:webHidden/>
              </w:rPr>
            </w:r>
            <w:r>
              <w:rPr>
                <w:noProof/>
                <w:webHidden/>
              </w:rPr>
              <w:fldChar w:fldCharType="separate"/>
            </w:r>
            <w:r>
              <w:rPr>
                <w:noProof/>
                <w:webHidden/>
              </w:rPr>
              <w:t>8</w:t>
            </w:r>
            <w:r>
              <w:rPr>
                <w:noProof/>
                <w:webHidden/>
              </w:rPr>
              <w:fldChar w:fldCharType="end"/>
            </w:r>
          </w:hyperlink>
        </w:p>
        <w:p w14:paraId="241FB9D3" w14:textId="6DCD0980" w:rsidR="00C91D76" w:rsidRDefault="00C91D76">
          <w:pPr>
            <w:pStyle w:val="TOC1"/>
            <w:tabs>
              <w:tab w:val="right" w:leader="dot" w:pos="9016"/>
            </w:tabs>
            <w:rPr>
              <w:rFonts w:asciiTheme="minorHAnsi" w:eastAsiaTheme="minorEastAsia" w:hAnsiTheme="minorHAnsi" w:cstheme="minorBidi"/>
              <w:noProof/>
              <w:kern w:val="2"/>
              <w14:ligatures w14:val="standardContextual"/>
            </w:rPr>
          </w:pPr>
          <w:hyperlink w:anchor="_Toc219236275" w:history="1">
            <w:r w:rsidRPr="0050616D">
              <w:rPr>
                <w:rStyle w:val="Hyperlink"/>
                <w:rFonts w:asciiTheme="majorBidi" w:hAnsiTheme="majorBidi" w:cstheme="majorBidi"/>
                <w:noProof/>
              </w:rPr>
              <w:t>4. Analysis</w:t>
            </w:r>
            <w:r>
              <w:rPr>
                <w:noProof/>
                <w:webHidden/>
              </w:rPr>
              <w:tab/>
            </w:r>
            <w:r>
              <w:rPr>
                <w:noProof/>
                <w:webHidden/>
              </w:rPr>
              <w:fldChar w:fldCharType="begin"/>
            </w:r>
            <w:r>
              <w:rPr>
                <w:noProof/>
                <w:webHidden/>
              </w:rPr>
              <w:instrText xml:space="preserve"> PAGEREF _Toc219236275 \h </w:instrText>
            </w:r>
            <w:r>
              <w:rPr>
                <w:noProof/>
                <w:webHidden/>
              </w:rPr>
            </w:r>
            <w:r>
              <w:rPr>
                <w:noProof/>
                <w:webHidden/>
              </w:rPr>
              <w:fldChar w:fldCharType="separate"/>
            </w:r>
            <w:r>
              <w:rPr>
                <w:noProof/>
                <w:webHidden/>
              </w:rPr>
              <w:t>8</w:t>
            </w:r>
            <w:r>
              <w:rPr>
                <w:noProof/>
                <w:webHidden/>
              </w:rPr>
              <w:fldChar w:fldCharType="end"/>
            </w:r>
          </w:hyperlink>
        </w:p>
        <w:p w14:paraId="7028864D" w14:textId="0642951D"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6" w:history="1">
            <w:r w:rsidRPr="0050616D">
              <w:rPr>
                <w:rStyle w:val="Hyperlink"/>
                <w:rFonts w:asciiTheme="majorBidi" w:hAnsiTheme="majorBidi" w:cstheme="majorBidi"/>
                <w:noProof/>
              </w:rPr>
              <w:t>4.1 Model Comparison</w:t>
            </w:r>
            <w:r>
              <w:rPr>
                <w:noProof/>
                <w:webHidden/>
              </w:rPr>
              <w:tab/>
            </w:r>
            <w:r>
              <w:rPr>
                <w:noProof/>
                <w:webHidden/>
              </w:rPr>
              <w:fldChar w:fldCharType="begin"/>
            </w:r>
            <w:r>
              <w:rPr>
                <w:noProof/>
                <w:webHidden/>
              </w:rPr>
              <w:instrText xml:space="preserve"> PAGEREF _Toc219236276 \h </w:instrText>
            </w:r>
            <w:r>
              <w:rPr>
                <w:noProof/>
                <w:webHidden/>
              </w:rPr>
            </w:r>
            <w:r>
              <w:rPr>
                <w:noProof/>
                <w:webHidden/>
              </w:rPr>
              <w:fldChar w:fldCharType="separate"/>
            </w:r>
            <w:r>
              <w:rPr>
                <w:noProof/>
                <w:webHidden/>
              </w:rPr>
              <w:t>8</w:t>
            </w:r>
            <w:r>
              <w:rPr>
                <w:noProof/>
                <w:webHidden/>
              </w:rPr>
              <w:fldChar w:fldCharType="end"/>
            </w:r>
          </w:hyperlink>
        </w:p>
        <w:p w14:paraId="5DB53015" w14:textId="35E4170A"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7" w:history="1">
            <w:r w:rsidRPr="0050616D">
              <w:rPr>
                <w:rStyle w:val="Hyperlink"/>
                <w:rFonts w:asciiTheme="majorBidi" w:hAnsiTheme="majorBidi" w:cstheme="majorBidi"/>
                <w:noProof/>
              </w:rPr>
              <w:t>4.2 Error Analysis (Task 5 Requirement)</w:t>
            </w:r>
            <w:r>
              <w:rPr>
                <w:noProof/>
                <w:webHidden/>
              </w:rPr>
              <w:tab/>
            </w:r>
            <w:r>
              <w:rPr>
                <w:noProof/>
                <w:webHidden/>
              </w:rPr>
              <w:fldChar w:fldCharType="begin"/>
            </w:r>
            <w:r>
              <w:rPr>
                <w:noProof/>
                <w:webHidden/>
              </w:rPr>
              <w:instrText xml:space="preserve"> PAGEREF _Toc219236277 \h </w:instrText>
            </w:r>
            <w:r>
              <w:rPr>
                <w:noProof/>
                <w:webHidden/>
              </w:rPr>
            </w:r>
            <w:r>
              <w:rPr>
                <w:noProof/>
                <w:webHidden/>
              </w:rPr>
              <w:fldChar w:fldCharType="separate"/>
            </w:r>
            <w:r>
              <w:rPr>
                <w:noProof/>
                <w:webHidden/>
              </w:rPr>
              <w:t>9</w:t>
            </w:r>
            <w:r>
              <w:rPr>
                <w:noProof/>
                <w:webHidden/>
              </w:rPr>
              <w:fldChar w:fldCharType="end"/>
            </w:r>
          </w:hyperlink>
        </w:p>
        <w:p w14:paraId="0B027611" w14:textId="6B2CBF33"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78" w:history="1">
            <w:r w:rsidRPr="0050616D">
              <w:rPr>
                <w:rStyle w:val="Hyperlink"/>
                <w:rFonts w:asciiTheme="majorBidi" w:hAnsiTheme="majorBidi" w:cstheme="majorBidi"/>
                <w:noProof/>
              </w:rPr>
              <w:t>4.3 Key Insights</w:t>
            </w:r>
            <w:r>
              <w:rPr>
                <w:noProof/>
                <w:webHidden/>
              </w:rPr>
              <w:tab/>
            </w:r>
            <w:r>
              <w:rPr>
                <w:noProof/>
                <w:webHidden/>
              </w:rPr>
              <w:fldChar w:fldCharType="begin"/>
            </w:r>
            <w:r>
              <w:rPr>
                <w:noProof/>
                <w:webHidden/>
              </w:rPr>
              <w:instrText xml:space="preserve"> PAGEREF _Toc219236278 \h </w:instrText>
            </w:r>
            <w:r>
              <w:rPr>
                <w:noProof/>
                <w:webHidden/>
              </w:rPr>
            </w:r>
            <w:r>
              <w:rPr>
                <w:noProof/>
                <w:webHidden/>
              </w:rPr>
              <w:fldChar w:fldCharType="separate"/>
            </w:r>
            <w:r>
              <w:rPr>
                <w:noProof/>
                <w:webHidden/>
              </w:rPr>
              <w:t>9</w:t>
            </w:r>
            <w:r>
              <w:rPr>
                <w:noProof/>
                <w:webHidden/>
              </w:rPr>
              <w:fldChar w:fldCharType="end"/>
            </w:r>
          </w:hyperlink>
        </w:p>
        <w:p w14:paraId="787814E2" w14:textId="31566BFE" w:rsidR="00C91D76" w:rsidRDefault="00C91D76">
          <w:pPr>
            <w:pStyle w:val="TOC1"/>
            <w:tabs>
              <w:tab w:val="right" w:leader="dot" w:pos="9016"/>
            </w:tabs>
            <w:rPr>
              <w:rFonts w:asciiTheme="minorHAnsi" w:eastAsiaTheme="minorEastAsia" w:hAnsiTheme="minorHAnsi" w:cstheme="minorBidi"/>
              <w:noProof/>
              <w:kern w:val="2"/>
              <w14:ligatures w14:val="standardContextual"/>
            </w:rPr>
          </w:pPr>
          <w:hyperlink w:anchor="_Toc219236279" w:history="1">
            <w:r w:rsidRPr="0050616D">
              <w:rPr>
                <w:rStyle w:val="Hyperlink"/>
                <w:rFonts w:asciiTheme="majorBidi" w:hAnsiTheme="majorBidi" w:cstheme="majorBidi"/>
                <w:noProof/>
              </w:rPr>
              <w:t>5. Conclusions and Discussion</w:t>
            </w:r>
            <w:r>
              <w:rPr>
                <w:noProof/>
                <w:webHidden/>
              </w:rPr>
              <w:tab/>
            </w:r>
            <w:r>
              <w:rPr>
                <w:noProof/>
                <w:webHidden/>
              </w:rPr>
              <w:fldChar w:fldCharType="begin"/>
            </w:r>
            <w:r>
              <w:rPr>
                <w:noProof/>
                <w:webHidden/>
              </w:rPr>
              <w:instrText xml:space="preserve"> PAGEREF _Toc219236279 \h </w:instrText>
            </w:r>
            <w:r>
              <w:rPr>
                <w:noProof/>
                <w:webHidden/>
              </w:rPr>
            </w:r>
            <w:r>
              <w:rPr>
                <w:noProof/>
                <w:webHidden/>
              </w:rPr>
              <w:fldChar w:fldCharType="separate"/>
            </w:r>
            <w:r>
              <w:rPr>
                <w:noProof/>
                <w:webHidden/>
              </w:rPr>
              <w:t>9</w:t>
            </w:r>
            <w:r>
              <w:rPr>
                <w:noProof/>
                <w:webHidden/>
              </w:rPr>
              <w:fldChar w:fldCharType="end"/>
            </w:r>
          </w:hyperlink>
        </w:p>
        <w:p w14:paraId="31C61079" w14:textId="6998558B"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80" w:history="1">
            <w:r w:rsidRPr="0050616D">
              <w:rPr>
                <w:rStyle w:val="Hyperlink"/>
                <w:rFonts w:asciiTheme="majorBidi" w:hAnsiTheme="majorBidi" w:cstheme="majorBidi"/>
                <w:noProof/>
              </w:rPr>
              <w:t>5.1 Summary of Findings</w:t>
            </w:r>
            <w:r>
              <w:rPr>
                <w:noProof/>
                <w:webHidden/>
              </w:rPr>
              <w:tab/>
            </w:r>
            <w:r>
              <w:rPr>
                <w:noProof/>
                <w:webHidden/>
              </w:rPr>
              <w:fldChar w:fldCharType="begin"/>
            </w:r>
            <w:r>
              <w:rPr>
                <w:noProof/>
                <w:webHidden/>
              </w:rPr>
              <w:instrText xml:space="preserve"> PAGEREF _Toc219236280 \h </w:instrText>
            </w:r>
            <w:r>
              <w:rPr>
                <w:noProof/>
                <w:webHidden/>
              </w:rPr>
            </w:r>
            <w:r>
              <w:rPr>
                <w:noProof/>
                <w:webHidden/>
              </w:rPr>
              <w:fldChar w:fldCharType="separate"/>
            </w:r>
            <w:r>
              <w:rPr>
                <w:noProof/>
                <w:webHidden/>
              </w:rPr>
              <w:t>9</w:t>
            </w:r>
            <w:r>
              <w:rPr>
                <w:noProof/>
                <w:webHidden/>
              </w:rPr>
              <w:fldChar w:fldCharType="end"/>
            </w:r>
          </w:hyperlink>
        </w:p>
        <w:p w14:paraId="1672BADD" w14:textId="41F8773B"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81" w:history="1">
            <w:r w:rsidRPr="0050616D">
              <w:rPr>
                <w:rStyle w:val="Hyperlink"/>
                <w:rFonts w:asciiTheme="majorBidi" w:hAnsiTheme="majorBidi" w:cstheme="majorBidi"/>
                <w:noProof/>
              </w:rPr>
              <w:t>5.2 Limitations</w:t>
            </w:r>
            <w:r>
              <w:rPr>
                <w:noProof/>
                <w:webHidden/>
              </w:rPr>
              <w:tab/>
            </w:r>
            <w:r>
              <w:rPr>
                <w:noProof/>
                <w:webHidden/>
              </w:rPr>
              <w:fldChar w:fldCharType="begin"/>
            </w:r>
            <w:r>
              <w:rPr>
                <w:noProof/>
                <w:webHidden/>
              </w:rPr>
              <w:instrText xml:space="preserve"> PAGEREF _Toc219236281 \h </w:instrText>
            </w:r>
            <w:r>
              <w:rPr>
                <w:noProof/>
                <w:webHidden/>
              </w:rPr>
            </w:r>
            <w:r>
              <w:rPr>
                <w:noProof/>
                <w:webHidden/>
              </w:rPr>
              <w:fldChar w:fldCharType="separate"/>
            </w:r>
            <w:r>
              <w:rPr>
                <w:noProof/>
                <w:webHidden/>
              </w:rPr>
              <w:t>10</w:t>
            </w:r>
            <w:r>
              <w:rPr>
                <w:noProof/>
                <w:webHidden/>
              </w:rPr>
              <w:fldChar w:fldCharType="end"/>
            </w:r>
          </w:hyperlink>
        </w:p>
        <w:p w14:paraId="4A778002" w14:textId="2FEFA270" w:rsidR="00C91D76" w:rsidRDefault="00C91D76">
          <w:pPr>
            <w:pStyle w:val="TOC2"/>
            <w:tabs>
              <w:tab w:val="right" w:leader="dot" w:pos="9016"/>
            </w:tabs>
            <w:rPr>
              <w:rFonts w:asciiTheme="minorHAnsi" w:eastAsiaTheme="minorEastAsia" w:hAnsiTheme="minorHAnsi" w:cstheme="minorBidi"/>
              <w:noProof/>
              <w:kern w:val="2"/>
              <w14:ligatures w14:val="standardContextual"/>
            </w:rPr>
          </w:pPr>
          <w:hyperlink w:anchor="_Toc219236282" w:history="1">
            <w:r w:rsidRPr="0050616D">
              <w:rPr>
                <w:rStyle w:val="Hyperlink"/>
                <w:rFonts w:asciiTheme="majorBidi" w:hAnsiTheme="majorBidi" w:cstheme="majorBidi"/>
                <w:noProof/>
              </w:rPr>
              <w:t>5.3 Future Work</w:t>
            </w:r>
            <w:r>
              <w:rPr>
                <w:noProof/>
                <w:webHidden/>
              </w:rPr>
              <w:tab/>
            </w:r>
            <w:r>
              <w:rPr>
                <w:noProof/>
                <w:webHidden/>
              </w:rPr>
              <w:fldChar w:fldCharType="begin"/>
            </w:r>
            <w:r>
              <w:rPr>
                <w:noProof/>
                <w:webHidden/>
              </w:rPr>
              <w:instrText xml:space="preserve"> PAGEREF _Toc219236282 \h </w:instrText>
            </w:r>
            <w:r>
              <w:rPr>
                <w:noProof/>
                <w:webHidden/>
              </w:rPr>
            </w:r>
            <w:r>
              <w:rPr>
                <w:noProof/>
                <w:webHidden/>
              </w:rPr>
              <w:fldChar w:fldCharType="separate"/>
            </w:r>
            <w:r>
              <w:rPr>
                <w:noProof/>
                <w:webHidden/>
              </w:rPr>
              <w:t>10</w:t>
            </w:r>
            <w:r>
              <w:rPr>
                <w:noProof/>
                <w:webHidden/>
              </w:rPr>
              <w:fldChar w:fldCharType="end"/>
            </w:r>
          </w:hyperlink>
        </w:p>
        <w:p w14:paraId="6D119042" w14:textId="6576B0C1" w:rsidR="003648C6" w:rsidRDefault="003648C6">
          <w:r w:rsidRPr="003648C6">
            <w:rPr>
              <w:b/>
              <w:bCs/>
              <w:noProof/>
              <w:sz w:val="20"/>
              <w:szCs w:val="20"/>
            </w:rPr>
            <w:fldChar w:fldCharType="end"/>
          </w:r>
        </w:p>
      </w:sdtContent>
    </w:sdt>
    <w:p w14:paraId="4E940F52" w14:textId="77777777" w:rsidR="00FB5C9C" w:rsidRPr="00EC0C3F" w:rsidRDefault="00734932" w:rsidP="00EC0C3F">
      <w:pPr>
        <w:rPr>
          <w:b/>
          <w:bCs/>
          <w:sz w:val="28"/>
          <w:szCs w:val="28"/>
        </w:rPr>
      </w:pPr>
      <w:r>
        <w:br w:type="page"/>
      </w:r>
    </w:p>
    <w:p w14:paraId="61F52DBE" w14:textId="0DAAF2C8" w:rsidR="00095CAD" w:rsidRPr="00776C95" w:rsidRDefault="00734932" w:rsidP="00776C95">
      <w:pPr>
        <w:pStyle w:val="Heading1"/>
        <w:rPr>
          <w:rFonts w:asciiTheme="majorBidi" w:hAnsiTheme="majorBidi" w:cstheme="majorBidi"/>
          <w:color w:val="4472C4" w:themeColor="accent5"/>
        </w:rPr>
      </w:pPr>
      <w:bookmarkStart w:id="0" w:name="_Toc219236262"/>
      <w:r w:rsidRPr="004E1200">
        <w:rPr>
          <w:rFonts w:asciiTheme="majorBidi" w:hAnsiTheme="majorBidi" w:cstheme="majorBidi"/>
          <w:color w:val="4472C4" w:themeColor="accent5"/>
        </w:rPr>
        <w:lastRenderedPageBreak/>
        <w:t xml:space="preserve">1. </w:t>
      </w:r>
      <w:r w:rsidR="004E1200" w:rsidRPr="004E1200">
        <w:rPr>
          <w:rFonts w:asciiTheme="majorBidi" w:hAnsiTheme="majorBidi" w:cstheme="majorBidi"/>
          <w:color w:val="4472C4" w:themeColor="accent5"/>
        </w:rPr>
        <w:t>Introduction</w:t>
      </w:r>
      <w:bookmarkEnd w:id="0"/>
    </w:p>
    <w:p w14:paraId="098A08A6" w14:textId="1D483944" w:rsidR="00D43903" w:rsidRPr="00D43903" w:rsidRDefault="00D43903" w:rsidP="00D43903">
      <w:pPr>
        <w:spacing w:line="276" w:lineRule="auto"/>
        <w:jc w:val="both"/>
        <w:rPr>
          <w:rFonts w:asciiTheme="majorBidi" w:hAnsiTheme="majorBidi" w:cstheme="majorBidi"/>
        </w:rPr>
      </w:pPr>
      <w:r w:rsidRPr="00D43903">
        <w:rPr>
          <w:rFonts w:asciiTheme="majorBidi" w:hAnsiTheme="majorBidi" w:cstheme="majorBidi"/>
        </w:rPr>
        <w:t>This project investigates supervised machine learning models for visual and contextual understanding of travel images. Each sample consists of an image paired with metadata such as country, weather, time of day, season, and textual description. T</w:t>
      </w:r>
      <w:r w:rsidR="00794E9E">
        <w:rPr>
          <w:rFonts w:asciiTheme="majorBidi" w:hAnsiTheme="majorBidi" w:cstheme="majorBidi"/>
        </w:rPr>
        <w:t>wo</w:t>
      </w:r>
      <w:r w:rsidRPr="00D43903">
        <w:rPr>
          <w:rFonts w:asciiTheme="majorBidi" w:hAnsiTheme="majorBidi" w:cstheme="majorBidi"/>
        </w:rPr>
        <w:t xml:space="preserve"> prediction tasks were selected—</w:t>
      </w:r>
      <w:r w:rsidRPr="00D43903">
        <w:rPr>
          <w:rFonts w:asciiTheme="majorBidi" w:hAnsiTheme="majorBidi" w:cstheme="majorBidi"/>
          <w:b/>
          <w:bCs/>
        </w:rPr>
        <w:t>Weather</w:t>
      </w:r>
      <w:r w:rsidRPr="00D43903">
        <w:rPr>
          <w:rFonts w:asciiTheme="majorBidi" w:hAnsiTheme="majorBidi" w:cstheme="majorBidi"/>
        </w:rPr>
        <w:t xml:space="preserve">, and </w:t>
      </w:r>
      <w:r w:rsidRPr="00D43903">
        <w:rPr>
          <w:rFonts w:asciiTheme="majorBidi" w:hAnsiTheme="majorBidi" w:cstheme="majorBidi"/>
          <w:b/>
          <w:bCs/>
        </w:rPr>
        <w:t>Country</w:t>
      </w:r>
      <w:r w:rsidRPr="00D43903">
        <w:rPr>
          <w:rFonts w:asciiTheme="majorBidi" w:hAnsiTheme="majorBidi" w:cstheme="majorBidi"/>
        </w:rPr>
        <w:t>—to compare tabular, text-based, and image-based approaches under different levels of visual complexity.</w:t>
      </w:r>
    </w:p>
    <w:p w14:paraId="0F7A87B3" w14:textId="2F8D466D" w:rsidR="00D43903" w:rsidRPr="00D43903" w:rsidRDefault="00D43903" w:rsidP="00794E9E">
      <w:pPr>
        <w:spacing w:line="276" w:lineRule="auto"/>
        <w:jc w:val="both"/>
        <w:rPr>
          <w:rFonts w:asciiTheme="majorBidi" w:hAnsiTheme="majorBidi" w:cstheme="majorBidi"/>
        </w:rPr>
      </w:pPr>
      <w:r w:rsidRPr="00D43903">
        <w:rPr>
          <w:rFonts w:asciiTheme="majorBidi" w:hAnsiTheme="majorBidi" w:cstheme="majorBidi"/>
        </w:rPr>
        <w:t xml:space="preserve">These tasks were intentionally selected because they rely on different sources of information. </w:t>
      </w:r>
      <w:r w:rsidR="00794E9E" w:rsidRPr="00794E9E">
        <w:rPr>
          <w:rFonts w:asciiTheme="majorBidi" w:hAnsiTheme="majorBidi" w:cstheme="majorBidi"/>
        </w:rPr>
        <w:t>Weather prediction is primarily a visual task, where lighting conditions, sky appearance, and color distributions play a major role</w:t>
      </w:r>
      <w:r w:rsidRPr="00D43903">
        <w:rPr>
          <w:rFonts w:asciiTheme="majorBidi" w:hAnsiTheme="majorBidi" w:cstheme="majorBidi"/>
        </w:rPr>
        <w:t>, where lighting conditions, sky appearance, shadows, and color distributions play a major role. In contrast, Country prediction benefits more from contextual and structured metadata, as tourist images from different countries can appear visually similar.</w:t>
      </w:r>
    </w:p>
    <w:p w14:paraId="1DB0C572" w14:textId="13D6927B" w:rsidR="00095CAD" w:rsidRPr="00D43903" w:rsidRDefault="00D43903" w:rsidP="00D43903">
      <w:pPr>
        <w:spacing w:line="276" w:lineRule="auto"/>
        <w:jc w:val="both"/>
        <w:rPr>
          <w:rFonts w:asciiTheme="majorBidi" w:hAnsiTheme="majorBidi" w:cstheme="majorBidi"/>
        </w:rPr>
      </w:pPr>
      <w:r w:rsidRPr="00D43903">
        <w:rPr>
          <w:rFonts w:asciiTheme="majorBidi" w:hAnsiTheme="majorBidi" w:cstheme="majorBidi"/>
        </w:rPr>
        <w:t>By studying multiple tasks within the same dataset, this project enables a fair comparison between classical machine learning models and deep learning approaches. This also allows an analysis of when image-based models outperform tabular models and when simpler methods remain competitive</w:t>
      </w:r>
      <w:r w:rsidR="00F878E6" w:rsidRPr="00F878E6">
        <w:rPr>
          <w:rFonts w:asciiTheme="majorBidi" w:hAnsiTheme="majorBidi" w:cstheme="majorBidi"/>
        </w:rPr>
        <w:t>.</w:t>
      </w:r>
    </w:p>
    <w:p w14:paraId="64F2D99F" w14:textId="4ECA39CC" w:rsidR="00F878E6" w:rsidRPr="00794E9E" w:rsidRDefault="00095CAD" w:rsidP="00794E9E">
      <w:pPr>
        <w:pStyle w:val="Heading2"/>
        <w:rPr>
          <w:rFonts w:asciiTheme="majorBidi" w:hAnsiTheme="majorBidi" w:cstheme="majorBidi"/>
          <w:color w:val="4472C4" w:themeColor="accent5"/>
        </w:rPr>
      </w:pPr>
      <w:bookmarkStart w:id="1" w:name="_Toc219236263"/>
      <w:r w:rsidRPr="00095CAD">
        <w:rPr>
          <w:rFonts w:asciiTheme="majorBidi" w:hAnsiTheme="majorBidi" w:cstheme="majorBidi"/>
          <w:color w:val="4472C4" w:themeColor="accent5"/>
        </w:rPr>
        <w:t xml:space="preserve">1.1 </w:t>
      </w:r>
      <w:r w:rsidR="00F878E6" w:rsidRPr="00F878E6">
        <w:rPr>
          <w:rFonts w:asciiTheme="majorBidi" w:hAnsiTheme="majorBidi" w:cstheme="majorBidi"/>
          <w:color w:val="4472C4" w:themeColor="accent5"/>
        </w:rPr>
        <w:t>Selected Tasks</w:t>
      </w:r>
      <w:bookmarkEnd w:id="1"/>
    </w:p>
    <w:p w14:paraId="26B74247" w14:textId="000647D4" w:rsidR="00095CAD" w:rsidRPr="00776C95" w:rsidRDefault="00776C95" w:rsidP="00776C95">
      <w:pPr>
        <w:spacing w:line="360" w:lineRule="auto"/>
        <w:rPr>
          <w:rFonts w:asciiTheme="majorBidi" w:hAnsiTheme="majorBidi" w:cstheme="majorBidi"/>
        </w:rPr>
      </w:pPr>
      <w:r w:rsidRPr="00776C95">
        <w:rPr>
          <w:rFonts w:asciiTheme="majorBidi" w:hAnsiTheme="majorBidi" w:cstheme="majorBidi"/>
        </w:rPr>
        <w:t>In this project, we address a multi-class classification problem using a travel-image dataset that contains an image and a textual description for each sample. We investigate predicting high-level attributes from the data, focusing mainly on Weather (e.g., sunny/cloudy/snowy) and Country. The input to our models is either the image (for CNN-based models) or the text description (for NLP-based models), and the output is the corresponding class label. This task is challenging due to visually similar scenes across different classes, the presence of generic descriptions, and potential class imbalance.</w:t>
      </w:r>
    </w:p>
    <w:p w14:paraId="31743156" w14:textId="4C66D49C" w:rsidR="00095CAD" w:rsidRPr="00F878E6" w:rsidRDefault="00095CAD" w:rsidP="00F878E6">
      <w:pPr>
        <w:pStyle w:val="Heading2"/>
        <w:rPr>
          <w:rFonts w:asciiTheme="majorBidi" w:hAnsiTheme="majorBidi" w:cstheme="majorBidi"/>
          <w:color w:val="4472C4" w:themeColor="accent5"/>
        </w:rPr>
      </w:pPr>
      <w:bookmarkStart w:id="2" w:name="_Toc219236264"/>
      <w:r w:rsidRPr="00095CAD">
        <w:rPr>
          <w:rFonts w:asciiTheme="majorBidi" w:hAnsiTheme="majorBidi" w:cstheme="majorBidi"/>
          <w:color w:val="4472C4" w:themeColor="accent5"/>
        </w:rPr>
        <w:t xml:space="preserve">1.2 </w:t>
      </w:r>
      <w:r w:rsidR="00F878E6" w:rsidRPr="00F878E6">
        <w:rPr>
          <w:rFonts w:asciiTheme="majorBidi" w:hAnsiTheme="majorBidi" w:cstheme="majorBidi"/>
          <w:color w:val="4472C4" w:themeColor="accent5"/>
        </w:rPr>
        <w:t>Models Explored</w:t>
      </w:r>
      <w:bookmarkEnd w:id="2"/>
    </w:p>
    <w:p w14:paraId="7366978B" w14:textId="1569A6A2" w:rsidR="00F878E6" w:rsidRPr="00776C95" w:rsidRDefault="00776C95" w:rsidP="00776C95">
      <w:pPr>
        <w:spacing w:line="276" w:lineRule="auto"/>
        <w:jc w:val="both"/>
        <w:rPr>
          <w:rFonts w:asciiTheme="majorBidi" w:hAnsiTheme="majorBidi" w:cstheme="majorBidi"/>
        </w:rPr>
      </w:pPr>
      <w:r w:rsidRPr="00776C95">
        <w:rPr>
          <w:rFonts w:asciiTheme="majorBidi" w:hAnsiTheme="majorBidi" w:cstheme="majorBidi"/>
        </w:rPr>
        <w:t>We explored both classical machine learning and deep learning approaches. For text-based classification, we used TF-IDF features with models such as Multinomial Naive Bayes (baseline), Linear SVM (</w:t>
      </w:r>
      <w:proofErr w:type="spellStart"/>
      <w:r w:rsidRPr="00776C95">
        <w:rPr>
          <w:rFonts w:asciiTheme="majorBidi" w:hAnsiTheme="majorBidi" w:cstheme="majorBidi"/>
        </w:rPr>
        <w:t>LinearSVC</w:t>
      </w:r>
      <w:proofErr w:type="spellEnd"/>
      <w:r w:rsidRPr="00776C95">
        <w:rPr>
          <w:rFonts w:asciiTheme="majorBidi" w:hAnsiTheme="majorBidi" w:cstheme="majorBidi"/>
        </w:rPr>
        <w:t>), and Logistic Regression, including hyperparameter tuning. For image-based classification, we used ResNet18 transfer learning as a CNN, and also tested an SVM classifier on deep features extracted from a frozen ResNet18 backbone.</w:t>
      </w:r>
    </w:p>
    <w:p w14:paraId="42D24DFE" w14:textId="51F99356" w:rsidR="00776C95" w:rsidRPr="00776C95" w:rsidRDefault="00095CAD" w:rsidP="00776C95">
      <w:pPr>
        <w:pStyle w:val="Heading2"/>
        <w:rPr>
          <w:rFonts w:asciiTheme="majorBidi" w:hAnsiTheme="majorBidi" w:cstheme="majorBidi"/>
          <w:color w:val="4472C4" w:themeColor="accent5"/>
          <w:rtl/>
        </w:rPr>
      </w:pPr>
      <w:bookmarkStart w:id="3" w:name="_Toc219236265"/>
      <w:r w:rsidRPr="00095CAD">
        <w:rPr>
          <w:rFonts w:asciiTheme="majorBidi" w:hAnsiTheme="majorBidi" w:cstheme="majorBidi"/>
          <w:color w:val="4472C4" w:themeColor="accent5"/>
        </w:rPr>
        <w:t>1.3 Evaluation Metrics</w:t>
      </w:r>
      <w:bookmarkEnd w:id="3"/>
    </w:p>
    <w:p w14:paraId="7EFD0BA3" w14:textId="47A93E92" w:rsidR="00776C95" w:rsidRPr="00776C95" w:rsidRDefault="00776C95" w:rsidP="00776C95">
      <w:pPr>
        <w:spacing w:line="360" w:lineRule="auto"/>
        <w:jc w:val="both"/>
        <w:rPr>
          <w:rFonts w:asciiTheme="majorBidi" w:hAnsiTheme="majorBidi" w:cstheme="majorBidi"/>
        </w:rPr>
      </w:pPr>
      <w:r w:rsidRPr="00776C95">
        <w:rPr>
          <w:rFonts w:asciiTheme="majorBidi" w:hAnsiTheme="majorBidi" w:cstheme="majorBidi"/>
        </w:rPr>
        <w:t>We report Accuracy and Macro F1-score. Accuracy measures the overall fraction of correct predictions. Macro F1-score computes the F1-score independently for each class and then averages them, giving equal weight to minority classes. This is important because the dataset can be imbalanced across classes, and accuracy alone may hide poor performance on underrepresented classes.</w:t>
      </w:r>
    </w:p>
    <w:p w14:paraId="32524EEA" w14:textId="2FF8717B" w:rsidR="00D43903" w:rsidRPr="007E2BB1" w:rsidRDefault="00734932" w:rsidP="007E2BB1">
      <w:pPr>
        <w:pStyle w:val="Heading1"/>
        <w:rPr>
          <w:rFonts w:asciiTheme="majorBidi" w:hAnsiTheme="majorBidi" w:cstheme="majorBidi"/>
          <w:color w:val="4472C4" w:themeColor="accent5"/>
        </w:rPr>
      </w:pPr>
      <w:bookmarkStart w:id="4" w:name="_Toc219236266"/>
      <w:r w:rsidRPr="005F5162">
        <w:rPr>
          <w:rFonts w:asciiTheme="majorBidi" w:hAnsiTheme="majorBidi" w:cstheme="majorBidi"/>
          <w:color w:val="4472C4" w:themeColor="accent5"/>
        </w:rPr>
        <w:lastRenderedPageBreak/>
        <w:t>2. Exploratory Data Analysis</w:t>
      </w:r>
      <w:bookmarkEnd w:id="4"/>
    </w:p>
    <w:p w14:paraId="53AF5152" w14:textId="63AE8DA6" w:rsidR="00FB5C9C" w:rsidRPr="00A26A8B" w:rsidRDefault="00734932" w:rsidP="007E2BB1">
      <w:pPr>
        <w:pStyle w:val="Heading2"/>
        <w:rPr>
          <w:rFonts w:asciiTheme="majorBidi" w:hAnsiTheme="majorBidi" w:cstheme="majorBidi"/>
          <w:color w:val="4472C4" w:themeColor="accent5"/>
        </w:rPr>
      </w:pPr>
      <w:bookmarkStart w:id="5" w:name="_Toc219236267"/>
      <w:r w:rsidRPr="00A26A8B">
        <w:rPr>
          <w:rFonts w:asciiTheme="majorBidi" w:hAnsiTheme="majorBidi" w:cstheme="majorBidi"/>
          <w:color w:val="4472C4" w:themeColor="accent5"/>
        </w:rPr>
        <w:t xml:space="preserve">2.1 </w:t>
      </w:r>
      <w:r w:rsidR="007E2BB1" w:rsidRPr="007E2BB1">
        <w:rPr>
          <w:rFonts w:asciiTheme="majorBidi" w:hAnsiTheme="majorBidi" w:cstheme="majorBidi"/>
          <w:color w:val="4472C4" w:themeColor="accent5"/>
        </w:rPr>
        <w:t>Data Collection and Cleaning</w:t>
      </w:r>
      <w:bookmarkEnd w:id="5"/>
    </w:p>
    <w:p w14:paraId="36C5B000" w14:textId="7A88EE95" w:rsidR="007E2BB1" w:rsidRPr="007E2BB1" w:rsidRDefault="007E2BB1" w:rsidP="007E2BB1">
      <w:pPr>
        <w:spacing w:after="120" w:line="276" w:lineRule="auto"/>
        <w:jc w:val="both"/>
        <w:rPr>
          <w:rFonts w:asciiTheme="majorBidi" w:hAnsiTheme="majorBidi" w:cstheme="majorBidi"/>
        </w:rPr>
      </w:pPr>
      <w:r w:rsidRPr="007E2BB1">
        <w:rPr>
          <w:rFonts w:asciiTheme="majorBidi" w:hAnsiTheme="majorBidi" w:cstheme="majorBidi" w:hint="cs"/>
          <w:rtl/>
        </w:rPr>
        <w:t xml:space="preserve"> </w:t>
      </w:r>
      <w:r w:rsidRPr="007E2BB1">
        <w:rPr>
          <w:rFonts w:asciiTheme="majorBidi" w:hAnsiTheme="majorBidi" w:cstheme="majorBidi"/>
          <w:rtl/>
        </w:rPr>
        <w:br/>
      </w:r>
      <w:r w:rsidRPr="007E2BB1">
        <w:rPr>
          <w:rFonts w:asciiTheme="majorBidi" w:hAnsiTheme="majorBidi" w:cstheme="majorBidi"/>
        </w:rPr>
        <w:t>The dataset used in this project was collected from multiple student submissions. During the data collection process, several issues were identified. Some students submitted more than one file; therefore, only one valid submission per student was retained to avoid duplication. Additionally, several files were submitted in incorrect formats such as TXT, PDF, or XLSX, and these submissions were excluded since they could not be processed as part of the dataset.</w:t>
      </w:r>
    </w:p>
    <w:p w14:paraId="58FDB695" w14:textId="77777777" w:rsidR="007E2BB1" w:rsidRPr="007E2BB1" w:rsidRDefault="007E2BB1" w:rsidP="007E2BB1">
      <w:pPr>
        <w:spacing w:after="120" w:line="276" w:lineRule="auto"/>
        <w:jc w:val="both"/>
        <w:rPr>
          <w:rFonts w:asciiTheme="majorBidi" w:hAnsiTheme="majorBidi" w:cstheme="majorBidi"/>
        </w:rPr>
      </w:pPr>
      <w:r w:rsidRPr="007E2BB1">
        <w:rPr>
          <w:rFonts w:asciiTheme="majorBidi" w:hAnsiTheme="majorBidi" w:cstheme="majorBidi"/>
        </w:rPr>
        <w:t>Before merging the data into a single file, all valid submissions were standardized by unifying the column order and column names. This step ensured consistency across different files and prevented structural conflicts during merging. After standardization, all valid student submissions were successfully combined into one dataset.</w:t>
      </w:r>
    </w:p>
    <w:p w14:paraId="18525004" w14:textId="77777777" w:rsidR="007E2BB1" w:rsidRPr="007E2BB1" w:rsidRDefault="007E2BB1" w:rsidP="007E2BB1">
      <w:pPr>
        <w:spacing w:after="120" w:line="276" w:lineRule="auto"/>
        <w:jc w:val="both"/>
        <w:rPr>
          <w:rFonts w:asciiTheme="majorBidi" w:hAnsiTheme="majorBidi" w:cstheme="majorBidi"/>
        </w:rPr>
      </w:pPr>
      <w:r w:rsidRPr="007E2BB1">
        <w:rPr>
          <w:rFonts w:asciiTheme="majorBidi" w:hAnsiTheme="majorBidi" w:cstheme="majorBidi"/>
        </w:rPr>
        <w:t>During inspection of the image URLs, several incorrect cases were detected. Some students provided links to Google pages instead of direct image URLs. These cases were manually corrected by opening the provided links and downloading the corresponding images from the original sources. However, in cases where image links were broken or inaccessible, the corresponding rows were removed from the dataset.</w:t>
      </w:r>
    </w:p>
    <w:p w14:paraId="28D473C9" w14:textId="77777777" w:rsidR="007E2BB1" w:rsidRPr="007E2BB1" w:rsidRDefault="007E2BB1" w:rsidP="007E2BB1">
      <w:pPr>
        <w:spacing w:after="120" w:line="276" w:lineRule="auto"/>
        <w:jc w:val="both"/>
        <w:rPr>
          <w:rFonts w:asciiTheme="majorBidi" w:hAnsiTheme="majorBidi" w:cstheme="majorBidi"/>
        </w:rPr>
      </w:pPr>
      <w:r w:rsidRPr="007E2BB1">
        <w:rPr>
          <w:rFonts w:asciiTheme="majorBidi" w:hAnsiTheme="majorBidi" w:cstheme="majorBidi"/>
        </w:rPr>
        <w:t>Additional data quality issues were also addressed. In some submissions, values were placed in incorrect columns, extra spaces were added within fields, or rows were submitted with missing values. These issues were resolved by correcting misplaced values, trimming unnecessary whitespace, and completing missing entries when possible. Rows that could not be reliably corrected were removed.</w:t>
      </w:r>
    </w:p>
    <w:p w14:paraId="0B5D3506" w14:textId="3DFE3EBE" w:rsidR="00D43903" w:rsidRPr="00D43903" w:rsidRDefault="007E2BB1" w:rsidP="007E2BB1">
      <w:pPr>
        <w:spacing w:after="120" w:line="276" w:lineRule="auto"/>
        <w:jc w:val="both"/>
        <w:rPr>
          <w:rFonts w:asciiTheme="majorBidi" w:hAnsiTheme="majorBidi" w:cstheme="majorBidi"/>
          <w:rtl/>
        </w:rPr>
      </w:pPr>
      <w:r w:rsidRPr="007E2BB1">
        <w:rPr>
          <w:rFonts w:asciiTheme="majorBidi" w:hAnsiTheme="majorBidi" w:cstheme="majorBidi"/>
        </w:rPr>
        <w:t xml:space="preserve">After completing all cleaning, correction, and filtering steps, the final dataset consisted of </w:t>
      </w:r>
      <w:r w:rsidRPr="007E2BB1">
        <w:rPr>
          <w:rFonts w:asciiTheme="majorBidi" w:hAnsiTheme="majorBidi" w:cstheme="majorBidi"/>
          <w:b/>
          <w:bCs/>
        </w:rPr>
        <w:t>1086 valid samples</w:t>
      </w:r>
      <w:r w:rsidRPr="007E2BB1">
        <w:rPr>
          <w:rFonts w:asciiTheme="majorBidi" w:hAnsiTheme="majorBidi" w:cstheme="majorBidi"/>
        </w:rPr>
        <w:t>, which were used for all subsequent experiments.</w:t>
      </w:r>
    </w:p>
    <w:p w14:paraId="287DF5BF" w14:textId="09D21B6A" w:rsidR="00BD47BF" w:rsidRDefault="00734932" w:rsidP="007E2BB1">
      <w:pPr>
        <w:pStyle w:val="Heading2"/>
        <w:rPr>
          <w:b w:val="0"/>
          <w:bCs w:val="0"/>
        </w:rPr>
      </w:pPr>
      <w:bookmarkStart w:id="6" w:name="_Toc219236268"/>
      <w:r w:rsidRPr="00A26A8B">
        <w:rPr>
          <w:rFonts w:asciiTheme="majorBidi" w:hAnsiTheme="majorBidi" w:cstheme="majorBidi"/>
          <w:color w:val="4472C4" w:themeColor="accent5"/>
        </w:rPr>
        <w:t xml:space="preserve">2.2 </w:t>
      </w:r>
      <w:r w:rsidR="007E2BB1" w:rsidRPr="007E2BB1">
        <w:rPr>
          <w:rFonts w:asciiTheme="majorBidi" w:hAnsiTheme="majorBidi" w:cstheme="majorBidi"/>
          <w:color w:val="4472C4" w:themeColor="accent5"/>
        </w:rPr>
        <w:t>Descriptive Statistics and Visualizations</w:t>
      </w:r>
      <w:bookmarkEnd w:id="6"/>
    </w:p>
    <w:p w14:paraId="2653678A" w14:textId="77777777" w:rsidR="00BD47BF" w:rsidRDefault="00BD47BF" w:rsidP="00BD47BF">
      <w:pPr>
        <w:rPr>
          <w:b/>
          <w:bCs/>
          <w:color w:val="34495E"/>
          <w:sz w:val="26"/>
          <w:szCs w:val="26"/>
        </w:rPr>
      </w:pPr>
    </w:p>
    <w:p w14:paraId="07AFC33D" w14:textId="77777777" w:rsidR="007E2BB1" w:rsidRPr="007E2BB1" w:rsidRDefault="007E2BB1" w:rsidP="007E2BB1">
      <w:pPr>
        <w:spacing w:line="276" w:lineRule="auto"/>
        <w:jc w:val="both"/>
        <w:rPr>
          <w:rFonts w:asciiTheme="majorBidi" w:hAnsiTheme="majorBidi" w:cstheme="majorBidi"/>
        </w:rPr>
      </w:pPr>
      <w:r w:rsidRPr="007E2BB1">
        <w:rPr>
          <w:rFonts w:asciiTheme="majorBidi" w:hAnsiTheme="majorBidi" w:cstheme="majorBidi"/>
        </w:rPr>
        <w:t xml:space="preserve">After preprocessing, the final dataset contained </w:t>
      </w:r>
      <w:r w:rsidRPr="007E2BB1">
        <w:rPr>
          <w:rFonts w:asciiTheme="majorBidi" w:hAnsiTheme="majorBidi" w:cstheme="majorBidi"/>
          <w:b/>
          <w:bCs/>
        </w:rPr>
        <w:t>1086 samples</w:t>
      </w:r>
      <w:r w:rsidRPr="007E2BB1">
        <w:rPr>
          <w:rFonts w:asciiTheme="majorBidi" w:hAnsiTheme="majorBidi" w:cstheme="majorBidi"/>
        </w:rPr>
        <w:t xml:space="preserve">, where each sample includes an image, a textual description, and corresponding labels such as </w:t>
      </w:r>
      <w:r w:rsidRPr="007E2BB1">
        <w:rPr>
          <w:rFonts w:asciiTheme="majorBidi" w:hAnsiTheme="majorBidi" w:cstheme="majorBidi"/>
          <w:b/>
          <w:bCs/>
        </w:rPr>
        <w:t>Weather</w:t>
      </w:r>
      <w:r w:rsidRPr="007E2BB1">
        <w:rPr>
          <w:rFonts w:asciiTheme="majorBidi" w:hAnsiTheme="majorBidi" w:cstheme="majorBidi"/>
        </w:rPr>
        <w:t xml:space="preserve"> and </w:t>
      </w:r>
      <w:r w:rsidRPr="007E2BB1">
        <w:rPr>
          <w:rFonts w:asciiTheme="majorBidi" w:hAnsiTheme="majorBidi" w:cstheme="majorBidi"/>
          <w:b/>
          <w:bCs/>
        </w:rPr>
        <w:t>Country</w:t>
      </w:r>
      <w:r w:rsidRPr="007E2BB1">
        <w:rPr>
          <w:rFonts w:asciiTheme="majorBidi" w:hAnsiTheme="majorBidi" w:cstheme="majorBidi"/>
        </w:rPr>
        <w:t>. To better understand the dataset composition, descriptive statistics were computed and visualized using bar charts.</w:t>
      </w:r>
    </w:p>
    <w:p w14:paraId="7CE1AEDB" w14:textId="77777777" w:rsidR="007E2BB1" w:rsidRPr="007E2BB1" w:rsidRDefault="007E2BB1" w:rsidP="007E2BB1">
      <w:pPr>
        <w:spacing w:line="276" w:lineRule="auto"/>
        <w:jc w:val="both"/>
        <w:rPr>
          <w:rFonts w:asciiTheme="majorBidi" w:hAnsiTheme="majorBidi" w:cstheme="majorBidi"/>
        </w:rPr>
      </w:pPr>
      <w:r w:rsidRPr="007E2BB1">
        <w:rPr>
          <w:rFonts w:asciiTheme="majorBidi" w:hAnsiTheme="majorBidi" w:cstheme="majorBidi"/>
        </w:rPr>
        <w:t>These visualizations illustrate the distribution of samples across different Weather and Country classes. The analysis reveals noticeable variation in class frequencies, indicating the presence of class imbalance. Such imbalance can negatively affect classification performance if not properly addressed.</w:t>
      </w:r>
    </w:p>
    <w:p w14:paraId="78FE147F" w14:textId="77777777" w:rsidR="007E2BB1" w:rsidRPr="007E2BB1" w:rsidRDefault="007E2BB1" w:rsidP="007E2BB1">
      <w:pPr>
        <w:spacing w:line="276" w:lineRule="auto"/>
        <w:jc w:val="both"/>
        <w:rPr>
          <w:rFonts w:asciiTheme="majorBidi" w:hAnsiTheme="majorBidi" w:cstheme="majorBidi"/>
        </w:rPr>
      </w:pPr>
      <w:r w:rsidRPr="007E2BB1">
        <w:rPr>
          <w:rFonts w:asciiTheme="majorBidi" w:hAnsiTheme="majorBidi" w:cstheme="majorBidi"/>
        </w:rPr>
        <w:t>Overall, the descriptive statistics and visualizations provided important insights into the dataset structure and guided key design choices, including the selection of evaluation metrics and the application of class-balancing strategies during model training.</w:t>
      </w:r>
    </w:p>
    <w:p w14:paraId="5BD1C937" w14:textId="77777777" w:rsidR="00D43903" w:rsidRDefault="00D43903" w:rsidP="00D43903">
      <w:pPr>
        <w:spacing w:line="276" w:lineRule="auto"/>
        <w:jc w:val="both"/>
        <w:rPr>
          <w:rFonts w:asciiTheme="majorBidi" w:hAnsiTheme="majorBidi" w:cstheme="majorBidi"/>
          <w:rtl/>
        </w:rPr>
      </w:pPr>
    </w:p>
    <w:p w14:paraId="0309596C" w14:textId="77777777" w:rsidR="007E2BB1" w:rsidRDefault="007E2BB1" w:rsidP="00D43903">
      <w:pPr>
        <w:spacing w:line="276" w:lineRule="auto"/>
        <w:jc w:val="both"/>
        <w:rPr>
          <w:rFonts w:asciiTheme="majorBidi" w:hAnsiTheme="majorBidi" w:cstheme="majorBidi"/>
          <w:rtl/>
        </w:rPr>
      </w:pPr>
    </w:p>
    <w:p w14:paraId="236EA22E" w14:textId="77777777" w:rsidR="007E2BB1" w:rsidRDefault="007E2BB1" w:rsidP="00D43903">
      <w:pPr>
        <w:spacing w:line="276" w:lineRule="auto"/>
        <w:jc w:val="both"/>
        <w:rPr>
          <w:rFonts w:asciiTheme="majorBidi" w:hAnsiTheme="majorBidi" w:cstheme="majorBidi"/>
          <w:rtl/>
        </w:rPr>
      </w:pPr>
    </w:p>
    <w:p w14:paraId="37D1C642" w14:textId="2124C6E3" w:rsidR="007E2BB1" w:rsidRDefault="00986EDE" w:rsidP="006A4DA2">
      <w:pPr>
        <w:spacing w:line="276" w:lineRule="auto"/>
        <w:jc w:val="center"/>
        <w:rPr>
          <w:rFonts w:asciiTheme="majorBidi" w:hAnsiTheme="majorBidi" w:cstheme="majorBidi"/>
          <w:rtl/>
        </w:rPr>
      </w:pPr>
      <w:r w:rsidRPr="00986EDE">
        <w:rPr>
          <w:rFonts w:asciiTheme="majorBidi" w:hAnsiTheme="majorBidi" w:cstheme="majorBidi"/>
        </w:rPr>
        <w:lastRenderedPageBreak/>
        <w:drawing>
          <wp:inline distT="0" distB="0" distL="0" distR="0" wp14:anchorId="1AEEB454" wp14:editId="428F44F8">
            <wp:extent cx="4130040" cy="3354457"/>
            <wp:effectExtent l="0" t="0" r="3810" b="0"/>
            <wp:docPr id="160412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26584" name=""/>
                    <pic:cNvPicPr/>
                  </pic:nvPicPr>
                  <pic:blipFill>
                    <a:blip r:embed="rId9"/>
                    <a:stretch>
                      <a:fillRect/>
                    </a:stretch>
                  </pic:blipFill>
                  <pic:spPr>
                    <a:xfrm>
                      <a:off x="0" y="0"/>
                      <a:ext cx="4149201" cy="3370020"/>
                    </a:xfrm>
                    <a:prstGeom prst="rect">
                      <a:avLst/>
                    </a:prstGeom>
                  </pic:spPr>
                </pic:pic>
              </a:graphicData>
            </a:graphic>
          </wp:inline>
        </w:drawing>
      </w:r>
    </w:p>
    <w:p w14:paraId="50F6BD57" w14:textId="77777777" w:rsidR="007E2BB1" w:rsidRPr="007E2BB1" w:rsidRDefault="007E2BB1" w:rsidP="007E2BB1">
      <w:pPr>
        <w:spacing w:line="276" w:lineRule="auto"/>
        <w:jc w:val="both"/>
        <w:rPr>
          <w:rFonts w:asciiTheme="majorBidi" w:hAnsiTheme="majorBidi" w:cstheme="majorBidi"/>
        </w:rPr>
      </w:pPr>
      <w:r w:rsidRPr="007E2BB1">
        <w:rPr>
          <w:rFonts w:asciiTheme="majorBidi" w:hAnsiTheme="majorBidi" w:cstheme="majorBidi"/>
        </w:rPr>
        <w:t xml:space="preserve">Figure 1 shows the distribution of Weather classes after data cleaning. The </w:t>
      </w:r>
      <w:r w:rsidRPr="007E2BB1">
        <w:rPr>
          <w:rFonts w:asciiTheme="majorBidi" w:hAnsiTheme="majorBidi" w:cstheme="majorBidi"/>
          <w:i/>
          <w:iCs/>
        </w:rPr>
        <w:t>sunny</w:t>
      </w:r>
      <w:r w:rsidRPr="007E2BB1">
        <w:rPr>
          <w:rFonts w:asciiTheme="majorBidi" w:hAnsiTheme="majorBidi" w:cstheme="majorBidi"/>
        </w:rPr>
        <w:t xml:space="preserve"> class appears significantly more frequently than other classes, followed by </w:t>
      </w:r>
      <w:r w:rsidRPr="007E2BB1">
        <w:rPr>
          <w:rFonts w:asciiTheme="majorBidi" w:hAnsiTheme="majorBidi" w:cstheme="majorBidi"/>
          <w:i/>
          <w:iCs/>
        </w:rPr>
        <w:t>cloudy</w:t>
      </w:r>
      <w:r w:rsidRPr="007E2BB1">
        <w:rPr>
          <w:rFonts w:asciiTheme="majorBidi" w:hAnsiTheme="majorBidi" w:cstheme="majorBidi"/>
        </w:rPr>
        <w:t xml:space="preserve"> and </w:t>
      </w:r>
      <w:r w:rsidRPr="007E2BB1">
        <w:rPr>
          <w:rFonts w:asciiTheme="majorBidi" w:hAnsiTheme="majorBidi" w:cstheme="majorBidi"/>
          <w:i/>
          <w:iCs/>
        </w:rPr>
        <w:t>snowy</w:t>
      </w:r>
      <w:r w:rsidRPr="007E2BB1">
        <w:rPr>
          <w:rFonts w:asciiTheme="majorBidi" w:hAnsiTheme="majorBidi" w:cstheme="majorBidi"/>
        </w:rPr>
        <w:t>. This uneven distribution confirms the presence of class imbalance, which motivated the use of macro-averaged evaluation metrics and class-balancing techniques in later experiments.</w:t>
      </w:r>
    </w:p>
    <w:p w14:paraId="6C020C86" w14:textId="77777777" w:rsidR="007E2BB1" w:rsidRDefault="007E2BB1" w:rsidP="00D43903">
      <w:pPr>
        <w:spacing w:line="276" w:lineRule="auto"/>
        <w:jc w:val="both"/>
        <w:rPr>
          <w:rFonts w:asciiTheme="majorBidi" w:hAnsiTheme="majorBidi" w:cstheme="majorBidi"/>
        </w:rPr>
      </w:pPr>
    </w:p>
    <w:p w14:paraId="27D9FAAF" w14:textId="53CD4989" w:rsidR="007E2BB1" w:rsidRDefault="007E2BB1" w:rsidP="006A4DA2">
      <w:pPr>
        <w:spacing w:line="276" w:lineRule="auto"/>
        <w:jc w:val="center"/>
        <w:rPr>
          <w:rFonts w:asciiTheme="majorBidi" w:hAnsiTheme="majorBidi" w:cstheme="majorBidi"/>
        </w:rPr>
      </w:pPr>
      <w:r>
        <w:rPr>
          <w:noProof/>
        </w:rPr>
        <w:drawing>
          <wp:inline distT="0" distB="0" distL="0" distR="0" wp14:anchorId="058AF380" wp14:editId="16EA12B0">
            <wp:extent cx="4732020" cy="2724084"/>
            <wp:effectExtent l="76200" t="76200" r="125730" b="133985"/>
            <wp:docPr id="17842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54039" name=""/>
                    <pic:cNvPicPr/>
                  </pic:nvPicPr>
                  <pic:blipFill>
                    <a:blip r:embed="rId10"/>
                    <a:stretch>
                      <a:fillRect/>
                    </a:stretch>
                  </pic:blipFill>
                  <pic:spPr>
                    <a:xfrm>
                      <a:off x="0" y="0"/>
                      <a:ext cx="4746693" cy="27325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5232E9" w14:textId="77777777" w:rsidR="007E2BB1" w:rsidRDefault="007E2BB1" w:rsidP="00D43903">
      <w:pPr>
        <w:spacing w:line="276" w:lineRule="auto"/>
        <w:jc w:val="both"/>
        <w:rPr>
          <w:rFonts w:asciiTheme="majorBidi" w:hAnsiTheme="majorBidi" w:cstheme="majorBidi"/>
        </w:rPr>
      </w:pPr>
    </w:p>
    <w:p w14:paraId="519F17A0" w14:textId="77777777" w:rsidR="007E2BB1" w:rsidRPr="007E2BB1" w:rsidRDefault="007E2BB1" w:rsidP="007E2BB1">
      <w:pPr>
        <w:spacing w:line="276" w:lineRule="auto"/>
        <w:jc w:val="both"/>
        <w:rPr>
          <w:rFonts w:asciiTheme="majorBidi" w:hAnsiTheme="majorBidi" w:cstheme="majorBidi"/>
        </w:rPr>
      </w:pPr>
      <w:r w:rsidRPr="007E2BB1">
        <w:rPr>
          <w:rFonts w:asciiTheme="majorBidi" w:hAnsiTheme="majorBidi" w:cstheme="majorBidi"/>
        </w:rPr>
        <w:t>Figure 2 presents the distribution of the most frequent Country classes in the dataset. While some countries contain a relatively large number of samples, others are underrepresented. This imbalance increases the difficulty of the Country classification task and highlights the importance of careful preprocessing and robust evaluation strategies.</w:t>
      </w:r>
    </w:p>
    <w:p w14:paraId="138A54A4" w14:textId="77777777" w:rsidR="007E2BB1" w:rsidRPr="00D43903" w:rsidRDefault="007E2BB1" w:rsidP="00D43903">
      <w:pPr>
        <w:spacing w:line="276" w:lineRule="auto"/>
        <w:jc w:val="both"/>
        <w:rPr>
          <w:rFonts w:asciiTheme="majorBidi" w:hAnsiTheme="majorBidi" w:cstheme="majorBidi"/>
        </w:rPr>
      </w:pPr>
    </w:p>
    <w:p w14:paraId="2083FCD8" w14:textId="089E7210" w:rsidR="0061586D" w:rsidRPr="0017320C" w:rsidRDefault="00F878E6" w:rsidP="0017320C">
      <w:pPr>
        <w:pStyle w:val="Heading2"/>
        <w:rPr>
          <w:rFonts w:asciiTheme="majorBidi" w:hAnsiTheme="majorBidi" w:cstheme="majorBidi"/>
          <w:color w:val="4472C4" w:themeColor="accent5"/>
          <w:sz w:val="24"/>
          <w:szCs w:val="24"/>
        </w:rPr>
      </w:pPr>
      <w:bookmarkStart w:id="7" w:name="_Toc219236269"/>
      <w:r w:rsidRPr="0017320C">
        <w:rPr>
          <w:rFonts w:asciiTheme="majorBidi" w:hAnsiTheme="majorBidi" w:cstheme="majorBidi"/>
          <w:color w:val="4472C4" w:themeColor="accent5"/>
          <w:sz w:val="24"/>
          <w:szCs w:val="24"/>
        </w:rPr>
        <w:lastRenderedPageBreak/>
        <w:t xml:space="preserve">2.3 </w:t>
      </w:r>
      <w:r w:rsidR="007E2BB1" w:rsidRPr="0017320C">
        <w:rPr>
          <w:rFonts w:asciiTheme="majorBidi" w:hAnsiTheme="majorBidi" w:cstheme="majorBidi"/>
          <w:color w:val="4472C4" w:themeColor="accent5"/>
          <w:sz w:val="24"/>
          <w:szCs w:val="24"/>
        </w:rPr>
        <w:t>Trends and Challenges Identified</w:t>
      </w:r>
      <w:bookmarkEnd w:id="7"/>
    </w:p>
    <w:p w14:paraId="6AEEBDAA" w14:textId="77777777" w:rsidR="007E2BB1" w:rsidRDefault="007E2BB1" w:rsidP="007E2BB1"/>
    <w:p w14:paraId="3B43C72E" w14:textId="0A9400C8" w:rsidR="007E2BB1" w:rsidRPr="007E2BB1" w:rsidRDefault="007E2BB1" w:rsidP="007E2BB1">
      <w:pPr>
        <w:spacing w:line="360" w:lineRule="auto"/>
        <w:jc w:val="both"/>
        <w:rPr>
          <w:rFonts w:asciiTheme="majorBidi" w:hAnsiTheme="majorBidi" w:cstheme="majorBidi"/>
        </w:rPr>
      </w:pPr>
      <w:r w:rsidRPr="007E2BB1">
        <w:rPr>
          <w:rFonts w:asciiTheme="majorBidi" w:hAnsiTheme="majorBidi" w:cstheme="majorBidi"/>
        </w:rPr>
        <w:t>Several notable trends and challenges were identified during the exploratory data analysis. First, class imbalance was observed in both the Weather and Country labels, which could bias models toward majority classes. Second, many text descriptions were short or generic, often lacking specific keywords that clearly indicate a particular country or weather condition.</w:t>
      </w:r>
    </w:p>
    <w:p w14:paraId="323D0608" w14:textId="77777777" w:rsidR="007E2BB1" w:rsidRPr="007E2BB1" w:rsidRDefault="007E2BB1" w:rsidP="007E2BB1">
      <w:pPr>
        <w:spacing w:line="360" w:lineRule="auto"/>
        <w:jc w:val="both"/>
        <w:rPr>
          <w:rFonts w:asciiTheme="majorBidi" w:hAnsiTheme="majorBidi" w:cstheme="majorBidi"/>
        </w:rPr>
      </w:pPr>
      <w:r w:rsidRPr="007E2BB1">
        <w:rPr>
          <w:rFonts w:asciiTheme="majorBidi" w:hAnsiTheme="majorBidi" w:cstheme="majorBidi"/>
        </w:rPr>
        <w:t>From a visual perspective, images from different countries often shared similar characteristics, such as landscapes or city views, making it difficult to distinguish between classes based solely on appearance. Additionally, some weather labels were ambiguous due to varying lighting conditions or mixed weather patterns within a single image.</w:t>
      </w:r>
    </w:p>
    <w:p w14:paraId="04ABF2CC" w14:textId="7BE75BBD" w:rsidR="00F878E6" w:rsidRPr="007E2BB1" w:rsidRDefault="007E2BB1" w:rsidP="007E2BB1">
      <w:pPr>
        <w:spacing w:line="360" w:lineRule="auto"/>
        <w:jc w:val="both"/>
        <w:rPr>
          <w:rFonts w:asciiTheme="majorBidi" w:hAnsiTheme="majorBidi" w:cstheme="majorBidi"/>
          <w:rtl/>
        </w:rPr>
      </w:pPr>
      <w:r w:rsidRPr="007E2BB1">
        <w:rPr>
          <w:rFonts w:asciiTheme="majorBidi" w:hAnsiTheme="majorBidi" w:cstheme="majorBidi"/>
        </w:rPr>
        <w:t>Finally, the dataset contained human-generated errors caused by inconsistent labeling and incorrect data entry. These challenges motivated the use of macro-averaged evaluation metrics, class-balancing techniques, and detailed error analysis in later stages of the project.</w:t>
      </w:r>
    </w:p>
    <w:p w14:paraId="572841E7" w14:textId="57FF4C42" w:rsidR="00D43903" w:rsidRPr="006A7DFD" w:rsidRDefault="00734932" w:rsidP="006A7DFD">
      <w:pPr>
        <w:pStyle w:val="Heading1"/>
        <w:rPr>
          <w:rFonts w:asciiTheme="majorBidi" w:hAnsiTheme="majorBidi" w:cstheme="majorBidi"/>
          <w:color w:val="5B9BD5" w:themeColor="accent1"/>
          <w:rtl/>
        </w:rPr>
      </w:pPr>
      <w:bookmarkStart w:id="8" w:name="_Toc219236270"/>
      <w:r w:rsidRPr="00101C2F">
        <w:rPr>
          <w:rFonts w:asciiTheme="majorBidi" w:hAnsiTheme="majorBidi" w:cstheme="majorBidi"/>
          <w:color w:val="5B9BD5" w:themeColor="accent1"/>
        </w:rPr>
        <w:t xml:space="preserve">3. </w:t>
      </w:r>
      <w:r w:rsidR="00F878E6" w:rsidRPr="00F878E6">
        <w:rPr>
          <w:rFonts w:asciiTheme="majorBidi" w:hAnsiTheme="majorBidi" w:cstheme="majorBidi"/>
          <w:color w:val="5B9BD5" w:themeColor="accent1"/>
        </w:rPr>
        <w:t>Experiments and Results</w:t>
      </w:r>
      <w:bookmarkEnd w:id="8"/>
    </w:p>
    <w:p w14:paraId="29AD0828" w14:textId="1C5F8046" w:rsidR="004D180F" w:rsidRPr="0017320C" w:rsidRDefault="00F878E6" w:rsidP="0017320C">
      <w:pPr>
        <w:pStyle w:val="Heading2"/>
        <w:rPr>
          <w:rFonts w:asciiTheme="majorBidi" w:hAnsiTheme="majorBidi" w:cstheme="majorBidi"/>
          <w:color w:val="4472C4" w:themeColor="accent5"/>
          <w:rtl/>
        </w:rPr>
      </w:pPr>
      <w:bookmarkStart w:id="9" w:name="_Toc219236271"/>
      <w:r w:rsidRPr="0017320C">
        <w:rPr>
          <w:rFonts w:asciiTheme="majorBidi" w:hAnsiTheme="majorBidi" w:cstheme="majorBidi"/>
          <w:color w:val="4472C4" w:themeColor="accent5"/>
        </w:rPr>
        <w:t>3.</w:t>
      </w:r>
      <w:r w:rsidR="00794E9E" w:rsidRPr="0017320C">
        <w:rPr>
          <w:rFonts w:asciiTheme="majorBidi" w:hAnsiTheme="majorBidi" w:cstheme="majorBidi"/>
          <w:color w:val="4472C4" w:themeColor="accent5"/>
        </w:rPr>
        <w:t>1</w:t>
      </w:r>
      <w:r w:rsidRPr="0017320C">
        <w:rPr>
          <w:rFonts w:asciiTheme="majorBidi" w:hAnsiTheme="majorBidi" w:cstheme="majorBidi"/>
          <w:color w:val="4472C4" w:themeColor="accent5"/>
        </w:rPr>
        <w:t xml:space="preserve"> </w:t>
      </w:r>
      <w:r w:rsidR="004D180F" w:rsidRPr="0017320C">
        <w:rPr>
          <w:rFonts w:asciiTheme="majorBidi" w:hAnsiTheme="majorBidi" w:cstheme="majorBidi"/>
          <w:color w:val="4472C4" w:themeColor="accent5"/>
        </w:rPr>
        <w:t>Experimental Setup</w:t>
      </w:r>
      <w:bookmarkEnd w:id="9"/>
    </w:p>
    <w:p w14:paraId="4822C9F4" w14:textId="60AFD94F" w:rsidR="004D180F" w:rsidRPr="00782E9B" w:rsidRDefault="004D180F" w:rsidP="00782E9B">
      <w:pPr>
        <w:spacing w:line="360" w:lineRule="auto"/>
        <w:jc w:val="both"/>
        <w:rPr>
          <w:rFonts w:asciiTheme="majorBidi" w:hAnsiTheme="majorBidi" w:cstheme="majorBidi"/>
        </w:rPr>
      </w:pPr>
      <w:r w:rsidRPr="004D180F">
        <w:rPr>
          <w:rFonts w:asciiTheme="majorBidi" w:hAnsiTheme="majorBidi" w:cstheme="majorBidi"/>
        </w:rPr>
        <w:t>All experiments were conducted after completing data cleaning and preprocessing. The dataset was split into training and validation (and test where applicable) sets using stratified sampling to preserve class distributions. For all experiments, both Accuracy and Macro F1-score were reported to ensure fair evaluation, especially in the presence of class imbalance.</w:t>
      </w:r>
    </w:p>
    <w:p w14:paraId="14B25038" w14:textId="1A16396C" w:rsidR="003648C6" w:rsidRPr="0017320C" w:rsidRDefault="004D180F" w:rsidP="0017320C">
      <w:pPr>
        <w:pStyle w:val="Heading2"/>
        <w:rPr>
          <w:rFonts w:asciiTheme="majorBidi" w:hAnsiTheme="majorBidi" w:cstheme="majorBidi"/>
          <w:color w:val="4472C4" w:themeColor="accent5"/>
          <w:rtl/>
        </w:rPr>
      </w:pPr>
      <w:bookmarkStart w:id="10" w:name="_Toc219236272"/>
      <w:r w:rsidRPr="0017320C">
        <w:rPr>
          <w:rFonts w:asciiTheme="majorBidi" w:hAnsiTheme="majorBidi" w:cstheme="majorBidi"/>
          <w:color w:val="4472C4" w:themeColor="accent5"/>
          <w:rtl/>
        </w:rPr>
        <w:t>3</w:t>
      </w:r>
      <w:r w:rsidRPr="0017320C">
        <w:rPr>
          <w:rFonts w:asciiTheme="majorBidi" w:hAnsiTheme="majorBidi" w:cstheme="majorBidi"/>
          <w:color w:val="4472C4" w:themeColor="accent5"/>
        </w:rPr>
        <w:t>.2</w:t>
      </w:r>
      <w:r w:rsidRPr="0017320C">
        <w:rPr>
          <w:rFonts w:asciiTheme="majorBidi" w:hAnsiTheme="majorBidi" w:cstheme="majorBidi"/>
          <w:color w:val="4472C4" w:themeColor="accent5"/>
          <w:rtl/>
        </w:rPr>
        <w:t xml:space="preserve"> </w:t>
      </w:r>
      <w:r w:rsidR="00F878E6" w:rsidRPr="0017320C">
        <w:rPr>
          <w:rFonts w:asciiTheme="majorBidi" w:hAnsiTheme="majorBidi" w:cstheme="majorBidi"/>
          <w:color w:val="4472C4" w:themeColor="accent5"/>
        </w:rPr>
        <w:t>Task 2 – Weather Prediction</w:t>
      </w:r>
      <w:bookmarkEnd w:id="10"/>
      <w:r w:rsidR="002340E5" w:rsidRPr="0017320C">
        <w:rPr>
          <w:rFonts w:asciiTheme="majorBidi" w:hAnsiTheme="majorBidi" w:cstheme="majorBidi"/>
          <w:color w:val="4472C4" w:themeColor="accent5"/>
        </w:rPr>
        <w:t xml:space="preserve"> </w:t>
      </w:r>
    </w:p>
    <w:p w14:paraId="44723A93" w14:textId="2C6EE879" w:rsidR="004D180F" w:rsidRPr="004D180F" w:rsidRDefault="004D180F" w:rsidP="004D180F">
      <w:pPr>
        <w:spacing w:line="360" w:lineRule="auto"/>
        <w:jc w:val="both"/>
        <w:rPr>
          <w:rFonts w:asciiTheme="majorBidi" w:hAnsiTheme="majorBidi" w:cstheme="majorBidi"/>
          <w:rtl/>
        </w:rPr>
      </w:pPr>
      <w:r w:rsidRPr="004D180F">
        <w:rPr>
          <w:rFonts w:asciiTheme="majorBidi" w:hAnsiTheme="majorBidi" w:cstheme="majorBidi"/>
        </w:rPr>
        <w:t>The following experiments evaluate the performance of different models for the Weather prediction task using textual and visual features.</w:t>
      </w:r>
    </w:p>
    <w:tbl>
      <w:tblPr>
        <w:tblStyle w:val="GridTable5Dark-Accent1"/>
        <w:tblW w:w="9041" w:type="dxa"/>
        <w:tblLook w:val="04A0" w:firstRow="1" w:lastRow="0" w:firstColumn="1" w:lastColumn="0" w:noHBand="0" w:noVBand="1"/>
      </w:tblPr>
      <w:tblGrid>
        <w:gridCol w:w="3956"/>
        <w:gridCol w:w="2569"/>
        <w:gridCol w:w="2516"/>
      </w:tblGrid>
      <w:tr w:rsidR="00F7696A" w:rsidRPr="00F7696A" w14:paraId="36890717" w14:textId="77777777" w:rsidTr="0039237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72FD33F" w14:textId="77777777" w:rsidR="00F7696A" w:rsidRPr="00F7696A" w:rsidRDefault="00F7696A" w:rsidP="00392372">
            <w:pPr>
              <w:spacing w:line="360" w:lineRule="auto"/>
              <w:jc w:val="center"/>
            </w:pPr>
            <w:r w:rsidRPr="00F7696A">
              <w:t>Model</w:t>
            </w:r>
          </w:p>
        </w:tc>
        <w:tc>
          <w:tcPr>
            <w:tcW w:w="0" w:type="auto"/>
            <w:hideMark/>
          </w:tcPr>
          <w:p w14:paraId="20C7D841" w14:textId="77777777" w:rsidR="00F7696A" w:rsidRPr="00F7696A" w:rsidRDefault="00F7696A" w:rsidP="00392372">
            <w:pPr>
              <w:spacing w:line="360" w:lineRule="auto"/>
              <w:jc w:val="center"/>
              <w:cnfStyle w:val="100000000000" w:firstRow="1" w:lastRow="0" w:firstColumn="0" w:lastColumn="0" w:oddVBand="0" w:evenVBand="0" w:oddHBand="0" w:evenHBand="0" w:firstRowFirstColumn="0" w:firstRowLastColumn="0" w:lastRowFirstColumn="0" w:lastRowLastColumn="0"/>
            </w:pPr>
            <w:r w:rsidRPr="00F7696A">
              <w:t>Accuracy</w:t>
            </w:r>
          </w:p>
        </w:tc>
        <w:tc>
          <w:tcPr>
            <w:tcW w:w="0" w:type="auto"/>
            <w:hideMark/>
          </w:tcPr>
          <w:p w14:paraId="2DBFEA37" w14:textId="77777777" w:rsidR="00F7696A" w:rsidRPr="00F7696A" w:rsidRDefault="00F7696A" w:rsidP="00392372">
            <w:pPr>
              <w:spacing w:line="360" w:lineRule="auto"/>
              <w:jc w:val="center"/>
              <w:cnfStyle w:val="100000000000" w:firstRow="1" w:lastRow="0" w:firstColumn="0" w:lastColumn="0" w:oddVBand="0" w:evenVBand="0" w:oddHBand="0" w:evenHBand="0" w:firstRowFirstColumn="0" w:firstRowLastColumn="0" w:lastRowFirstColumn="0" w:lastRowLastColumn="0"/>
            </w:pPr>
            <w:r w:rsidRPr="00F7696A">
              <w:t>Macro F1</w:t>
            </w:r>
          </w:p>
        </w:tc>
      </w:tr>
      <w:tr w:rsidR="00F7696A" w:rsidRPr="00F7696A" w14:paraId="29D38EE5" w14:textId="77777777" w:rsidTr="0039237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1E1BF4B" w14:textId="77777777" w:rsidR="00F7696A" w:rsidRPr="00F7696A" w:rsidRDefault="00F7696A" w:rsidP="00392372">
            <w:pPr>
              <w:spacing w:line="360" w:lineRule="auto"/>
              <w:jc w:val="center"/>
            </w:pPr>
            <w:proofErr w:type="spellStart"/>
            <w:r w:rsidRPr="00F7696A">
              <w:t>kNN</w:t>
            </w:r>
            <w:proofErr w:type="spellEnd"/>
            <w:r w:rsidRPr="00F7696A">
              <w:t xml:space="preserve"> (k = 1)</w:t>
            </w:r>
          </w:p>
        </w:tc>
        <w:tc>
          <w:tcPr>
            <w:tcW w:w="0" w:type="auto"/>
            <w:hideMark/>
          </w:tcPr>
          <w:p w14:paraId="0C747418" w14:textId="0561324A" w:rsidR="00F7696A" w:rsidRPr="00F7696A" w:rsidRDefault="00F7696A" w:rsidP="00392372">
            <w:pPr>
              <w:spacing w:line="360" w:lineRule="auto"/>
              <w:jc w:val="center"/>
              <w:cnfStyle w:val="000000100000" w:firstRow="0" w:lastRow="0" w:firstColumn="0" w:lastColumn="0" w:oddVBand="0" w:evenVBand="0" w:oddHBand="1" w:evenHBand="0" w:firstRowFirstColumn="0" w:firstRowLastColumn="0" w:lastRowFirstColumn="0" w:lastRowLastColumn="0"/>
            </w:pPr>
            <w:r w:rsidRPr="00F7696A">
              <w:t>52.</w:t>
            </w:r>
            <w:r w:rsidR="007152A2">
              <w:rPr>
                <w:rFonts w:hint="cs"/>
                <w:rtl/>
              </w:rPr>
              <w:t>05</w:t>
            </w:r>
            <w:r w:rsidRPr="00F7696A">
              <w:t>%</w:t>
            </w:r>
          </w:p>
        </w:tc>
        <w:tc>
          <w:tcPr>
            <w:tcW w:w="0" w:type="auto"/>
            <w:hideMark/>
          </w:tcPr>
          <w:p w14:paraId="6A967A02" w14:textId="2E368920" w:rsidR="00F7696A" w:rsidRPr="00F7696A" w:rsidRDefault="00F7696A" w:rsidP="00392372">
            <w:pPr>
              <w:spacing w:line="360" w:lineRule="auto"/>
              <w:jc w:val="center"/>
              <w:cnfStyle w:val="000000100000" w:firstRow="0" w:lastRow="0" w:firstColumn="0" w:lastColumn="0" w:oddVBand="0" w:evenVBand="0" w:oddHBand="1" w:evenHBand="0" w:firstRowFirstColumn="0" w:firstRowLastColumn="0" w:lastRowFirstColumn="0" w:lastRowLastColumn="0"/>
            </w:pPr>
            <w:r w:rsidRPr="00F7696A">
              <w:t>0.</w:t>
            </w:r>
            <w:r w:rsidR="007152A2">
              <w:rPr>
                <w:rFonts w:hint="cs"/>
                <w:rtl/>
              </w:rPr>
              <w:t>3808</w:t>
            </w:r>
          </w:p>
        </w:tc>
      </w:tr>
      <w:tr w:rsidR="00F7696A" w:rsidRPr="00F7696A" w14:paraId="0556C831" w14:textId="77777777" w:rsidTr="00392372">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41DBDCF" w14:textId="77777777" w:rsidR="00F7696A" w:rsidRPr="00F7696A" w:rsidRDefault="00F7696A" w:rsidP="00392372">
            <w:pPr>
              <w:spacing w:line="360" w:lineRule="auto"/>
              <w:jc w:val="center"/>
            </w:pPr>
            <w:proofErr w:type="spellStart"/>
            <w:r w:rsidRPr="00F7696A">
              <w:t>kNN</w:t>
            </w:r>
            <w:proofErr w:type="spellEnd"/>
            <w:r w:rsidRPr="00F7696A">
              <w:t xml:space="preserve"> (k = 3)</w:t>
            </w:r>
          </w:p>
        </w:tc>
        <w:tc>
          <w:tcPr>
            <w:tcW w:w="0" w:type="auto"/>
            <w:hideMark/>
          </w:tcPr>
          <w:p w14:paraId="74078723" w14:textId="0C92822A" w:rsidR="00F7696A" w:rsidRPr="00F7696A" w:rsidRDefault="00F7696A" w:rsidP="00392372">
            <w:pPr>
              <w:spacing w:line="360" w:lineRule="auto"/>
              <w:jc w:val="center"/>
              <w:cnfStyle w:val="000000000000" w:firstRow="0" w:lastRow="0" w:firstColumn="0" w:lastColumn="0" w:oddVBand="0" w:evenVBand="0" w:oddHBand="0" w:evenHBand="0" w:firstRowFirstColumn="0" w:firstRowLastColumn="0" w:lastRowFirstColumn="0" w:lastRowLastColumn="0"/>
            </w:pPr>
            <w:r w:rsidRPr="00F7696A">
              <w:t>5</w:t>
            </w:r>
            <w:r w:rsidR="007152A2">
              <w:rPr>
                <w:rFonts w:hint="cs"/>
                <w:rtl/>
              </w:rPr>
              <w:t>3</w:t>
            </w:r>
            <w:r w:rsidRPr="00F7696A">
              <w:t>.</w:t>
            </w:r>
            <w:r w:rsidR="007152A2">
              <w:rPr>
                <w:rFonts w:hint="cs"/>
                <w:rtl/>
              </w:rPr>
              <w:t>88</w:t>
            </w:r>
            <w:r w:rsidRPr="00F7696A">
              <w:t>%</w:t>
            </w:r>
          </w:p>
        </w:tc>
        <w:tc>
          <w:tcPr>
            <w:tcW w:w="0" w:type="auto"/>
            <w:hideMark/>
          </w:tcPr>
          <w:p w14:paraId="5FD83ADB" w14:textId="690D0915" w:rsidR="00F7696A" w:rsidRPr="00F7696A" w:rsidRDefault="00F7696A" w:rsidP="00392372">
            <w:pPr>
              <w:spacing w:line="360" w:lineRule="auto"/>
              <w:jc w:val="center"/>
              <w:cnfStyle w:val="000000000000" w:firstRow="0" w:lastRow="0" w:firstColumn="0" w:lastColumn="0" w:oddVBand="0" w:evenVBand="0" w:oddHBand="0" w:evenHBand="0" w:firstRowFirstColumn="0" w:firstRowLastColumn="0" w:lastRowFirstColumn="0" w:lastRowLastColumn="0"/>
            </w:pPr>
            <w:r w:rsidRPr="00F7696A">
              <w:t>0.</w:t>
            </w:r>
            <w:r w:rsidR="007152A2">
              <w:rPr>
                <w:rFonts w:hint="cs"/>
                <w:rtl/>
              </w:rPr>
              <w:t>3772</w:t>
            </w:r>
          </w:p>
        </w:tc>
      </w:tr>
      <w:tr w:rsidR="006A7DFD" w:rsidRPr="00F7696A" w14:paraId="077CEF8E" w14:textId="77777777" w:rsidTr="0039237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76EE6B89" w14:textId="24579C9D" w:rsidR="006A7DFD" w:rsidRPr="00F7696A" w:rsidRDefault="006A7DFD" w:rsidP="006A7DFD">
            <w:pPr>
              <w:spacing w:line="360" w:lineRule="auto"/>
              <w:jc w:val="center"/>
            </w:pPr>
            <w:r w:rsidRPr="00F7696A">
              <w:t>SVM (C = 1)</w:t>
            </w:r>
          </w:p>
        </w:tc>
        <w:tc>
          <w:tcPr>
            <w:tcW w:w="0" w:type="auto"/>
          </w:tcPr>
          <w:p w14:paraId="33A04FAC" w14:textId="1B76C638" w:rsidR="006A7DFD" w:rsidRPr="00F7696A" w:rsidRDefault="006A7DFD" w:rsidP="006A7DFD">
            <w:pPr>
              <w:spacing w:line="360" w:lineRule="auto"/>
              <w:jc w:val="center"/>
              <w:cnfStyle w:val="000000100000" w:firstRow="0" w:lastRow="0" w:firstColumn="0" w:lastColumn="0" w:oddVBand="0" w:evenVBand="0" w:oddHBand="1" w:evenHBand="0" w:firstRowFirstColumn="0" w:firstRowLastColumn="0" w:lastRowFirstColumn="0" w:lastRowLastColumn="0"/>
            </w:pPr>
            <w:r w:rsidRPr="006A7DFD">
              <w:t>72</w:t>
            </w:r>
            <w:r>
              <w:rPr>
                <w:rFonts w:hint="cs"/>
                <w:rtl/>
              </w:rPr>
              <w:t>.</w:t>
            </w:r>
            <w:r w:rsidRPr="006A7DFD">
              <w:t>68</w:t>
            </w:r>
            <w:r w:rsidRPr="00F7696A">
              <w:t>%</w:t>
            </w:r>
          </w:p>
        </w:tc>
        <w:tc>
          <w:tcPr>
            <w:tcW w:w="0" w:type="auto"/>
          </w:tcPr>
          <w:p w14:paraId="281D4F6E" w14:textId="49C839B9" w:rsidR="006A7DFD" w:rsidRPr="00F7696A" w:rsidRDefault="006A7DFD" w:rsidP="006A7DFD">
            <w:pPr>
              <w:spacing w:line="360" w:lineRule="auto"/>
              <w:jc w:val="center"/>
              <w:cnfStyle w:val="000000100000" w:firstRow="0" w:lastRow="0" w:firstColumn="0" w:lastColumn="0" w:oddVBand="0" w:evenVBand="0" w:oddHBand="1" w:evenHBand="0" w:firstRowFirstColumn="0" w:firstRowLastColumn="0" w:lastRowFirstColumn="0" w:lastRowLastColumn="0"/>
            </w:pPr>
            <w:r w:rsidRPr="006A7DFD">
              <w:t>0.6452</w:t>
            </w:r>
          </w:p>
        </w:tc>
      </w:tr>
      <w:tr w:rsidR="006A7DFD" w:rsidRPr="00F7696A" w14:paraId="1CE4BB2C" w14:textId="77777777" w:rsidTr="00392372">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15433B40" w14:textId="0339B388" w:rsidR="006A7DFD" w:rsidRPr="00F7696A" w:rsidRDefault="006A7DFD" w:rsidP="006A7DFD">
            <w:pPr>
              <w:spacing w:line="360" w:lineRule="auto"/>
              <w:jc w:val="center"/>
            </w:pPr>
            <w:r w:rsidRPr="00F7696A">
              <w:t>SVM (C = 1</w:t>
            </w:r>
            <w:r>
              <w:rPr>
                <w:rFonts w:hint="cs"/>
                <w:rtl/>
              </w:rPr>
              <w:t>0</w:t>
            </w:r>
            <w:r w:rsidRPr="00F7696A">
              <w:t>)</w:t>
            </w:r>
          </w:p>
        </w:tc>
        <w:tc>
          <w:tcPr>
            <w:tcW w:w="0" w:type="auto"/>
          </w:tcPr>
          <w:p w14:paraId="4F44C94F" w14:textId="189F6489" w:rsidR="006A7DFD" w:rsidRPr="00F7696A" w:rsidRDefault="006A7DFD" w:rsidP="006A7DFD">
            <w:pPr>
              <w:spacing w:line="360" w:lineRule="auto"/>
              <w:jc w:val="center"/>
              <w:cnfStyle w:val="000000000000" w:firstRow="0" w:lastRow="0" w:firstColumn="0" w:lastColumn="0" w:oddVBand="0" w:evenVBand="0" w:oddHBand="0" w:evenHBand="0" w:firstRowFirstColumn="0" w:firstRowLastColumn="0" w:lastRowFirstColumn="0" w:lastRowLastColumn="0"/>
            </w:pPr>
            <w:r w:rsidRPr="006A7DFD">
              <w:t>71</w:t>
            </w:r>
            <w:r>
              <w:rPr>
                <w:rFonts w:hint="cs"/>
                <w:rtl/>
              </w:rPr>
              <w:t>.</w:t>
            </w:r>
            <w:r w:rsidRPr="006A7DFD">
              <w:t>64</w:t>
            </w:r>
            <w:r w:rsidRPr="00F7696A">
              <w:t>%</w:t>
            </w:r>
          </w:p>
        </w:tc>
        <w:tc>
          <w:tcPr>
            <w:tcW w:w="0" w:type="auto"/>
          </w:tcPr>
          <w:p w14:paraId="1CEBCB58" w14:textId="38AA499C" w:rsidR="006A7DFD" w:rsidRPr="00F7696A" w:rsidRDefault="006A7DFD" w:rsidP="006A7DFD">
            <w:pPr>
              <w:spacing w:line="360" w:lineRule="auto"/>
              <w:jc w:val="center"/>
              <w:cnfStyle w:val="000000000000" w:firstRow="0" w:lastRow="0" w:firstColumn="0" w:lastColumn="0" w:oddVBand="0" w:evenVBand="0" w:oddHBand="0" w:evenHBand="0" w:firstRowFirstColumn="0" w:firstRowLastColumn="0" w:lastRowFirstColumn="0" w:lastRowLastColumn="0"/>
            </w:pPr>
            <w:r w:rsidRPr="006A7DFD">
              <w:t>0.6387</w:t>
            </w:r>
          </w:p>
        </w:tc>
      </w:tr>
      <w:tr w:rsidR="006A7DFD" w:rsidRPr="00F7696A" w14:paraId="5D7E9E9E" w14:textId="77777777" w:rsidTr="0039237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2680D27B" w14:textId="0CAB29C6" w:rsidR="006A7DFD" w:rsidRPr="00F7696A" w:rsidRDefault="006A7DFD" w:rsidP="006A7DFD">
            <w:pPr>
              <w:spacing w:line="360" w:lineRule="auto"/>
              <w:jc w:val="center"/>
            </w:pPr>
            <w:r w:rsidRPr="00F7696A">
              <w:t>SVM (C = 1</w:t>
            </w:r>
            <w:r>
              <w:rPr>
                <w:rFonts w:hint="cs"/>
                <w:rtl/>
              </w:rPr>
              <w:t>00</w:t>
            </w:r>
            <w:r w:rsidRPr="00F7696A">
              <w:t>)</w:t>
            </w:r>
          </w:p>
        </w:tc>
        <w:tc>
          <w:tcPr>
            <w:tcW w:w="0" w:type="auto"/>
          </w:tcPr>
          <w:p w14:paraId="37177560" w14:textId="6FB9D7E8" w:rsidR="006A7DFD" w:rsidRPr="00F7696A" w:rsidRDefault="006A7DFD" w:rsidP="006A7DFD">
            <w:pPr>
              <w:spacing w:line="360" w:lineRule="auto"/>
              <w:jc w:val="center"/>
              <w:cnfStyle w:val="000000100000" w:firstRow="0" w:lastRow="0" w:firstColumn="0" w:lastColumn="0" w:oddVBand="0" w:evenVBand="0" w:oddHBand="1" w:evenHBand="0" w:firstRowFirstColumn="0" w:firstRowLastColumn="0" w:lastRowFirstColumn="0" w:lastRowLastColumn="0"/>
            </w:pPr>
            <w:r w:rsidRPr="006A7DFD">
              <w:t>71</w:t>
            </w:r>
            <w:r>
              <w:rPr>
                <w:rFonts w:hint="cs"/>
                <w:rtl/>
              </w:rPr>
              <w:t>.</w:t>
            </w:r>
            <w:r w:rsidRPr="006A7DFD">
              <w:t>13</w:t>
            </w:r>
            <w:r w:rsidRPr="00F7696A">
              <w:t>%</w:t>
            </w:r>
          </w:p>
        </w:tc>
        <w:tc>
          <w:tcPr>
            <w:tcW w:w="0" w:type="auto"/>
          </w:tcPr>
          <w:p w14:paraId="19FEC2A9" w14:textId="3653A436" w:rsidR="006A7DFD" w:rsidRPr="00F7696A" w:rsidRDefault="006A7DFD" w:rsidP="006A7DFD">
            <w:pPr>
              <w:spacing w:line="360" w:lineRule="auto"/>
              <w:jc w:val="center"/>
              <w:cnfStyle w:val="000000100000" w:firstRow="0" w:lastRow="0" w:firstColumn="0" w:lastColumn="0" w:oddVBand="0" w:evenVBand="0" w:oddHBand="1" w:evenHBand="0" w:firstRowFirstColumn="0" w:firstRowLastColumn="0" w:lastRowFirstColumn="0" w:lastRowLastColumn="0"/>
            </w:pPr>
            <w:r w:rsidRPr="006A7DFD">
              <w:t>0.6358</w:t>
            </w:r>
          </w:p>
        </w:tc>
      </w:tr>
      <w:tr w:rsidR="006A7DFD" w:rsidRPr="00F7696A" w14:paraId="2883775E" w14:textId="77777777" w:rsidTr="00392372">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AE040DA" w14:textId="28A52E14" w:rsidR="006A7DFD" w:rsidRPr="00F7696A" w:rsidRDefault="006A7DFD" w:rsidP="006A7DFD">
            <w:pPr>
              <w:spacing w:line="360" w:lineRule="auto"/>
              <w:jc w:val="center"/>
            </w:pPr>
            <w:r w:rsidRPr="00F7696A">
              <w:t xml:space="preserve">SVM (C = </w:t>
            </w:r>
            <w:r>
              <w:rPr>
                <w:rFonts w:hint="cs"/>
                <w:rtl/>
              </w:rPr>
              <w:t>.0</w:t>
            </w:r>
            <w:r w:rsidRPr="00F7696A">
              <w:t>1)</w:t>
            </w:r>
          </w:p>
        </w:tc>
        <w:tc>
          <w:tcPr>
            <w:tcW w:w="0" w:type="auto"/>
            <w:hideMark/>
          </w:tcPr>
          <w:p w14:paraId="1824CDA7" w14:textId="1AED0769" w:rsidR="006A7DFD" w:rsidRPr="00F7696A" w:rsidRDefault="006A7DFD" w:rsidP="006A7DFD">
            <w:pPr>
              <w:spacing w:line="360" w:lineRule="auto"/>
              <w:jc w:val="center"/>
              <w:cnfStyle w:val="000000000000" w:firstRow="0" w:lastRow="0" w:firstColumn="0" w:lastColumn="0" w:oddVBand="0" w:evenVBand="0" w:oddHBand="0" w:evenHBand="0" w:firstRowFirstColumn="0" w:firstRowLastColumn="0" w:lastRowFirstColumn="0" w:lastRowLastColumn="0"/>
            </w:pPr>
            <w:r w:rsidRPr="006A7DFD">
              <w:t>74</w:t>
            </w:r>
            <w:r>
              <w:rPr>
                <w:rFonts w:hint="cs"/>
                <w:rtl/>
              </w:rPr>
              <w:t>.</w:t>
            </w:r>
            <w:r w:rsidRPr="006A7DFD">
              <w:t>22</w:t>
            </w:r>
            <w:r w:rsidRPr="00F7696A">
              <w:t>%</w:t>
            </w:r>
          </w:p>
        </w:tc>
        <w:tc>
          <w:tcPr>
            <w:tcW w:w="0" w:type="auto"/>
            <w:hideMark/>
          </w:tcPr>
          <w:p w14:paraId="56F24D11" w14:textId="3FF29307" w:rsidR="006A7DFD" w:rsidRPr="00F7696A" w:rsidRDefault="006A7DFD" w:rsidP="006A7DFD">
            <w:pPr>
              <w:spacing w:line="360" w:lineRule="auto"/>
              <w:jc w:val="center"/>
              <w:cnfStyle w:val="000000000000" w:firstRow="0" w:lastRow="0" w:firstColumn="0" w:lastColumn="0" w:oddVBand="0" w:evenVBand="0" w:oddHBand="0" w:evenHBand="0" w:firstRowFirstColumn="0" w:firstRowLastColumn="0" w:lastRowFirstColumn="0" w:lastRowLastColumn="0"/>
            </w:pPr>
            <w:r w:rsidRPr="006A7DFD">
              <w:t>0.5968</w:t>
            </w:r>
          </w:p>
        </w:tc>
      </w:tr>
      <w:tr w:rsidR="00782E9B" w:rsidRPr="00F7696A" w14:paraId="6C3EDFD2" w14:textId="77777777" w:rsidTr="0039237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tcPr>
          <w:p w14:paraId="3792DD93" w14:textId="36E5FDAA" w:rsidR="00782E9B" w:rsidRPr="00F7696A" w:rsidRDefault="00782E9B" w:rsidP="00782E9B">
            <w:pPr>
              <w:spacing w:line="360" w:lineRule="auto"/>
              <w:jc w:val="center"/>
            </w:pPr>
            <w:r w:rsidRPr="00F7696A">
              <w:t>CNN</w:t>
            </w:r>
            <w:r>
              <w:t xml:space="preserve"> (</w:t>
            </w:r>
            <w:proofErr w:type="spellStart"/>
            <w:r w:rsidRPr="00A15FCB">
              <w:t>lr</w:t>
            </w:r>
            <w:proofErr w:type="spellEnd"/>
            <w:r w:rsidRPr="00A15FCB">
              <w:t>=0.001</w:t>
            </w:r>
            <w:r>
              <w:t>)</w:t>
            </w:r>
          </w:p>
        </w:tc>
        <w:tc>
          <w:tcPr>
            <w:tcW w:w="0" w:type="auto"/>
          </w:tcPr>
          <w:p w14:paraId="184B1198" w14:textId="3831295B" w:rsidR="00782E9B" w:rsidRPr="006A7DFD" w:rsidRDefault="00782E9B" w:rsidP="00782E9B">
            <w:pPr>
              <w:spacing w:line="360" w:lineRule="auto"/>
              <w:jc w:val="center"/>
              <w:cnfStyle w:val="000000100000" w:firstRow="0" w:lastRow="0" w:firstColumn="0" w:lastColumn="0" w:oddVBand="0" w:evenVBand="0" w:oddHBand="1" w:evenHBand="0" w:firstRowFirstColumn="0" w:firstRowLastColumn="0" w:lastRowFirstColumn="0" w:lastRowLastColumn="0"/>
            </w:pPr>
            <w:r w:rsidRPr="00F7696A">
              <w:t>6</w:t>
            </w:r>
            <w:r>
              <w:t>7</w:t>
            </w:r>
            <w:r w:rsidRPr="00F7696A">
              <w:t>.</w:t>
            </w:r>
            <w:r>
              <w:t>40</w:t>
            </w:r>
            <w:r w:rsidRPr="00F7696A">
              <w:t>%</w:t>
            </w:r>
          </w:p>
        </w:tc>
        <w:tc>
          <w:tcPr>
            <w:tcW w:w="0" w:type="auto"/>
          </w:tcPr>
          <w:p w14:paraId="12EEBFC0" w14:textId="215950E6" w:rsidR="00782E9B" w:rsidRPr="006A7DFD" w:rsidRDefault="00782E9B" w:rsidP="00782E9B">
            <w:pPr>
              <w:spacing w:line="360" w:lineRule="auto"/>
              <w:jc w:val="center"/>
              <w:cnfStyle w:val="000000100000" w:firstRow="0" w:lastRow="0" w:firstColumn="0" w:lastColumn="0" w:oddVBand="0" w:evenVBand="0" w:oddHBand="1" w:evenHBand="0" w:firstRowFirstColumn="0" w:firstRowLastColumn="0" w:lastRowFirstColumn="0" w:lastRowLastColumn="0"/>
            </w:pPr>
            <w:r w:rsidRPr="00F7696A">
              <w:t>0.5</w:t>
            </w:r>
            <w:r>
              <w:t>811</w:t>
            </w:r>
          </w:p>
        </w:tc>
      </w:tr>
      <w:tr w:rsidR="00782E9B" w:rsidRPr="00F7696A" w14:paraId="0322A540" w14:textId="77777777" w:rsidTr="00392372">
        <w:trPr>
          <w:trHeight w:val="445"/>
        </w:trPr>
        <w:tc>
          <w:tcPr>
            <w:cnfStyle w:val="001000000000" w:firstRow="0" w:lastRow="0" w:firstColumn="1" w:lastColumn="0" w:oddVBand="0" w:evenVBand="0" w:oddHBand="0" w:evenHBand="0" w:firstRowFirstColumn="0" w:firstRowLastColumn="0" w:lastRowFirstColumn="0" w:lastRowLastColumn="0"/>
            <w:tcW w:w="0" w:type="auto"/>
          </w:tcPr>
          <w:p w14:paraId="7FF4ADDC" w14:textId="243A3B4F" w:rsidR="00782E9B" w:rsidRPr="00F7696A" w:rsidRDefault="00782E9B" w:rsidP="00782E9B">
            <w:pPr>
              <w:spacing w:line="360" w:lineRule="auto"/>
              <w:jc w:val="center"/>
            </w:pPr>
            <w:r w:rsidRPr="00F7696A">
              <w:t>CNN</w:t>
            </w:r>
            <w:r>
              <w:t xml:space="preserve"> (</w:t>
            </w:r>
            <w:proofErr w:type="spellStart"/>
            <w:r w:rsidRPr="00A15FCB">
              <w:t>lr</w:t>
            </w:r>
            <w:proofErr w:type="spellEnd"/>
            <w:r w:rsidRPr="00A15FCB">
              <w:t>=0.0005</w:t>
            </w:r>
            <w:r>
              <w:t>)</w:t>
            </w:r>
          </w:p>
        </w:tc>
        <w:tc>
          <w:tcPr>
            <w:tcW w:w="0" w:type="auto"/>
          </w:tcPr>
          <w:p w14:paraId="68BED7B7" w14:textId="2BD3FFAB" w:rsidR="00782E9B" w:rsidRPr="006A7DFD" w:rsidRDefault="00782E9B" w:rsidP="00782E9B">
            <w:pPr>
              <w:spacing w:line="360" w:lineRule="auto"/>
              <w:jc w:val="center"/>
              <w:cnfStyle w:val="000000000000" w:firstRow="0" w:lastRow="0" w:firstColumn="0" w:lastColumn="0" w:oddVBand="0" w:evenVBand="0" w:oddHBand="0" w:evenHBand="0" w:firstRowFirstColumn="0" w:firstRowLastColumn="0" w:lastRowFirstColumn="0" w:lastRowLastColumn="0"/>
            </w:pPr>
            <w:r w:rsidRPr="00F7696A">
              <w:t>64.</w:t>
            </w:r>
            <w:r>
              <w:t>64</w:t>
            </w:r>
            <w:r w:rsidRPr="00F7696A">
              <w:t>%</w:t>
            </w:r>
          </w:p>
        </w:tc>
        <w:tc>
          <w:tcPr>
            <w:tcW w:w="0" w:type="auto"/>
          </w:tcPr>
          <w:p w14:paraId="7C667EFD" w14:textId="7DB98372" w:rsidR="00782E9B" w:rsidRPr="006A7DFD" w:rsidRDefault="00782E9B" w:rsidP="00782E9B">
            <w:pPr>
              <w:spacing w:line="360" w:lineRule="auto"/>
              <w:jc w:val="center"/>
              <w:cnfStyle w:val="000000000000" w:firstRow="0" w:lastRow="0" w:firstColumn="0" w:lastColumn="0" w:oddVBand="0" w:evenVBand="0" w:oddHBand="0" w:evenHBand="0" w:firstRowFirstColumn="0" w:firstRowLastColumn="0" w:lastRowFirstColumn="0" w:lastRowLastColumn="0"/>
            </w:pPr>
            <w:r w:rsidRPr="00F7696A">
              <w:t>0.</w:t>
            </w:r>
            <w:r>
              <w:t>6331</w:t>
            </w:r>
          </w:p>
        </w:tc>
      </w:tr>
      <w:tr w:rsidR="00782E9B" w:rsidRPr="00F7696A" w14:paraId="1BD6442C" w14:textId="77777777" w:rsidTr="0039237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tcPr>
          <w:p w14:paraId="6294BE01" w14:textId="30315FB9" w:rsidR="00782E9B" w:rsidRPr="00F7696A" w:rsidRDefault="00782E9B" w:rsidP="00782E9B">
            <w:pPr>
              <w:spacing w:line="360" w:lineRule="auto"/>
              <w:jc w:val="center"/>
            </w:pPr>
            <w:r w:rsidRPr="00F7696A">
              <w:lastRenderedPageBreak/>
              <w:t>CNN</w:t>
            </w:r>
            <w:r>
              <w:t xml:space="preserve"> (</w:t>
            </w:r>
            <w:proofErr w:type="spellStart"/>
            <w:r w:rsidRPr="00A15FCB">
              <w:t>lr</w:t>
            </w:r>
            <w:proofErr w:type="spellEnd"/>
            <w:r w:rsidRPr="00A15FCB">
              <w:t>=0.0001</w:t>
            </w:r>
            <w:r>
              <w:t>)</w:t>
            </w:r>
          </w:p>
        </w:tc>
        <w:tc>
          <w:tcPr>
            <w:tcW w:w="0" w:type="auto"/>
          </w:tcPr>
          <w:p w14:paraId="7F4A13B0" w14:textId="29A3BEFD" w:rsidR="00782E9B" w:rsidRPr="006A7DFD" w:rsidRDefault="00782E9B" w:rsidP="00782E9B">
            <w:pPr>
              <w:spacing w:line="360" w:lineRule="auto"/>
              <w:jc w:val="center"/>
              <w:cnfStyle w:val="000000100000" w:firstRow="0" w:lastRow="0" w:firstColumn="0" w:lastColumn="0" w:oddVBand="0" w:evenVBand="0" w:oddHBand="1" w:evenHBand="0" w:firstRowFirstColumn="0" w:firstRowLastColumn="0" w:lastRowFirstColumn="0" w:lastRowLastColumn="0"/>
            </w:pPr>
            <w:r>
              <w:t>71</w:t>
            </w:r>
            <w:r w:rsidRPr="00F7696A">
              <w:t>.</w:t>
            </w:r>
            <w:r>
              <w:t>27</w:t>
            </w:r>
            <w:r w:rsidRPr="00F7696A">
              <w:t>%</w:t>
            </w:r>
          </w:p>
        </w:tc>
        <w:tc>
          <w:tcPr>
            <w:tcW w:w="0" w:type="auto"/>
          </w:tcPr>
          <w:p w14:paraId="57E23348" w14:textId="29018EF7" w:rsidR="00782E9B" w:rsidRPr="006A7DFD" w:rsidRDefault="00782E9B" w:rsidP="00782E9B">
            <w:pPr>
              <w:spacing w:line="360" w:lineRule="auto"/>
              <w:jc w:val="center"/>
              <w:cnfStyle w:val="000000100000" w:firstRow="0" w:lastRow="0" w:firstColumn="0" w:lastColumn="0" w:oddVBand="0" w:evenVBand="0" w:oddHBand="1" w:evenHBand="0" w:firstRowFirstColumn="0" w:firstRowLastColumn="0" w:lastRowFirstColumn="0" w:lastRowLastColumn="0"/>
            </w:pPr>
            <w:r w:rsidRPr="00F7696A">
              <w:t>0.</w:t>
            </w:r>
            <w:r>
              <w:t>6591</w:t>
            </w:r>
          </w:p>
        </w:tc>
      </w:tr>
      <w:tr w:rsidR="00782E9B" w:rsidRPr="00F7696A" w14:paraId="3B80E7E3" w14:textId="77777777" w:rsidTr="00392372">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6872418" w14:textId="0E2CB3FA" w:rsidR="00782E9B" w:rsidRPr="00F7696A" w:rsidRDefault="00782E9B" w:rsidP="00782E9B">
            <w:pPr>
              <w:spacing w:line="360" w:lineRule="auto"/>
              <w:jc w:val="center"/>
            </w:pPr>
            <w:r w:rsidRPr="00F7696A">
              <w:t>CNN</w:t>
            </w:r>
            <w:r>
              <w:t xml:space="preserve"> (</w:t>
            </w:r>
            <w:proofErr w:type="spellStart"/>
            <w:r w:rsidRPr="00A15FCB">
              <w:t>lr</w:t>
            </w:r>
            <w:proofErr w:type="spellEnd"/>
            <w:r w:rsidRPr="00A15FCB">
              <w:t>=5e-05</w:t>
            </w:r>
            <w:r>
              <w:t>)</w:t>
            </w:r>
          </w:p>
        </w:tc>
        <w:tc>
          <w:tcPr>
            <w:tcW w:w="0" w:type="auto"/>
            <w:hideMark/>
          </w:tcPr>
          <w:p w14:paraId="1980897C" w14:textId="37A5D177" w:rsidR="00782E9B" w:rsidRPr="006A4DA2" w:rsidRDefault="00782E9B" w:rsidP="00782E9B">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6A4DA2">
              <w:rPr>
                <w:b/>
                <w:bCs/>
              </w:rPr>
              <w:t>74.</w:t>
            </w:r>
            <w:r w:rsidR="006A4DA2">
              <w:rPr>
                <w:b/>
                <w:bCs/>
              </w:rPr>
              <w:t>6</w:t>
            </w:r>
            <w:r w:rsidRPr="006A4DA2">
              <w:rPr>
                <w:b/>
                <w:bCs/>
              </w:rPr>
              <w:t>%</w:t>
            </w:r>
          </w:p>
        </w:tc>
        <w:tc>
          <w:tcPr>
            <w:tcW w:w="0" w:type="auto"/>
            <w:hideMark/>
          </w:tcPr>
          <w:p w14:paraId="73270893" w14:textId="26A93092" w:rsidR="00782E9B" w:rsidRPr="006A4DA2" w:rsidRDefault="00782E9B" w:rsidP="00782E9B">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6A4DA2">
              <w:rPr>
                <w:b/>
                <w:bCs/>
              </w:rPr>
              <w:t>0.6471</w:t>
            </w:r>
          </w:p>
        </w:tc>
      </w:tr>
    </w:tbl>
    <w:p w14:paraId="2591C90B" w14:textId="26C9D775" w:rsidR="003648C6" w:rsidRDefault="003648C6" w:rsidP="00C4721E">
      <w:pPr>
        <w:spacing w:line="360" w:lineRule="auto"/>
        <w:jc w:val="both"/>
        <w:rPr>
          <w:rtl/>
        </w:rPr>
      </w:pPr>
    </w:p>
    <w:p w14:paraId="3796BF17" w14:textId="77777777" w:rsidR="004D180F" w:rsidRPr="004D180F" w:rsidRDefault="004D180F" w:rsidP="004D180F">
      <w:pPr>
        <w:spacing w:line="360" w:lineRule="auto"/>
        <w:jc w:val="both"/>
        <w:rPr>
          <w:rFonts w:asciiTheme="majorBidi" w:hAnsiTheme="majorBidi" w:cstheme="majorBidi"/>
        </w:rPr>
      </w:pPr>
      <w:r w:rsidRPr="004D180F">
        <w:rPr>
          <w:rFonts w:asciiTheme="majorBidi" w:hAnsiTheme="majorBidi" w:cstheme="majorBidi"/>
        </w:rPr>
        <w:t xml:space="preserve">The results in Table 1 show a clear performance gap between traditional machine learning models and the CNN-based approach. The </w:t>
      </w:r>
      <w:proofErr w:type="spellStart"/>
      <w:r w:rsidRPr="004D180F">
        <w:rPr>
          <w:rFonts w:asciiTheme="majorBidi" w:hAnsiTheme="majorBidi" w:cstheme="majorBidi"/>
        </w:rPr>
        <w:t>kNN</w:t>
      </w:r>
      <w:proofErr w:type="spellEnd"/>
      <w:r w:rsidRPr="004D180F">
        <w:rPr>
          <w:rFonts w:asciiTheme="majorBidi" w:hAnsiTheme="majorBidi" w:cstheme="majorBidi"/>
        </w:rPr>
        <w:t xml:space="preserve"> models achieved relatively low accuracy and Macro F1-scores, indicating limited ability to capture complex patterns in the data. SVM models significantly improved performance, with different values of the regularization parameter C yielding comparable results.</w:t>
      </w:r>
    </w:p>
    <w:p w14:paraId="56B0F8AD" w14:textId="6AE9DA1A" w:rsidR="00794E9E" w:rsidRPr="00D43903" w:rsidRDefault="004D180F" w:rsidP="004D180F">
      <w:pPr>
        <w:spacing w:line="360" w:lineRule="auto"/>
        <w:jc w:val="both"/>
        <w:rPr>
          <w:rFonts w:asciiTheme="majorBidi" w:hAnsiTheme="majorBidi" w:cstheme="majorBidi"/>
          <w:rtl/>
        </w:rPr>
      </w:pPr>
      <w:r w:rsidRPr="004D180F">
        <w:rPr>
          <w:rFonts w:asciiTheme="majorBidi" w:hAnsiTheme="majorBidi" w:cstheme="majorBidi"/>
        </w:rPr>
        <w:t>The CNN model achieved the highest overall performance, particularly in terms of Macro F1-score. This improvement can be attributed to the presence of strong visual cues in weather-related images, such as sky appearance, snow coverage, and lighting conditions. These visual patterns are difficult to capture using tabular or text-based features alone, making CNNs particularly suitable for this task.</w:t>
      </w:r>
    </w:p>
    <w:p w14:paraId="30172A27" w14:textId="06131BBA" w:rsidR="004D180F" w:rsidRPr="0017320C" w:rsidRDefault="002340E5" w:rsidP="0017320C">
      <w:pPr>
        <w:pStyle w:val="Heading2"/>
        <w:rPr>
          <w:rFonts w:asciiTheme="majorBidi" w:hAnsiTheme="majorBidi" w:cstheme="majorBidi"/>
          <w:color w:val="4472C4" w:themeColor="accent5"/>
        </w:rPr>
      </w:pPr>
      <w:bookmarkStart w:id="11" w:name="_Toc219236273"/>
      <w:r w:rsidRPr="0017320C">
        <w:rPr>
          <w:rFonts w:asciiTheme="majorBidi" w:hAnsiTheme="majorBidi" w:cstheme="majorBidi"/>
          <w:color w:val="4472C4" w:themeColor="accent5"/>
        </w:rPr>
        <w:t>3.</w:t>
      </w:r>
      <w:r w:rsidR="004D180F" w:rsidRPr="0017320C">
        <w:rPr>
          <w:rFonts w:asciiTheme="majorBidi" w:hAnsiTheme="majorBidi" w:cstheme="majorBidi"/>
          <w:color w:val="4472C4" w:themeColor="accent5"/>
          <w:rtl/>
        </w:rPr>
        <w:t>3</w:t>
      </w:r>
      <w:r w:rsidRPr="0017320C">
        <w:rPr>
          <w:rFonts w:asciiTheme="majorBidi" w:hAnsiTheme="majorBidi" w:cstheme="majorBidi"/>
          <w:color w:val="4472C4" w:themeColor="accent5"/>
        </w:rPr>
        <w:t xml:space="preserve"> Task 3 – Country Prediction</w:t>
      </w:r>
      <w:bookmarkEnd w:id="11"/>
      <w:r w:rsidR="004D180F" w:rsidRPr="0017320C">
        <w:rPr>
          <w:rFonts w:asciiTheme="majorBidi" w:hAnsiTheme="majorBidi" w:cstheme="majorBidi"/>
          <w:color w:val="4472C4" w:themeColor="accent5"/>
          <w:rtl/>
        </w:rPr>
        <w:t xml:space="preserve"> </w:t>
      </w:r>
    </w:p>
    <w:p w14:paraId="4EE48046" w14:textId="6E6199C0" w:rsidR="00F7696A" w:rsidRPr="004D180F" w:rsidRDefault="004D180F" w:rsidP="004D180F">
      <w:pPr>
        <w:spacing w:line="360" w:lineRule="auto"/>
        <w:rPr>
          <w:rFonts w:asciiTheme="majorBidi" w:hAnsiTheme="majorBidi" w:cstheme="majorBidi"/>
        </w:rPr>
      </w:pPr>
      <w:r w:rsidRPr="004D180F">
        <w:rPr>
          <w:rFonts w:asciiTheme="majorBidi" w:hAnsiTheme="majorBidi" w:cstheme="majorBidi"/>
        </w:rPr>
        <w:t>The following experiments evaluate the performance of different models for the Country prediction task.</w:t>
      </w:r>
      <w:r w:rsidR="00F7696A">
        <w:rPr>
          <w:rFonts w:asciiTheme="majorBidi" w:hAnsiTheme="majorBidi" w:cstheme="majorBidi"/>
          <w:b/>
          <w:bCs/>
          <w:color w:val="4472C4" w:themeColor="accent5"/>
          <w:sz w:val="26"/>
          <w:szCs w:val="26"/>
        </w:rPr>
        <w:tab/>
      </w:r>
    </w:p>
    <w:tbl>
      <w:tblPr>
        <w:tblStyle w:val="GridTable5Dark-Accent1"/>
        <w:tblW w:w="8984" w:type="dxa"/>
        <w:tblLook w:val="04A0" w:firstRow="1" w:lastRow="0" w:firstColumn="1" w:lastColumn="0" w:noHBand="0" w:noVBand="1"/>
      </w:tblPr>
      <w:tblGrid>
        <w:gridCol w:w="2965"/>
        <w:gridCol w:w="3243"/>
        <w:gridCol w:w="2776"/>
      </w:tblGrid>
      <w:tr w:rsidR="00F7696A" w:rsidRPr="00F7696A" w14:paraId="221CB940" w14:textId="77777777" w:rsidTr="00392372">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965" w:type="dxa"/>
            <w:hideMark/>
          </w:tcPr>
          <w:p w14:paraId="20F63760" w14:textId="77777777" w:rsidR="00F7696A" w:rsidRPr="00F7696A" w:rsidRDefault="00F7696A" w:rsidP="00392372">
            <w:pPr>
              <w:jc w:val="center"/>
            </w:pPr>
            <w:r w:rsidRPr="00F7696A">
              <w:t>Model</w:t>
            </w:r>
          </w:p>
        </w:tc>
        <w:tc>
          <w:tcPr>
            <w:tcW w:w="3243" w:type="dxa"/>
            <w:hideMark/>
          </w:tcPr>
          <w:p w14:paraId="20B72150" w14:textId="77777777" w:rsidR="00F7696A" w:rsidRPr="00F7696A" w:rsidRDefault="00F7696A" w:rsidP="00392372">
            <w:pPr>
              <w:jc w:val="center"/>
              <w:cnfStyle w:val="100000000000" w:firstRow="1" w:lastRow="0" w:firstColumn="0" w:lastColumn="0" w:oddVBand="0" w:evenVBand="0" w:oddHBand="0" w:evenHBand="0" w:firstRowFirstColumn="0" w:firstRowLastColumn="0" w:lastRowFirstColumn="0" w:lastRowLastColumn="0"/>
            </w:pPr>
            <w:r w:rsidRPr="00F7696A">
              <w:t>Accuracy</w:t>
            </w:r>
          </w:p>
        </w:tc>
        <w:tc>
          <w:tcPr>
            <w:tcW w:w="0" w:type="auto"/>
            <w:hideMark/>
          </w:tcPr>
          <w:p w14:paraId="2C85BFD2" w14:textId="77777777" w:rsidR="00F7696A" w:rsidRPr="00F7696A" w:rsidRDefault="00F7696A" w:rsidP="00392372">
            <w:pPr>
              <w:jc w:val="center"/>
              <w:cnfStyle w:val="100000000000" w:firstRow="1" w:lastRow="0" w:firstColumn="0" w:lastColumn="0" w:oddVBand="0" w:evenVBand="0" w:oddHBand="0" w:evenHBand="0" w:firstRowFirstColumn="0" w:firstRowLastColumn="0" w:lastRowFirstColumn="0" w:lastRowLastColumn="0"/>
            </w:pPr>
            <w:r w:rsidRPr="00F7696A">
              <w:t>Macro F1</w:t>
            </w:r>
          </w:p>
        </w:tc>
      </w:tr>
      <w:tr w:rsidR="00F7696A" w:rsidRPr="00F7696A" w14:paraId="3FD2BAEF" w14:textId="77777777" w:rsidTr="00392372">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965" w:type="dxa"/>
            <w:hideMark/>
          </w:tcPr>
          <w:p w14:paraId="42FB9D8C" w14:textId="77777777" w:rsidR="00F7696A" w:rsidRPr="00F7696A" w:rsidRDefault="00F7696A" w:rsidP="00392372">
            <w:pPr>
              <w:jc w:val="center"/>
            </w:pPr>
            <w:proofErr w:type="spellStart"/>
            <w:r w:rsidRPr="00F7696A">
              <w:t>kNN</w:t>
            </w:r>
            <w:proofErr w:type="spellEnd"/>
            <w:r w:rsidRPr="00F7696A">
              <w:t xml:space="preserve"> (k = 1)</w:t>
            </w:r>
          </w:p>
        </w:tc>
        <w:tc>
          <w:tcPr>
            <w:tcW w:w="3243" w:type="dxa"/>
            <w:hideMark/>
          </w:tcPr>
          <w:p w14:paraId="49D7E0C5" w14:textId="5BCE01BD" w:rsidR="00F7696A" w:rsidRPr="00F7696A" w:rsidRDefault="00E4184B" w:rsidP="00392372">
            <w:pPr>
              <w:jc w:val="center"/>
              <w:cnfStyle w:val="000000100000" w:firstRow="0" w:lastRow="0" w:firstColumn="0" w:lastColumn="0" w:oddVBand="0" w:evenVBand="0" w:oddHBand="1" w:evenHBand="0" w:firstRowFirstColumn="0" w:firstRowLastColumn="0" w:lastRowFirstColumn="0" w:lastRowLastColumn="0"/>
            </w:pPr>
            <w:r>
              <w:t>78</w:t>
            </w:r>
            <w:r w:rsidR="00F7696A" w:rsidRPr="00F7696A">
              <w:t>.</w:t>
            </w:r>
            <w:r>
              <w:t>69</w:t>
            </w:r>
            <w:r w:rsidR="00F7696A" w:rsidRPr="00F7696A">
              <w:t>%</w:t>
            </w:r>
          </w:p>
        </w:tc>
        <w:tc>
          <w:tcPr>
            <w:tcW w:w="0" w:type="auto"/>
            <w:hideMark/>
          </w:tcPr>
          <w:p w14:paraId="79D6C865" w14:textId="1AC1ECEB" w:rsidR="00F7696A" w:rsidRPr="00F7696A" w:rsidRDefault="00F7696A" w:rsidP="00392372">
            <w:pPr>
              <w:jc w:val="center"/>
              <w:cnfStyle w:val="000000100000" w:firstRow="0" w:lastRow="0" w:firstColumn="0" w:lastColumn="0" w:oddVBand="0" w:evenVBand="0" w:oddHBand="1" w:evenHBand="0" w:firstRowFirstColumn="0" w:firstRowLastColumn="0" w:lastRowFirstColumn="0" w:lastRowLastColumn="0"/>
            </w:pPr>
            <w:r w:rsidRPr="00F7696A">
              <w:t>0.</w:t>
            </w:r>
            <w:r w:rsidR="00E4184B">
              <w:t>7573</w:t>
            </w:r>
          </w:p>
        </w:tc>
      </w:tr>
      <w:tr w:rsidR="00F7696A" w:rsidRPr="00F7696A" w14:paraId="54F38577" w14:textId="77777777" w:rsidTr="00392372">
        <w:trPr>
          <w:trHeight w:val="390"/>
        </w:trPr>
        <w:tc>
          <w:tcPr>
            <w:cnfStyle w:val="001000000000" w:firstRow="0" w:lastRow="0" w:firstColumn="1" w:lastColumn="0" w:oddVBand="0" w:evenVBand="0" w:oddHBand="0" w:evenHBand="0" w:firstRowFirstColumn="0" w:firstRowLastColumn="0" w:lastRowFirstColumn="0" w:lastRowLastColumn="0"/>
            <w:tcW w:w="2965" w:type="dxa"/>
            <w:hideMark/>
          </w:tcPr>
          <w:p w14:paraId="125A4090" w14:textId="77777777" w:rsidR="00F7696A" w:rsidRPr="00F7696A" w:rsidRDefault="00F7696A" w:rsidP="00392372">
            <w:pPr>
              <w:jc w:val="center"/>
            </w:pPr>
            <w:proofErr w:type="spellStart"/>
            <w:r w:rsidRPr="00F7696A">
              <w:t>kNN</w:t>
            </w:r>
            <w:proofErr w:type="spellEnd"/>
            <w:r w:rsidRPr="00F7696A">
              <w:t xml:space="preserve"> (k = 3)</w:t>
            </w:r>
          </w:p>
        </w:tc>
        <w:tc>
          <w:tcPr>
            <w:tcW w:w="3243" w:type="dxa"/>
            <w:hideMark/>
          </w:tcPr>
          <w:p w14:paraId="2B6B90B5" w14:textId="3E095D88" w:rsidR="00F7696A" w:rsidRPr="00AD4657" w:rsidRDefault="00F7696A" w:rsidP="00392372">
            <w:pPr>
              <w:jc w:val="center"/>
              <w:cnfStyle w:val="000000000000" w:firstRow="0" w:lastRow="0" w:firstColumn="0" w:lastColumn="0" w:oddVBand="0" w:evenVBand="0" w:oddHBand="0" w:evenHBand="0" w:firstRowFirstColumn="0" w:firstRowLastColumn="0" w:lastRowFirstColumn="0" w:lastRowLastColumn="0"/>
            </w:pPr>
            <w:r w:rsidRPr="00AD4657">
              <w:t>7</w:t>
            </w:r>
            <w:r w:rsidR="00E4184B">
              <w:t>9</w:t>
            </w:r>
            <w:r w:rsidRPr="00AD4657">
              <w:t>.</w:t>
            </w:r>
            <w:r w:rsidR="00E4184B">
              <w:t>29</w:t>
            </w:r>
            <w:r w:rsidRPr="00AD4657">
              <w:t>%</w:t>
            </w:r>
          </w:p>
        </w:tc>
        <w:tc>
          <w:tcPr>
            <w:tcW w:w="0" w:type="auto"/>
            <w:hideMark/>
          </w:tcPr>
          <w:p w14:paraId="589B32AA" w14:textId="0064051D" w:rsidR="00F7696A" w:rsidRPr="00AD4657" w:rsidRDefault="00F7696A" w:rsidP="00392372">
            <w:pPr>
              <w:jc w:val="center"/>
              <w:cnfStyle w:val="000000000000" w:firstRow="0" w:lastRow="0" w:firstColumn="0" w:lastColumn="0" w:oddVBand="0" w:evenVBand="0" w:oddHBand="0" w:evenHBand="0" w:firstRowFirstColumn="0" w:firstRowLastColumn="0" w:lastRowFirstColumn="0" w:lastRowLastColumn="0"/>
            </w:pPr>
            <w:r w:rsidRPr="00AD4657">
              <w:t>0.7</w:t>
            </w:r>
            <w:r w:rsidR="00E4184B">
              <w:t>736</w:t>
            </w:r>
          </w:p>
        </w:tc>
      </w:tr>
      <w:tr w:rsidR="00AD4657" w:rsidRPr="00F7696A" w14:paraId="05FACD6F" w14:textId="77777777" w:rsidTr="00392372">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965" w:type="dxa"/>
          </w:tcPr>
          <w:p w14:paraId="50E10B80" w14:textId="7BD9A189" w:rsidR="00AD4657" w:rsidRPr="00F7696A" w:rsidRDefault="00AD4657" w:rsidP="00AD4657">
            <w:pPr>
              <w:jc w:val="center"/>
            </w:pPr>
            <w:r w:rsidRPr="00F7696A">
              <w:t xml:space="preserve">SVM (C = </w:t>
            </w:r>
            <w:r>
              <w:rPr>
                <w:rFonts w:hint="cs"/>
                <w:rtl/>
              </w:rPr>
              <w:t>0.25</w:t>
            </w:r>
            <w:r w:rsidRPr="00F7696A">
              <w:t>)</w:t>
            </w:r>
          </w:p>
        </w:tc>
        <w:tc>
          <w:tcPr>
            <w:tcW w:w="3243" w:type="dxa"/>
          </w:tcPr>
          <w:p w14:paraId="64831FD7" w14:textId="4AA64AFF" w:rsidR="00AD4657" w:rsidRPr="00F7696A" w:rsidRDefault="00AD4657" w:rsidP="00AD4657">
            <w:pPr>
              <w:jc w:val="center"/>
              <w:cnfStyle w:val="000000100000" w:firstRow="0" w:lastRow="0" w:firstColumn="0" w:lastColumn="0" w:oddVBand="0" w:evenVBand="0" w:oddHBand="1" w:evenHBand="0" w:firstRowFirstColumn="0" w:firstRowLastColumn="0" w:lastRowFirstColumn="0" w:lastRowLastColumn="0"/>
              <w:rPr>
                <w:b/>
                <w:bCs/>
              </w:rPr>
            </w:pPr>
            <w:r>
              <w:rPr>
                <w:rFonts w:hint="cs"/>
                <w:rtl/>
              </w:rPr>
              <w:t>84.25</w:t>
            </w:r>
            <w:r w:rsidRPr="00F7696A">
              <w:t>%</w:t>
            </w:r>
          </w:p>
        </w:tc>
        <w:tc>
          <w:tcPr>
            <w:tcW w:w="0" w:type="auto"/>
          </w:tcPr>
          <w:p w14:paraId="15695BFE" w14:textId="1AE23728" w:rsidR="00AD4657" w:rsidRPr="00F7696A" w:rsidRDefault="00AD4657" w:rsidP="00AD4657">
            <w:pPr>
              <w:jc w:val="center"/>
              <w:cnfStyle w:val="000000100000" w:firstRow="0" w:lastRow="0" w:firstColumn="0" w:lastColumn="0" w:oddVBand="0" w:evenVBand="0" w:oddHBand="1" w:evenHBand="0" w:firstRowFirstColumn="0" w:firstRowLastColumn="0" w:lastRowFirstColumn="0" w:lastRowLastColumn="0"/>
              <w:rPr>
                <w:b/>
                <w:bCs/>
              </w:rPr>
            </w:pPr>
            <w:r w:rsidRPr="00F7696A">
              <w:t>0.</w:t>
            </w:r>
            <w:r>
              <w:rPr>
                <w:rFonts w:hint="cs"/>
                <w:rtl/>
              </w:rPr>
              <w:t>8240</w:t>
            </w:r>
          </w:p>
        </w:tc>
      </w:tr>
      <w:tr w:rsidR="00AD4657" w:rsidRPr="00F7696A" w14:paraId="7D0067F4" w14:textId="77777777" w:rsidTr="00392372">
        <w:trPr>
          <w:trHeight w:val="390"/>
        </w:trPr>
        <w:tc>
          <w:tcPr>
            <w:cnfStyle w:val="001000000000" w:firstRow="0" w:lastRow="0" w:firstColumn="1" w:lastColumn="0" w:oddVBand="0" w:evenVBand="0" w:oddHBand="0" w:evenHBand="0" w:firstRowFirstColumn="0" w:firstRowLastColumn="0" w:lastRowFirstColumn="0" w:lastRowLastColumn="0"/>
            <w:tcW w:w="2965" w:type="dxa"/>
          </w:tcPr>
          <w:p w14:paraId="54AD9D17" w14:textId="70E5C9CC" w:rsidR="00AD4657" w:rsidRPr="00F7696A" w:rsidRDefault="00AD4657" w:rsidP="00AD4657">
            <w:pPr>
              <w:jc w:val="center"/>
            </w:pPr>
            <w:r w:rsidRPr="00F7696A">
              <w:t xml:space="preserve">SVM (C = </w:t>
            </w:r>
            <w:r>
              <w:rPr>
                <w:rFonts w:hint="cs"/>
                <w:rtl/>
              </w:rPr>
              <w:t>0.5</w:t>
            </w:r>
            <w:r w:rsidRPr="00F7696A">
              <w:t>)</w:t>
            </w:r>
          </w:p>
        </w:tc>
        <w:tc>
          <w:tcPr>
            <w:tcW w:w="3243" w:type="dxa"/>
          </w:tcPr>
          <w:p w14:paraId="23704DC7" w14:textId="0D19D2D2" w:rsidR="00AD4657" w:rsidRPr="00F7696A" w:rsidRDefault="00AD4657" w:rsidP="00AD4657">
            <w:pPr>
              <w:jc w:val="center"/>
              <w:cnfStyle w:val="000000000000" w:firstRow="0" w:lastRow="0" w:firstColumn="0" w:lastColumn="0" w:oddVBand="0" w:evenVBand="0" w:oddHBand="0" w:evenHBand="0" w:firstRowFirstColumn="0" w:firstRowLastColumn="0" w:lastRowFirstColumn="0" w:lastRowLastColumn="0"/>
              <w:rPr>
                <w:b/>
                <w:bCs/>
              </w:rPr>
            </w:pPr>
            <w:r>
              <w:rPr>
                <w:rFonts w:hint="cs"/>
                <w:rtl/>
              </w:rPr>
              <w:t>86.61</w:t>
            </w:r>
            <w:r w:rsidRPr="00F7696A">
              <w:t>%</w:t>
            </w:r>
          </w:p>
        </w:tc>
        <w:tc>
          <w:tcPr>
            <w:tcW w:w="0" w:type="auto"/>
          </w:tcPr>
          <w:p w14:paraId="26649DA4" w14:textId="746F11A6" w:rsidR="00AD4657" w:rsidRPr="00F7696A" w:rsidRDefault="00AD4657" w:rsidP="00AD4657">
            <w:pPr>
              <w:jc w:val="center"/>
              <w:cnfStyle w:val="000000000000" w:firstRow="0" w:lastRow="0" w:firstColumn="0" w:lastColumn="0" w:oddVBand="0" w:evenVBand="0" w:oddHBand="0" w:evenHBand="0" w:firstRowFirstColumn="0" w:firstRowLastColumn="0" w:lastRowFirstColumn="0" w:lastRowLastColumn="0"/>
              <w:rPr>
                <w:b/>
                <w:bCs/>
              </w:rPr>
            </w:pPr>
            <w:r w:rsidRPr="00F7696A">
              <w:t>0.8</w:t>
            </w:r>
            <w:r>
              <w:rPr>
                <w:rFonts w:hint="cs"/>
                <w:rtl/>
              </w:rPr>
              <w:t>556</w:t>
            </w:r>
          </w:p>
        </w:tc>
      </w:tr>
      <w:tr w:rsidR="00AD4657" w:rsidRPr="00F7696A" w14:paraId="093D33C8" w14:textId="77777777" w:rsidTr="00392372">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965" w:type="dxa"/>
          </w:tcPr>
          <w:p w14:paraId="35787E42" w14:textId="4E08AE65" w:rsidR="00AD4657" w:rsidRPr="00F7696A" w:rsidRDefault="00AD4657" w:rsidP="00AD4657">
            <w:pPr>
              <w:jc w:val="center"/>
            </w:pPr>
            <w:r w:rsidRPr="00F7696A">
              <w:t>SVM (C = 1)</w:t>
            </w:r>
          </w:p>
        </w:tc>
        <w:tc>
          <w:tcPr>
            <w:tcW w:w="3243" w:type="dxa"/>
          </w:tcPr>
          <w:p w14:paraId="6A9076ED" w14:textId="279DC050" w:rsidR="00AD4657" w:rsidRPr="00F7696A" w:rsidRDefault="00AD4657" w:rsidP="00AD4657">
            <w:pPr>
              <w:jc w:val="center"/>
              <w:cnfStyle w:val="000000100000" w:firstRow="0" w:lastRow="0" w:firstColumn="0" w:lastColumn="0" w:oddVBand="0" w:evenVBand="0" w:oddHBand="1" w:evenHBand="0" w:firstRowFirstColumn="0" w:firstRowLastColumn="0" w:lastRowFirstColumn="0" w:lastRowLastColumn="0"/>
              <w:rPr>
                <w:b/>
                <w:bCs/>
              </w:rPr>
            </w:pPr>
            <w:r>
              <w:rPr>
                <w:rFonts w:hint="cs"/>
                <w:rtl/>
              </w:rPr>
              <w:t>86.61</w:t>
            </w:r>
            <w:r w:rsidRPr="00F7696A">
              <w:t>%</w:t>
            </w:r>
          </w:p>
        </w:tc>
        <w:tc>
          <w:tcPr>
            <w:tcW w:w="0" w:type="auto"/>
          </w:tcPr>
          <w:p w14:paraId="432F50D8" w14:textId="687DBFC2" w:rsidR="00AD4657" w:rsidRPr="00F7696A" w:rsidRDefault="00AD4657" w:rsidP="00AD4657">
            <w:pPr>
              <w:jc w:val="center"/>
              <w:cnfStyle w:val="000000100000" w:firstRow="0" w:lastRow="0" w:firstColumn="0" w:lastColumn="0" w:oddVBand="0" w:evenVBand="0" w:oddHBand="1" w:evenHBand="0" w:firstRowFirstColumn="0" w:firstRowLastColumn="0" w:lastRowFirstColumn="0" w:lastRowLastColumn="0"/>
              <w:rPr>
                <w:b/>
                <w:bCs/>
              </w:rPr>
            </w:pPr>
            <w:r w:rsidRPr="00F7696A">
              <w:t>0.</w:t>
            </w:r>
            <w:r>
              <w:rPr>
                <w:rFonts w:hint="cs"/>
                <w:rtl/>
              </w:rPr>
              <w:t>8594</w:t>
            </w:r>
          </w:p>
        </w:tc>
      </w:tr>
      <w:tr w:rsidR="00AD4657" w:rsidRPr="00F7696A" w14:paraId="023EBD5B" w14:textId="77777777" w:rsidTr="00392372">
        <w:trPr>
          <w:trHeight w:val="408"/>
        </w:trPr>
        <w:tc>
          <w:tcPr>
            <w:cnfStyle w:val="001000000000" w:firstRow="0" w:lastRow="0" w:firstColumn="1" w:lastColumn="0" w:oddVBand="0" w:evenVBand="0" w:oddHBand="0" w:evenHBand="0" w:firstRowFirstColumn="0" w:firstRowLastColumn="0" w:lastRowFirstColumn="0" w:lastRowLastColumn="0"/>
            <w:tcW w:w="2965" w:type="dxa"/>
            <w:hideMark/>
          </w:tcPr>
          <w:p w14:paraId="1D53FAAD" w14:textId="637EF189" w:rsidR="00AD4657" w:rsidRPr="00F7696A" w:rsidRDefault="00AD4657" w:rsidP="00AD4657">
            <w:pPr>
              <w:jc w:val="center"/>
            </w:pPr>
            <w:r w:rsidRPr="00F7696A">
              <w:t xml:space="preserve">SVM (C = </w:t>
            </w:r>
            <w:r>
              <w:rPr>
                <w:rFonts w:hint="cs"/>
                <w:rtl/>
              </w:rPr>
              <w:t>2</w:t>
            </w:r>
            <w:r w:rsidRPr="00F7696A">
              <w:t>)</w:t>
            </w:r>
          </w:p>
        </w:tc>
        <w:tc>
          <w:tcPr>
            <w:tcW w:w="3243" w:type="dxa"/>
            <w:hideMark/>
          </w:tcPr>
          <w:p w14:paraId="39C48D86" w14:textId="456B67F9" w:rsidR="00AD4657" w:rsidRPr="00AD4657" w:rsidRDefault="00AD4657" w:rsidP="00AD4657">
            <w:pPr>
              <w:jc w:val="center"/>
              <w:cnfStyle w:val="000000000000" w:firstRow="0" w:lastRow="0" w:firstColumn="0" w:lastColumn="0" w:oddVBand="0" w:evenVBand="0" w:oddHBand="0" w:evenHBand="0" w:firstRowFirstColumn="0" w:firstRowLastColumn="0" w:lastRowFirstColumn="0" w:lastRowLastColumn="0"/>
              <w:rPr>
                <w:b/>
                <w:bCs/>
              </w:rPr>
            </w:pPr>
            <w:r w:rsidRPr="00AD4657">
              <w:rPr>
                <w:rFonts w:hint="cs"/>
                <w:b/>
                <w:bCs/>
                <w:rtl/>
              </w:rPr>
              <w:t>87.40</w:t>
            </w:r>
            <w:r w:rsidRPr="00AD4657">
              <w:rPr>
                <w:b/>
                <w:bCs/>
              </w:rPr>
              <w:t>%</w:t>
            </w:r>
          </w:p>
        </w:tc>
        <w:tc>
          <w:tcPr>
            <w:tcW w:w="0" w:type="auto"/>
            <w:hideMark/>
          </w:tcPr>
          <w:p w14:paraId="44761CE1" w14:textId="5100FC37" w:rsidR="00AD4657" w:rsidRPr="00AD4657" w:rsidRDefault="00AD4657" w:rsidP="00AD4657">
            <w:pPr>
              <w:jc w:val="center"/>
              <w:cnfStyle w:val="000000000000" w:firstRow="0" w:lastRow="0" w:firstColumn="0" w:lastColumn="0" w:oddVBand="0" w:evenVBand="0" w:oddHBand="0" w:evenHBand="0" w:firstRowFirstColumn="0" w:firstRowLastColumn="0" w:lastRowFirstColumn="0" w:lastRowLastColumn="0"/>
              <w:rPr>
                <w:b/>
                <w:bCs/>
              </w:rPr>
            </w:pPr>
            <w:r w:rsidRPr="00AD4657">
              <w:rPr>
                <w:b/>
                <w:bCs/>
              </w:rPr>
              <w:t>0.</w:t>
            </w:r>
            <w:r w:rsidRPr="00AD4657">
              <w:rPr>
                <w:rFonts w:hint="cs"/>
                <w:b/>
                <w:bCs/>
                <w:rtl/>
              </w:rPr>
              <w:t>8624</w:t>
            </w:r>
          </w:p>
        </w:tc>
      </w:tr>
      <w:tr w:rsidR="00A15FCB" w:rsidRPr="00F7696A" w14:paraId="69265C14" w14:textId="77777777" w:rsidTr="00392372">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965" w:type="dxa"/>
          </w:tcPr>
          <w:p w14:paraId="2ACB69FC" w14:textId="5531CC51" w:rsidR="00A15FCB" w:rsidRPr="00F7696A" w:rsidRDefault="00A15FCB" w:rsidP="00A15FCB">
            <w:pPr>
              <w:jc w:val="center"/>
            </w:pPr>
            <w:r w:rsidRPr="00F7696A">
              <w:t>CNN</w:t>
            </w:r>
            <w:r>
              <w:t xml:space="preserve"> (</w:t>
            </w:r>
            <w:proofErr w:type="spellStart"/>
            <w:r w:rsidRPr="00A15FCB">
              <w:t>lr</w:t>
            </w:r>
            <w:proofErr w:type="spellEnd"/>
            <w:r w:rsidRPr="00A15FCB">
              <w:t>=0.001</w:t>
            </w:r>
            <w:r>
              <w:t>)</w:t>
            </w:r>
          </w:p>
        </w:tc>
        <w:tc>
          <w:tcPr>
            <w:tcW w:w="3243" w:type="dxa"/>
          </w:tcPr>
          <w:p w14:paraId="58ADB5B9" w14:textId="5FCE62A6" w:rsidR="00A15FCB" w:rsidRPr="00AD4657" w:rsidRDefault="00A15FCB" w:rsidP="00A15FCB">
            <w:pPr>
              <w:jc w:val="center"/>
              <w:cnfStyle w:val="000000100000" w:firstRow="0" w:lastRow="0" w:firstColumn="0" w:lastColumn="0" w:oddVBand="0" w:evenVBand="0" w:oddHBand="1" w:evenHBand="0" w:firstRowFirstColumn="0" w:firstRowLastColumn="0" w:lastRowFirstColumn="0" w:lastRowLastColumn="0"/>
              <w:rPr>
                <w:b/>
                <w:bCs/>
                <w:rtl/>
              </w:rPr>
            </w:pPr>
            <w:r w:rsidRPr="00F7696A">
              <w:t>6</w:t>
            </w:r>
            <w:r>
              <w:t>2</w:t>
            </w:r>
            <w:r w:rsidRPr="00F7696A">
              <w:t>.</w:t>
            </w:r>
            <w:r>
              <w:t>20</w:t>
            </w:r>
            <w:r w:rsidRPr="00F7696A">
              <w:t>%</w:t>
            </w:r>
          </w:p>
        </w:tc>
        <w:tc>
          <w:tcPr>
            <w:tcW w:w="0" w:type="auto"/>
          </w:tcPr>
          <w:p w14:paraId="1B21577F" w14:textId="769AFEF1" w:rsidR="00A15FCB" w:rsidRPr="00AD4657" w:rsidRDefault="00A15FCB" w:rsidP="00A15FCB">
            <w:pPr>
              <w:jc w:val="center"/>
              <w:cnfStyle w:val="000000100000" w:firstRow="0" w:lastRow="0" w:firstColumn="0" w:lastColumn="0" w:oddVBand="0" w:evenVBand="0" w:oddHBand="1" w:evenHBand="0" w:firstRowFirstColumn="0" w:firstRowLastColumn="0" w:lastRowFirstColumn="0" w:lastRowLastColumn="0"/>
              <w:rPr>
                <w:b/>
                <w:bCs/>
              </w:rPr>
            </w:pPr>
            <w:r w:rsidRPr="00F7696A">
              <w:t>0.5</w:t>
            </w:r>
            <w:r>
              <w:t>713</w:t>
            </w:r>
          </w:p>
        </w:tc>
      </w:tr>
      <w:tr w:rsidR="00A15FCB" w:rsidRPr="00F7696A" w14:paraId="7CFFBE29" w14:textId="77777777" w:rsidTr="00392372">
        <w:trPr>
          <w:trHeight w:val="408"/>
        </w:trPr>
        <w:tc>
          <w:tcPr>
            <w:cnfStyle w:val="001000000000" w:firstRow="0" w:lastRow="0" w:firstColumn="1" w:lastColumn="0" w:oddVBand="0" w:evenVBand="0" w:oddHBand="0" w:evenHBand="0" w:firstRowFirstColumn="0" w:firstRowLastColumn="0" w:lastRowFirstColumn="0" w:lastRowLastColumn="0"/>
            <w:tcW w:w="2965" w:type="dxa"/>
          </w:tcPr>
          <w:p w14:paraId="5CF675F5" w14:textId="72C6B3B2" w:rsidR="00A15FCB" w:rsidRPr="00F7696A" w:rsidRDefault="00A15FCB" w:rsidP="00A15FCB">
            <w:pPr>
              <w:jc w:val="center"/>
            </w:pPr>
            <w:r w:rsidRPr="00F7696A">
              <w:t>CNN</w:t>
            </w:r>
            <w:r>
              <w:t xml:space="preserve"> (</w:t>
            </w:r>
            <w:proofErr w:type="spellStart"/>
            <w:r w:rsidRPr="00A15FCB">
              <w:t>lr</w:t>
            </w:r>
            <w:proofErr w:type="spellEnd"/>
            <w:r w:rsidRPr="00A15FCB">
              <w:t>=0.0005</w:t>
            </w:r>
            <w:r>
              <w:t>)</w:t>
            </w:r>
          </w:p>
        </w:tc>
        <w:tc>
          <w:tcPr>
            <w:tcW w:w="3243" w:type="dxa"/>
          </w:tcPr>
          <w:p w14:paraId="76182758" w14:textId="3FA6B269" w:rsidR="00A15FCB" w:rsidRPr="00AD4657" w:rsidRDefault="00A15FCB" w:rsidP="00A15FCB">
            <w:pPr>
              <w:jc w:val="center"/>
              <w:cnfStyle w:val="000000000000" w:firstRow="0" w:lastRow="0" w:firstColumn="0" w:lastColumn="0" w:oddVBand="0" w:evenVBand="0" w:oddHBand="0" w:evenHBand="0" w:firstRowFirstColumn="0" w:firstRowLastColumn="0" w:lastRowFirstColumn="0" w:lastRowLastColumn="0"/>
              <w:rPr>
                <w:b/>
                <w:bCs/>
                <w:rtl/>
              </w:rPr>
            </w:pPr>
            <w:r w:rsidRPr="00F7696A">
              <w:t>64.57%</w:t>
            </w:r>
          </w:p>
        </w:tc>
        <w:tc>
          <w:tcPr>
            <w:tcW w:w="0" w:type="auto"/>
          </w:tcPr>
          <w:p w14:paraId="17AA5807" w14:textId="79172A2D" w:rsidR="00A15FCB" w:rsidRPr="00AD4657" w:rsidRDefault="00A15FCB" w:rsidP="00A15FCB">
            <w:pPr>
              <w:jc w:val="center"/>
              <w:cnfStyle w:val="000000000000" w:firstRow="0" w:lastRow="0" w:firstColumn="0" w:lastColumn="0" w:oddVBand="0" w:evenVBand="0" w:oddHBand="0" w:evenHBand="0" w:firstRowFirstColumn="0" w:firstRowLastColumn="0" w:lastRowFirstColumn="0" w:lastRowLastColumn="0"/>
              <w:rPr>
                <w:b/>
                <w:bCs/>
              </w:rPr>
            </w:pPr>
            <w:r w:rsidRPr="00F7696A">
              <w:t>0.5888</w:t>
            </w:r>
          </w:p>
        </w:tc>
      </w:tr>
      <w:tr w:rsidR="00A15FCB" w:rsidRPr="00F7696A" w14:paraId="15F6FD19" w14:textId="77777777" w:rsidTr="00392372">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965" w:type="dxa"/>
          </w:tcPr>
          <w:p w14:paraId="6F82AC95" w14:textId="3F3D075D" w:rsidR="00A15FCB" w:rsidRPr="00F7696A" w:rsidRDefault="00A15FCB" w:rsidP="00A15FCB">
            <w:pPr>
              <w:jc w:val="center"/>
            </w:pPr>
            <w:r w:rsidRPr="00F7696A">
              <w:t>CNN</w:t>
            </w:r>
            <w:r>
              <w:t xml:space="preserve"> (</w:t>
            </w:r>
            <w:proofErr w:type="spellStart"/>
            <w:r w:rsidRPr="00A15FCB">
              <w:t>lr</w:t>
            </w:r>
            <w:proofErr w:type="spellEnd"/>
            <w:r w:rsidRPr="00A15FCB">
              <w:t>=0.0001</w:t>
            </w:r>
            <w:r>
              <w:t>)</w:t>
            </w:r>
          </w:p>
        </w:tc>
        <w:tc>
          <w:tcPr>
            <w:tcW w:w="3243" w:type="dxa"/>
          </w:tcPr>
          <w:p w14:paraId="0323B1C4" w14:textId="3AD82198" w:rsidR="00A15FCB" w:rsidRPr="00AD4657" w:rsidRDefault="00A15FCB" w:rsidP="00A15FCB">
            <w:pPr>
              <w:jc w:val="center"/>
              <w:cnfStyle w:val="000000100000" w:firstRow="0" w:lastRow="0" w:firstColumn="0" w:lastColumn="0" w:oddVBand="0" w:evenVBand="0" w:oddHBand="1" w:evenHBand="0" w:firstRowFirstColumn="0" w:firstRowLastColumn="0" w:lastRowFirstColumn="0" w:lastRowLastColumn="0"/>
              <w:rPr>
                <w:b/>
                <w:bCs/>
                <w:rtl/>
              </w:rPr>
            </w:pPr>
            <w:r w:rsidRPr="00F7696A">
              <w:t>6</w:t>
            </w:r>
            <w:r>
              <w:t>0</w:t>
            </w:r>
            <w:r w:rsidRPr="00F7696A">
              <w:t>.</w:t>
            </w:r>
            <w:r>
              <w:t>63</w:t>
            </w:r>
            <w:r w:rsidRPr="00F7696A">
              <w:t>%</w:t>
            </w:r>
          </w:p>
        </w:tc>
        <w:tc>
          <w:tcPr>
            <w:tcW w:w="0" w:type="auto"/>
          </w:tcPr>
          <w:p w14:paraId="0B675365" w14:textId="364EEDBD" w:rsidR="00A15FCB" w:rsidRPr="00AD4657" w:rsidRDefault="00A15FCB" w:rsidP="00A15FCB">
            <w:pPr>
              <w:jc w:val="center"/>
              <w:cnfStyle w:val="000000100000" w:firstRow="0" w:lastRow="0" w:firstColumn="0" w:lastColumn="0" w:oddVBand="0" w:evenVBand="0" w:oddHBand="1" w:evenHBand="0" w:firstRowFirstColumn="0" w:firstRowLastColumn="0" w:lastRowFirstColumn="0" w:lastRowLastColumn="0"/>
              <w:rPr>
                <w:b/>
                <w:bCs/>
              </w:rPr>
            </w:pPr>
            <w:r w:rsidRPr="00F7696A">
              <w:t>0.5</w:t>
            </w:r>
            <w:r>
              <w:t>727</w:t>
            </w:r>
          </w:p>
        </w:tc>
      </w:tr>
      <w:tr w:rsidR="00A15FCB" w:rsidRPr="00F7696A" w14:paraId="7FE392B6" w14:textId="77777777" w:rsidTr="00392372">
        <w:trPr>
          <w:trHeight w:val="408"/>
        </w:trPr>
        <w:tc>
          <w:tcPr>
            <w:cnfStyle w:val="001000000000" w:firstRow="0" w:lastRow="0" w:firstColumn="1" w:lastColumn="0" w:oddVBand="0" w:evenVBand="0" w:oddHBand="0" w:evenHBand="0" w:firstRowFirstColumn="0" w:firstRowLastColumn="0" w:lastRowFirstColumn="0" w:lastRowLastColumn="0"/>
            <w:tcW w:w="2965" w:type="dxa"/>
            <w:hideMark/>
          </w:tcPr>
          <w:p w14:paraId="3BF308D3" w14:textId="28EEB4FF" w:rsidR="00A15FCB" w:rsidRPr="00F7696A" w:rsidRDefault="00A15FCB" w:rsidP="00A15FCB">
            <w:pPr>
              <w:jc w:val="center"/>
            </w:pPr>
            <w:r w:rsidRPr="00F7696A">
              <w:t>CNN</w:t>
            </w:r>
            <w:r>
              <w:t xml:space="preserve"> (</w:t>
            </w:r>
            <w:proofErr w:type="spellStart"/>
            <w:r w:rsidRPr="00A15FCB">
              <w:t>lr</w:t>
            </w:r>
            <w:proofErr w:type="spellEnd"/>
            <w:r w:rsidRPr="00A15FCB">
              <w:t>=5e-05</w:t>
            </w:r>
            <w:r>
              <w:t>)</w:t>
            </w:r>
          </w:p>
        </w:tc>
        <w:tc>
          <w:tcPr>
            <w:tcW w:w="3243" w:type="dxa"/>
            <w:hideMark/>
          </w:tcPr>
          <w:p w14:paraId="75A66C68" w14:textId="42D8C69A" w:rsidR="00A15FCB" w:rsidRPr="00F7696A" w:rsidRDefault="00A15FCB" w:rsidP="00A15FCB">
            <w:pPr>
              <w:jc w:val="center"/>
              <w:cnfStyle w:val="000000000000" w:firstRow="0" w:lastRow="0" w:firstColumn="0" w:lastColumn="0" w:oddVBand="0" w:evenVBand="0" w:oddHBand="0" w:evenHBand="0" w:firstRowFirstColumn="0" w:firstRowLastColumn="0" w:lastRowFirstColumn="0" w:lastRowLastColumn="0"/>
            </w:pPr>
            <w:r>
              <w:t>55.12</w:t>
            </w:r>
            <w:r w:rsidRPr="00F7696A">
              <w:t>%</w:t>
            </w:r>
          </w:p>
        </w:tc>
        <w:tc>
          <w:tcPr>
            <w:tcW w:w="0" w:type="auto"/>
            <w:hideMark/>
          </w:tcPr>
          <w:p w14:paraId="0C99B5E4" w14:textId="1E6CCD94" w:rsidR="00A15FCB" w:rsidRPr="00F7696A" w:rsidRDefault="00A15FCB" w:rsidP="00A15FCB">
            <w:pPr>
              <w:jc w:val="center"/>
              <w:cnfStyle w:val="000000000000" w:firstRow="0" w:lastRow="0" w:firstColumn="0" w:lastColumn="0" w:oddVBand="0" w:evenVBand="0" w:oddHBand="0" w:evenHBand="0" w:firstRowFirstColumn="0" w:firstRowLastColumn="0" w:lastRowFirstColumn="0" w:lastRowLastColumn="0"/>
              <w:rPr>
                <w:rtl/>
              </w:rPr>
            </w:pPr>
            <w:r w:rsidRPr="00F7696A">
              <w:t>0.5</w:t>
            </w:r>
            <w:r>
              <w:t>213</w:t>
            </w:r>
          </w:p>
        </w:tc>
      </w:tr>
    </w:tbl>
    <w:p w14:paraId="034BB895" w14:textId="77777777" w:rsidR="00392372" w:rsidRDefault="00392372" w:rsidP="00392372"/>
    <w:p w14:paraId="6FDC11D3" w14:textId="77777777" w:rsidR="004D180F" w:rsidRPr="004D180F" w:rsidRDefault="004D180F" w:rsidP="004D180F">
      <w:pPr>
        <w:spacing w:line="360" w:lineRule="auto"/>
        <w:jc w:val="both"/>
        <w:rPr>
          <w:rFonts w:asciiTheme="majorBidi" w:hAnsiTheme="majorBidi" w:cstheme="majorBidi"/>
        </w:rPr>
      </w:pPr>
      <w:r w:rsidRPr="004D180F">
        <w:rPr>
          <w:rFonts w:asciiTheme="majorBidi" w:hAnsiTheme="majorBidi" w:cstheme="majorBidi"/>
        </w:rPr>
        <w:t>The results in Table 2 indicate that text-based and tabular models outperform CNN models for the Country prediction task. The SVM models achieved the best performance, with accuracy exceeding 87% and a high Macro F1-score. This suggests that country-related information is better captured through textual descriptions and contextual metadata rather than raw image pixels.</w:t>
      </w:r>
    </w:p>
    <w:p w14:paraId="68A4AEEE" w14:textId="77777777" w:rsidR="004D180F" w:rsidRDefault="004D180F" w:rsidP="004D180F">
      <w:pPr>
        <w:spacing w:line="360" w:lineRule="auto"/>
        <w:jc w:val="both"/>
        <w:rPr>
          <w:rFonts w:asciiTheme="majorBidi" w:hAnsiTheme="majorBidi" w:cstheme="majorBidi"/>
        </w:rPr>
      </w:pPr>
      <w:r w:rsidRPr="004D180F">
        <w:rPr>
          <w:rFonts w:asciiTheme="majorBidi" w:hAnsiTheme="majorBidi" w:cstheme="majorBidi"/>
        </w:rPr>
        <w:lastRenderedPageBreak/>
        <w:t>In contrast, CNN models showed relatively weaker performance for country classification. This can be explained by the high visual similarity between images from different countries, such as landscapes and urban scenes, which limits the discriminative power of image-based features for this task.</w:t>
      </w:r>
    </w:p>
    <w:p w14:paraId="05FCFBF9" w14:textId="1DE27478" w:rsidR="004D180F" w:rsidRPr="0017320C" w:rsidRDefault="004D180F" w:rsidP="0017320C">
      <w:pPr>
        <w:pStyle w:val="Heading2"/>
        <w:rPr>
          <w:rFonts w:asciiTheme="majorBidi" w:hAnsiTheme="majorBidi" w:cstheme="majorBidi"/>
          <w:color w:val="4472C4" w:themeColor="accent5"/>
        </w:rPr>
      </w:pPr>
      <w:bookmarkStart w:id="12" w:name="_Toc219236274"/>
      <w:r w:rsidRPr="0017320C">
        <w:rPr>
          <w:rFonts w:asciiTheme="majorBidi" w:hAnsiTheme="majorBidi" w:cstheme="majorBidi"/>
          <w:color w:val="4472C4" w:themeColor="accent5"/>
        </w:rPr>
        <w:t>3.4 Summary of Results Across Tasks</w:t>
      </w:r>
      <w:bookmarkEnd w:id="12"/>
      <w:r w:rsidR="00DF3BB4" w:rsidRPr="0017320C">
        <w:rPr>
          <w:rFonts w:asciiTheme="majorBidi" w:hAnsiTheme="majorBidi" w:cstheme="majorBidi"/>
          <w:color w:val="4472C4" w:themeColor="accent5"/>
          <w:rtl/>
        </w:rPr>
        <w:t xml:space="preserve">  </w:t>
      </w:r>
    </w:p>
    <w:p w14:paraId="645FA054" w14:textId="03618778" w:rsidR="004D180F" w:rsidRPr="0017320C" w:rsidRDefault="004D180F" w:rsidP="0017320C">
      <w:pPr>
        <w:spacing w:line="360" w:lineRule="auto"/>
        <w:jc w:val="both"/>
        <w:rPr>
          <w:rFonts w:asciiTheme="majorBidi" w:hAnsiTheme="majorBidi" w:cstheme="majorBidi"/>
          <w:rtl/>
        </w:rPr>
      </w:pPr>
      <w:r w:rsidRPr="004D180F">
        <w:rPr>
          <w:rFonts w:asciiTheme="majorBidi" w:hAnsiTheme="majorBidi" w:cstheme="majorBidi"/>
        </w:rPr>
        <w:t>Overall, the experimental results highlight the importance of aligning the model choice with the nature of the prediction task. CNN models proved more effective for Weather prediction due to strong visual signals, while SVM-based models achieved superior results for Country prediction by leveraging textual and contextual features. These findings emphasize that no single model is optimal for all tasks, and careful model selection is critical for achieving strong performance.</w:t>
      </w:r>
    </w:p>
    <w:p w14:paraId="368340FF" w14:textId="77777777" w:rsidR="00DF3BB4" w:rsidRDefault="00BA251D" w:rsidP="004D180F">
      <w:pPr>
        <w:pStyle w:val="Heading1"/>
        <w:tabs>
          <w:tab w:val="right" w:pos="9026"/>
        </w:tabs>
        <w:rPr>
          <w:rFonts w:asciiTheme="majorBidi" w:hAnsiTheme="majorBidi" w:cstheme="majorBidi"/>
          <w:color w:val="5B9BD5" w:themeColor="accent1"/>
        </w:rPr>
      </w:pPr>
      <w:bookmarkStart w:id="13" w:name="_Toc219236275"/>
      <w:r w:rsidRPr="00BA251D">
        <w:rPr>
          <w:rFonts w:asciiTheme="majorBidi" w:hAnsiTheme="majorBidi" w:cstheme="majorBidi"/>
          <w:color w:val="5B9BD5" w:themeColor="accent1"/>
        </w:rPr>
        <w:t xml:space="preserve">4. </w:t>
      </w:r>
      <w:r w:rsidR="004D180F" w:rsidRPr="004D180F">
        <w:rPr>
          <w:rFonts w:asciiTheme="majorBidi" w:hAnsiTheme="majorBidi" w:cstheme="majorBidi"/>
          <w:color w:val="5B9BD5" w:themeColor="accent1"/>
        </w:rPr>
        <w:t>Analysis</w:t>
      </w:r>
      <w:bookmarkEnd w:id="13"/>
    </w:p>
    <w:p w14:paraId="4024CE6A" w14:textId="75668F68" w:rsidR="00F7696A" w:rsidRPr="0017320C" w:rsidRDefault="00DF3BB4" w:rsidP="0017320C">
      <w:pPr>
        <w:pStyle w:val="Heading2"/>
        <w:rPr>
          <w:rFonts w:asciiTheme="majorBidi" w:hAnsiTheme="majorBidi" w:cstheme="majorBidi"/>
          <w:color w:val="4472C4" w:themeColor="accent5"/>
        </w:rPr>
      </w:pPr>
      <w:bookmarkStart w:id="14" w:name="_Toc219236276"/>
      <w:r w:rsidRPr="0017320C">
        <w:rPr>
          <w:rFonts w:asciiTheme="majorBidi" w:hAnsiTheme="majorBidi" w:cstheme="majorBidi"/>
          <w:color w:val="4472C4" w:themeColor="accent5"/>
        </w:rPr>
        <w:t>4.1 Model Comparison</w:t>
      </w:r>
      <w:bookmarkEnd w:id="14"/>
      <w:r w:rsidRPr="0017320C">
        <w:rPr>
          <w:rFonts w:asciiTheme="majorBidi" w:hAnsiTheme="majorBidi" w:cstheme="majorBidi"/>
          <w:color w:val="4472C4" w:themeColor="accent5"/>
        </w:rPr>
        <w:t xml:space="preserve">   </w:t>
      </w:r>
      <w:r w:rsidR="00F7696A" w:rsidRPr="0017320C">
        <w:rPr>
          <w:rFonts w:asciiTheme="majorBidi" w:hAnsiTheme="majorBidi" w:cstheme="majorBidi"/>
          <w:color w:val="4472C4" w:themeColor="accent5"/>
        </w:rPr>
        <w:tab/>
      </w:r>
    </w:p>
    <w:tbl>
      <w:tblPr>
        <w:tblStyle w:val="GridTable5Dark-Accent1"/>
        <w:tblW w:w="9138" w:type="dxa"/>
        <w:tblLook w:val="04A0" w:firstRow="1" w:lastRow="0" w:firstColumn="1" w:lastColumn="0" w:noHBand="0" w:noVBand="1"/>
      </w:tblPr>
      <w:tblGrid>
        <w:gridCol w:w="2965"/>
        <w:gridCol w:w="3461"/>
        <w:gridCol w:w="2712"/>
      </w:tblGrid>
      <w:tr w:rsidR="00392372" w:rsidRPr="00BA251D" w14:paraId="4D493038" w14:textId="77777777" w:rsidTr="00392372">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2965" w:type="dxa"/>
            <w:hideMark/>
          </w:tcPr>
          <w:p w14:paraId="2A63F23D" w14:textId="77777777" w:rsidR="00BA251D" w:rsidRPr="00BA251D" w:rsidRDefault="00BA251D" w:rsidP="00392372">
            <w:pPr>
              <w:jc w:val="center"/>
            </w:pPr>
            <w:r w:rsidRPr="00BA251D">
              <w:t>Task</w:t>
            </w:r>
          </w:p>
        </w:tc>
        <w:tc>
          <w:tcPr>
            <w:tcW w:w="3461" w:type="dxa"/>
            <w:hideMark/>
          </w:tcPr>
          <w:p w14:paraId="5750E873" w14:textId="77777777" w:rsidR="00BA251D" w:rsidRPr="00BA251D" w:rsidRDefault="00BA251D" w:rsidP="00392372">
            <w:pPr>
              <w:jc w:val="center"/>
              <w:cnfStyle w:val="100000000000" w:firstRow="1" w:lastRow="0" w:firstColumn="0" w:lastColumn="0" w:oddVBand="0" w:evenVBand="0" w:oddHBand="0" w:evenHBand="0" w:firstRowFirstColumn="0" w:firstRowLastColumn="0" w:lastRowFirstColumn="0" w:lastRowLastColumn="0"/>
            </w:pPr>
            <w:r w:rsidRPr="00BA251D">
              <w:t>Best Model</w:t>
            </w:r>
          </w:p>
        </w:tc>
        <w:tc>
          <w:tcPr>
            <w:tcW w:w="0" w:type="auto"/>
            <w:hideMark/>
          </w:tcPr>
          <w:p w14:paraId="55F258E5" w14:textId="77777777" w:rsidR="00BA251D" w:rsidRPr="00BA251D" w:rsidRDefault="00BA251D" w:rsidP="00392372">
            <w:pPr>
              <w:jc w:val="center"/>
              <w:cnfStyle w:val="100000000000" w:firstRow="1" w:lastRow="0" w:firstColumn="0" w:lastColumn="0" w:oddVBand="0" w:evenVBand="0" w:oddHBand="0" w:evenHBand="0" w:firstRowFirstColumn="0" w:firstRowLastColumn="0" w:lastRowFirstColumn="0" w:lastRowLastColumn="0"/>
            </w:pPr>
            <w:r w:rsidRPr="00BA251D">
              <w:t>Accuracy</w:t>
            </w:r>
          </w:p>
        </w:tc>
      </w:tr>
      <w:tr w:rsidR="00392372" w:rsidRPr="00BA251D" w14:paraId="59B6312C" w14:textId="77777777" w:rsidTr="00392372">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2965" w:type="dxa"/>
            <w:hideMark/>
          </w:tcPr>
          <w:p w14:paraId="0BCBA4D2" w14:textId="77777777" w:rsidR="00BA251D" w:rsidRPr="00BA251D" w:rsidRDefault="00BA251D" w:rsidP="00392372">
            <w:pPr>
              <w:jc w:val="center"/>
            </w:pPr>
            <w:r w:rsidRPr="00BA251D">
              <w:t>Weather</w:t>
            </w:r>
          </w:p>
        </w:tc>
        <w:tc>
          <w:tcPr>
            <w:tcW w:w="3461" w:type="dxa"/>
            <w:hideMark/>
          </w:tcPr>
          <w:p w14:paraId="1E7EC2EA" w14:textId="77777777" w:rsidR="00BA251D" w:rsidRPr="00BA251D" w:rsidRDefault="00BA251D" w:rsidP="00392372">
            <w:pPr>
              <w:jc w:val="center"/>
              <w:cnfStyle w:val="000000100000" w:firstRow="0" w:lastRow="0" w:firstColumn="0" w:lastColumn="0" w:oddVBand="0" w:evenVBand="0" w:oddHBand="1" w:evenHBand="0" w:firstRowFirstColumn="0" w:firstRowLastColumn="0" w:lastRowFirstColumn="0" w:lastRowLastColumn="0"/>
            </w:pPr>
            <w:r w:rsidRPr="00BA251D">
              <w:t>CNN</w:t>
            </w:r>
          </w:p>
        </w:tc>
        <w:tc>
          <w:tcPr>
            <w:tcW w:w="0" w:type="auto"/>
            <w:hideMark/>
          </w:tcPr>
          <w:p w14:paraId="00084E73" w14:textId="77777777" w:rsidR="00BA251D" w:rsidRPr="00BA251D" w:rsidRDefault="00BA251D" w:rsidP="00392372">
            <w:pPr>
              <w:jc w:val="center"/>
              <w:cnfStyle w:val="000000100000" w:firstRow="0" w:lastRow="0" w:firstColumn="0" w:lastColumn="0" w:oddVBand="0" w:evenVBand="0" w:oddHBand="1" w:evenHBand="0" w:firstRowFirstColumn="0" w:firstRowLastColumn="0" w:lastRowFirstColumn="0" w:lastRowLastColumn="0"/>
            </w:pPr>
            <w:r w:rsidRPr="00BA251D">
              <w:t>74.6%</w:t>
            </w:r>
          </w:p>
        </w:tc>
      </w:tr>
      <w:tr w:rsidR="00392372" w:rsidRPr="00BA251D" w14:paraId="0A4DD0FA" w14:textId="77777777" w:rsidTr="00392372">
        <w:trPr>
          <w:trHeight w:val="621"/>
        </w:trPr>
        <w:tc>
          <w:tcPr>
            <w:cnfStyle w:val="001000000000" w:firstRow="0" w:lastRow="0" w:firstColumn="1" w:lastColumn="0" w:oddVBand="0" w:evenVBand="0" w:oddHBand="0" w:evenHBand="0" w:firstRowFirstColumn="0" w:firstRowLastColumn="0" w:lastRowFirstColumn="0" w:lastRowLastColumn="0"/>
            <w:tcW w:w="2965" w:type="dxa"/>
            <w:hideMark/>
          </w:tcPr>
          <w:p w14:paraId="3D8942F2" w14:textId="77777777" w:rsidR="00BA251D" w:rsidRPr="00BA251D" w:rsidRDefault="00BA251D" w:rsidP="00392372">
            <w:pPr>
              <w:jc w:val="center"/>
            </w:pPr>
            <w:r w:rsidRPr="00BA251D">
              <w:t>Country</w:t>
            </w:r>
          </w:p>
        </w:tc>
        <w:tc>
          <w:tcPr>
            <w:tcW w:w="3461" w:type="dxa"/>
            <w:hideMark/>
          </w:tcPr>
          <w:p w14:paraId="55DA1CD9" w14:textId="00352BF9" w:rsidR="00BA251D" w:rsidRPr="00BA251D" w:rsidRDefault="00881643" w:rsidP="00392372">
            <w:pPr>
              <w:jc w:val="center"/>
              <w:cnfStyle w:val="000000000000" w:firstRow="0" w:lastRow="0" w:firstColumn="0" w:lastColumn="0" w:oddVBand="0" w:evenVBand="0" w:oddHBand="0" w:evenHBand="0" w:firstRowFirstColumn="0" w:firstRowLastColumn="0" w:lastRowFirstColumn="0" w:lastRowLastColumn="0"/>
            </w:pPr>
            <w:r>
              <w:t>SVM</w:t>
            </w:r>
          </w:p>
        </w:tc>
        <w:tc>
          <w:tcPr>
            <w:tcW w:w="0" w:type="auto"/>
            <w:hideMark/>
          </w:tcPr>
          <w:p w14:paraId="2B918FFE" w14:textId="231C0214" w:rsidR="00BA251D" w:rsidRPr="00BA251D" w:rsidRDefault="00881643" w:rsidP="00392372">
            <w:pPr>
              <w:jc w:val="center"/>
              <w:cnfStyle w:val="000000000000" w:firstRow="0" w:lastRow="0" w:firstColumn="0" w:lastColumn="0" w:oddVBand="0" w:evenVBand="0" w:oddHBand="0" w:evenHBand="0" w:firstRowFirstColumn="0" w:firstRowLastColumn="0" w:lastRowFirstColumn="0" w:lastRowLastColumn="0"/>
            </w:pPr>
            <w:r>
              <w:rPr>
                <w:rFonts w:hint="cs"/>
                <w:rtl/>
              </w:rPr>
              <w:t>87.4</w:t>
            </w:r>
            <w:r w:rsidR="00BA251D" w:rsidRPr="00BA251D">
              <w:t>%</w:t>
            </w:r>
          </w:p>
        </w:tc>
      </w:tr>
    </w:tbl>
    <w:p w14:paraId="1187BADA" w14:textId="77777777" w:rsidR="00BA251D" w:rsidRDefault="00BA251D" w:rsidP="00012045">
      <w:pPr>
        <w:tabs>
          <w:tab w:val="left" w:pos="2751"/>
        </w:tabs>
      </w:pPr>
    </w:p>
    <w:p w14:paraId="4EDBF549" w14:textId="77777777" w:rsidR="00DF3BB4" w:rsidRPr="00DF3BB4" w:rsidRDefault="00DF3BB4" w:rsidP="00DF3BB4">
      <w:pPr>
        <w:tabs>
          <w:tab w:val="left" w:pos="2751"/>
        </w:tabs>
        <w:spacing w:line="360" w:lineRule="auto"/>
        <w:jc w:val="both"/>
        <w:rPr>
          <w:rFonts w:asciiTheme="majorBidi" w:hAnsiTheme="majorBidi" w:cstheme="majorBidi"/>
        </w:rPr>
      </w:pPr>
      <w:r w:rsidRPr="00DF3BB4">
        <w:rPr>
          <w:rFonts w:asciiTheme="majorBidi" w:hAnsiTheme="majorBidi" w:cstheme="majorBidi"/>
        </w:rPr>
        <w:t>The results of the model comparison clearly demonstrate that the effectiveness of a learning algorithm strongly depends on the nature of the prediction task and the type of available features.</w:t>
      </w:r>
    </w:p>
    <w:p w14:paraId="675DCA3C" w14:textId="77777777" w:rsidR="00DF3BB4" w:rsidRPr="00DF3BB4" w:rsidRDefault="00DF3BB4" w:rsidP="00DF3BB4">
      <w:pPr>
        <w:tabs>
          <w:tab w:val="left" w:pos="2751"/>
        </w:tabs>
        <w:spacing w:line="360" w:lineRule="auto"/>
        <w:jc w:val="both"/>
        <w:rPr>
          <w:rFonts w:asciiTheme="majorBidi" w:hAnsiTheme="majorBidi" w:cstheme="majorBidi"/>
        </w:rPr>
      </w:pPr>
      <w:r w:rsidRPr="00DF3BB4">
        <w:rPr>
          <w:rFonts w:asciiTheme="majorBidi" w:hAnsiTheme="majorBidi" w:cstheme="majorBidi"/>
        </w:rPr>
        <w:t xml:space="preserve">For the </w:t>
      </w:r>
      <w:r w:rsidRPr="00DF3BB4">
        <w:rPr>
          <w:rFonts w:asciiTheme="majorBidi" w:hAnsiTheme="majorBidi" w:cstheme="majorBidi"/>
          <w:b/>
          <w:bCs/>
        </w:rPr>
        <w:t>Weather prediction</w:t>
      </w:r>
      <w:r w:rsidRPr="00DF3BB4">
        <w:rPr>
          <w:rFonts w:asciiTheme="majorBidi" w:hAnsiTheme="majorBidi" w:cstheme="majorBidi"/>
        </w:rPr>
        <w:t xml:space="preserve"> task, the CNN-based model achieved the best performance. This is expected because weather conditions are inherently visual and are directly reflected in image characteristics such as sky color, cloud density, snow coverage, brightness, and illumination patterns. Convolutional Neural Networks are specifically designed to capture spatial and visual patterns through hierarchical feature learning, making them well suited for this task.</w:t>
      </w:r>
    </w:p>
    <w:p w14:paraId="51F6235E" w14:textId="0D55AE1F" w:rsidR="00DF3BB4" w:rsidRPr="00986EDE" w:rsidRDefault="00DF3BB4" w:rsidP="00986EDE">
      <w:pPr>
        <w:tabs>
          <w:tab w:val="left" w:pos="2751"/>
        </w:tabs>
        <w:spacing w:line="360" w:lineRule="auto"/>
        <w:jc w:val="both"/>
        <w:rPr>
          <w:rFonts w:asciiTheme="majorBidi" w:hAnsiTheme="majorBidi" w:cstheme="majorBidi"/>
        </w:rPr>
      </w:pPr>
      <w:r w:rsidRPr="00DF3BB4">
        <w:rPr>
          <w:rFonts w:asciiTheme="majorBidi" w:hAnsiTheme="majorBidi" w:cstheme="majorBidi"/>
        </w:rPr>
        <w:t xml:space="preserve">In contrast, the </w:t>
      </w:r>
      <w:r w:rsidRPr="00DF3BB4">
        <w:rPr>
          <w:rFonts w:asciiTheme="majorBidi" w:hAnsiTheme="majorBidi" w:cstheme="majorBidi"/>
          <w:b/>
          <w:bCs/>
        </w:rPr>
        <w:t>Country prediction</w:t>
      </w:r>
      <w:r w:rsidRPr="00DF3BB4">
        <w:rPr>
          <w:rFonts w:asciiTheme="majorBidi" w:hAnsiTheme="majorBidi" w:cstheme="majorBidi"/>
        </w:rPr>
        <w:t xml:space="preserve"> task achieved its best performance using the SVM model. This indicates that country-related information is better captured through structured textual and contextual features rather than raw image pixels. Images from different countries often appear visually similar, especially in popular tourist destinations, while textual descriptions and </w:t>
      </w:r>
      <w:r w:rsidRPr="00DF3BB4">
        <w:rPr>
          <w:rFonts w:asciiTheme="majorBidi" w:hAnsiTheme="majorBidi" w:cstheme="majorBidi"/>
        </w:rPr>
        <w:lastRenderedPageBreak/>
        <w:t>metadata provide stronger semantic cues. The superior performance of SVM highlights the importance of selecting models that align with the nature of the input features.</w:t>
      </w:r>
    </w:p>
    <w:p w14:paraId="48D9C732" w14:textId="6F12AD0E" w:rsidR="00DF3BB4" w:rsidRPr="0017320C" w:rsidRDefault="00DF3BB4" w:rsidP="0017320C">
      <w:pPr>
        <w:pStyle w:val="Heading2"/>
        <w:rPr>
          <w:rFonts w:asciiTheme="majorBidi" w:hAnsiTheme="majorBidi" w:cstheme="majorBidi"/>
          <w:color w:val="4472C4" w:themeColor="accent5"/>
        </w:rPr>
      </w:pPr>
      <w:bookmarkStart w:id="15" w:name="_Toc219236277"/>
      <w:r w:rsidRPr="0017320C">
        <w:rPr>
          <w:rFonts w:asciiTheme="majorBidi" w:hAnsiTheme="majorBidi" w:cstheme="majorBidi"/>
          <w:color w:val="4472C4" w:themeColor="accent5"/>
        </w:rPr>
        <w:t>4.2 Error Analysis (Task 5 Requirement)</w:t>
      </w:r>
      <w:bookmarkEnd w:id="15"/>
    </w:p>
    <w:p w14:paraId="77C89E4C" w14:textId="77777777" w:rsidR="00DF3BB4" w:rsidRPr="00DF3BB4" w:rsidRDefault="00DF3BB4" w:rsidP="00DF3BB4">
      <w:pPr>
        <w:tabs>
          <w:tab w:val="left" w:pos="2751"/>
        </w:tabs>
        <w:spacing w:line="360" w:lineRule="auto"/>
        <w:jc w:val="both"/>
        <w:rPr>
          <w:rFonts w:asciiTheme="majorBidi" w:hAnsiTheme="majorBidi" w:cstheme="majorBidi"/>
        </w:rPr>
      </w:pPr>
      <w:r w:rsidRPr="00DF3BB4">
        <w:rPr>
          <w:rFonts w:asciiTheme="majorBidi" w:hAnsiTheme="majorBidi" w:cstheme="majorBidi"/>
        </w:rPr>
        <w:t>To better understand model behavior beyond aggregate metrics, a detailed error analysis was conducted for both tasks. Confusion matrices and incorrect predictions were examined to identify systematic patterns of misclassification.</w:t>
      </w:r>
    </w:p>
    <w:p w14:paraId="666DD473" w14:textId="77777777" w:rsidR="00DF3BB4" w:rsidRPr="00DF3BB4" w:rsidRDefault="00DF3BB4" w:rsidP="00DF3BB4">
      <w:pPr>
        <w:tabs>
          <w:tab w:val="left" w:pos="2751"/>
        </w:tabs>
        <w:spacing w:line="360" w:lineRule="auto"/>
        <w:jc w:val="both"/>
        <w:rPr>
          <w:rFonts w:asciiTheme="majorBidi" w:hAnsiTheme="majorBidi" w:cstheme="majorBidi"/>
        </w:rPr>
      </w:pPr>
      <w:r w:rsidRPr="00DF3BB4">
        <w:rPr>
          <w:rFonts w:asciiTheme="majorBidi" w:hAnsiTheme="majorBidi" w:cstheme="majorBidi"/>
        </w:rPr>
        <w:t xml:space="preserve">For the </w:t>
      </w:r>
      <w:r w:rsidRPr="00DF3BB4">
        <w:rPr>
          <w:rFonts w:asciiTheme="majorBidi" w:hAnsiTheme="majorBidi" w:cstheme="majorBidi"/>
          <w:b/>
          <w:bCs/>
        </w:rPr>
        <w:t>Weather task</w:t>
      </w:r>
      <w:r w:rsidRPr="00DF3BB4">
        <w:rPr>
          <w:rFonts w:asciiTheme="majorBidi" w:hAnsiTheme="majorBidi" w:cstheme="majorBidi"/>
        </w:rPr>
        <w:t xml:space="preserve">, most errors occurred between visually similar classes such as </w:t>
      </w:r>
      <w:r w:rsidRPr="00DF3BB4">
        <w:rPr>
          <w:rFonts w:asciiTheme="majorBidi" w:hAnsiTheme="majorBidi" w:cstheme="majorBidi"/>
          <w:i/>
          <w:iCs/>
        </w:rPr>
        <w:t>cloudy</w:t>
      </w:r>
      <w:r w:rsidRPr="00DF3BB4">
        <w:rPr>
          <w:rFonts w:asciiTheme="majorBidi" w:hAnsiTheme="majorBidi" w:cstheme="majorBidi"/>
        </w:rPr>
        <w:t xml:space="preserve"> and </w:t>
      </w:r>
      <w:r w:rsidRPr="00DF3BB4">
        <w:rPr>
          <w:rFonts w:asciiTheme="majorBidi" w:hAnsiTheme="majorBidi" w:cstheme="majorBidi"/>
          <w:i/>
          <w:iCs/>
        </w:rPr>
        <w:t>sunny</w:t>
      </w:r>
      <w:r w:rsidRPr="00DF3BB4">
        <w:rPr>
          <w:rFonts w:asciiTheme="majorBidi" w:hAnsiTheme="majorBidi" w:cstheme="majorBidi"/>
        </w:rPr>
        <w:t>, especially under ambiguous lighting conditions. Some images contained mixed weather patterns (e.g., partial cloud coverage with bright sunlight), which led to confusion even for the CNN model.</w:t>
      </w:r>
    </w:p>
    <w:p w14:paraId="1E7C2FF3" w14:textId="77777777" w:rsidR="00DF3BB4" w:rsidRPr="00DF3BB4" w:rsidRDefault="00DF3BB4" w:rsidP="00DF3BB4">
      <w:pPr>
        <w:tabs>
          <w:tab w:val="left" w:pos="2751"/>
        </w:tabs>
        <w:spacing w:line="360" w:lineRule="auto"/>
        <w:jc w:val="both"/>
        <w:rPr>
          <w:rFonts w:asciiTheme="majorBidi" w:hAnsiTheme="majorBidi" w:cstheme="majorBidi"/>
        </w:rPr>
      </w:pPr>
      <w:r w:rsidRPr="00DF3BB4">
        <w:rPr>
          <w:rFonts w:asciiTheme="majorBidi" w:hAnsiTheme="majorBidi" w:cstheme="majorBidi"/>
        </w:rPr>
        <w:t xml:space="preserve">For the </w:t>
      </w:r>
      <w:r w:rsidRPr="00DF3BB4">
        <w:rPr>
          <w:rFonts w:asciiTheme="majorBidi" w:hAnsiTheme="majorBidi" w:cstheme="majorBidi"/>
          <w:b/>
          <w:bCs/>
        </w:rPr>
        <w:t>Country task</w:t>
      </w:r>
      <w:r w:rsidRPr="00DF3BB4">
        <w:rPr>
          <w:rFonts w:asciiTheme="majorBidi" w:hAnsiTheme="majorBidi" w:cstheme="majorBidi"/>
        </w:rPr>
        <w:t xml:space="preserve">, misclassifications were often associated with generic or short textual descriptions that lacked distinctive country-specific keywords. In several cases, descriptions focused on general tourism-related terms (e.g., </w:t>
      </w:r>
      <w:r w:rsidRPr="00DF3BB4">
        <w:rPr>
          <w:rFonts w:asciiTheme="majorBidi" w:hAnsiTheme="majorBidi" w:cstheme="majorBidi"/>
          <w:i/>
          <w:iCs/>
        </w:rPr>
        <w:t>beautiful view, mountains, city</w:t>
      </w:r>
      <w:r w:rsidRPr="00DF3BB4">
        <w:rPr>
          <w:rFonts w:asciiTheme="majorBidi" w:hAnsiTheme="majorBidi" w:cstheme="majorBidi"/>
        </w:rPr>
        <w:t>) that are common across many countries. This resulted in confusion between countries with similar landscapes or cultural features.</w:t>
      </w:r>
    </w:p>
    <w:p w14:paraId="1D482D89" w14:textId="77777777" w:rsidR="00DF3BB4" w:rsidRPr="00DF3BB4" w:rsidRDefault="00DF3BB4" w:rsidP="00DF3BB4">
      <w:pPr>
        <w:tabs>
          <w:tab w:val="left" w:pos="2751"/>
        </w:tabs>
        <w:spacing w:line="360" w:lineRule="auto"/>
        <w:jc w:val="both"/>
        <w:rPr>
          <w:rFonts w:asciiTheme="majorBidi" w:hAnsiTheme="majorBidi" w:cstheme="majorBidi"/>
        </w:rPr>
      </w:pPr>
      <w:r w:rsidRPr="00DF3BB4">
        <w:rPr>
          <w:rFonts w:asciiTheme="majorBidi" w:hAnsiTheme="majorBidi" w:cstheme="majorBidi"/>
        </w:rPr>
        <w:t xml:space="preserve">Overall, the error analysis confirms that many </w:t>
      </w:r>
      <w:proofErr w:type="gramStart"/>
      <w:r w:rsidRPr="00DF3BB4">
        <w:rPr>
          <w:rFonts w:asciiTheme="majorBidi" w:hAnsiTheme="majorBidi" w:cstheme="majorBidi"/>
        </w:rPr>
        <w:t>classification</w:t>
      </w:r>
      <w:proofErr w:type="gramEnd"/>
      <w:r w:rsidRPr="00DF3BB4">
        <w:rPr>
          <w:rFonts w:asciiTheme="majorBidi" w:hAnsiTheme="majorBidi" w:cstheme="majorBidi"/>
        </w:rPr>
        <w:t xml:space="preserve"> errors stem from ambiguous or insufficient information rather than model limitations alone. These insights highlight the importance of high-quality, discriminative features and motivate potential improvements such as richer textual descriptions and additional contextual metadata.</w:t>
      </w:r>
    </w:p>
    <w:p w14:paraId="7EE8AD58" w14:textId="77777777" w:rsidR="00BA251D" w:rsidRPr="00DF3BB4" w:rsidRDefault="00BA251D" w:rsidP="00DF3BB4">
      <w:pPr>
        <w:tabs>
          <w:tab w:val="left" w:pos="2751"/>
        </w:tabs>
        <w:spacing w:line="360" w:lineRule="auto"/>
        <w:jc w:val="both"/>
        <w:rPr>
          <w:rFonts w:asciiTheme="majorBidi" w:hAnsiTheme="majorBidi" w:cstheme="majorBidi"/>
        </w:rPr>
      </w:pPr>
    </w:p>
    <w:p w14:paraId="21A25430" w14:textId="3A85D66A" w:rsidR="00DF3BB4" w:rsidRPr="0017320C" w:rsidRDefault="00DF3BB4" w:rsidP="0017320C">
      <w:pPr>
        <w:pStyle w:val="Heading2"/>
        <w:rPr>
          <w:rFonts w:asciiTheme="majorBidi" w:hAnsiTheme="majorBidi" w:cstheme="majorBidi"/>
          <w:color w:val="4472C4" w:themeColor="accent5"/>
        </w:rPr>
      </w:pPr>
      <w:bookmarkStart w:id="16" w:name="_Toc219236278"/>
      <w:r w:rsidRPr="0017320C">
        <w:rPr>
          <w:rFonts w:asciiTheme="majorBidi" w:hAnsiTheme="majorBidi" w:cstheme="majorBidi"/>
          <w:color w:val="4472C4" w:themeColor="accent5"/>
        </w:rPr>
        <w:t>4.3 Key Insights</w:t>
      </w:r>
      <w:bookmarkEnd w:id="16"/>
    </w:p>
    <w:p w14:paraId="625F7E86" w14:textId="77777777" w:rsidR="00DF3BB4" w:rsidRDefault="00DF3BB4" w:rsidP="00012045">
      <w:pPr>
        <w:tabs>
          <w:tab w:val="left" w:pos="2751"/>
        </w:tabs>
        <w:rPr>
          <w:rFonts w:asciiTheme="majorBidi" w:hAnsiTheme="majorBidi" w:cstheme="majorBidi"/>
          <w:b/>
          <w:bCs/>
          <w:color w:val="4472C4" w:themeColor="accent5"/>
          <w:sz w:val="26"/>
          <w:szCs w:val="26"/>
        </w:rPr>
      </w:pPr>
    </w:p>
    <w:p w14:paraId="1C959403" w14:textId="6E79D490" w:rsidR="00DF3BB4" w:rsidRPr="0017320C" w:rsidRDefault="00DF3BB4" w:rsidP="0017320C">
      <w:pPr>
        <w:tabs>
          <w:tab w:val="left" w:pos="2751"/>
        </w:tabs>
        <w:spacing w:line="360" w:lineRule="auto"/>
        <w:jc w:val="both"/>
        <w:rPr>
          <w:rFonts w:asciiTheme="majorBidi" w:hAnsiTheme="majorBidi" w:cstheme="majorBidi"/>
        </w:rPr>
      </w:pPr>
      <w:r w:rsidRPr="00DF3BB4">
        <w:rPr>
          <w:rFonts w:asciiTheme="majorBidi" w:hAnsiTheme="majorBidi" w:cstheme="majorBidi"/>
        </w:rPr>
        <w:t>The analysis demonstrates that model selection should be guided by data characteristics rather than model complexity alone. While deep learning models are powerful, simpler machine learning approaches can outperform them when the problem structure favors structured or semantic information. Combining error analysis with quantitative metrics provided a deeper understanding of model strengths and limitations.</w:t>
      </w:r>
    </w:p>
    <w:p w14:paraId="7618B5C0" w14:textId="1A4BF16E" w:rsidR="00BA251D" w:rsidRPr="0017320C" w:rsidRDefault="008257CD" w:rsidP="0017320C">
      <w:pPr>
        <w:pStyle w:val="Heading1"/>
        <w:rPr>
          <w:rFonts w:asciiTheme="majorBidi" w:hAnsiTheme="majorBidi" w:cstheme="majorBidi"/>
          <w:color w:val="4472C4" w:themeColor="accent5"/>
        </w:rPr>
      </w:pPr>
      <w:bookmarkStart w:id="17" w:name="_Toc219236279"/>
      <w:r w:rsidRPr="0017320C">
        <w:rPr>
          <w:rFonts w:asciiTheme="majorBidi" w:hAnsiTheme="majorBidi" w:cstheme="majorBidi"/>
          <w:color w:val="4472C4" w:themeColor="accent5"/>
        </w:rPr>
        <w:t>5</w:t>
      </w:r>
      <w:r w:rsidR="00BA251D" w:rsidRPr="0017320C">
        <w:rPr>
          <w:rFonts w:asciiTheme="majorBidi" w:hAnsiTheme="majorBidi" w:cstheme="majorBidi"/>
          <w:color w:val="4472C4" w:themeColor="accent5"/>
        </w:rPr>
        <w:t>. Conclusions and Discussion</w:t>
      </w:r>
      <w:bookmarkEnd w:id="17"/>
    </w:p>
    <w:p w14:paraId="291479AB" w14:textId="4F30B2E6" w:rsidR="009550F8" w:rsidRPr="0017320C" w:rsidRDefault="008257CD" w:rsidP="0017320C">
      <w:pPr>
        <w:pStyle w:val="Heading2"/>
        <w:rPr>
          <w:rFonts w:asciiTheme="majorBidi" w:hAnsiTheme="majorBidi" w:cstheme="majorBidi"/>
          <w:color w:val="4472C4" w:themeColor="accent5"/>
        </w:rPr>
      </w:pPr>
      <w:bookmarkStart w:id="18" w:name="_Toc219236280"/>
      <w:r w:rsidRPr="0017320C">
        <w:rPr>
          <w:rFonts w:asciiTheme="majorBidi" w:hAnsiTheme="majorBidi" w:cstheme="majorBidi"/>
          <w:color w:val="4472C4" w:themeColor="accent5"/>
        </w:rPr>
        <w:t>5</w:t>
      </w:r>
      <w:r w:rsidR="00BA251D" w:rsidRPr="0017320C">
        <w:rPr>
          <w:rFonts w:asciiTheme="majorBidi" w:hAnsiTheme="majorBidi" w:cstheme="majorBidi"/>
          <w:color w:val="4472C4" w:themeColor="accent5"/>
        </w:rPr>
        <w:t>.1 Summary of Findings</w:t>
      </w:r>
      <w:bookmarkEnd w:id="18"/>
      <w:r w:rsidR="00BA251D" w:rsidRPr="0017320C">
        <w:rPr>
          <w:rFonts w:asciiTheme="majorBidi" w:hAnsiTheme="majorBidi" w:cstheme="majorBidi"/>
          <w:color w:val="4472C4" w:themeColor="accent5"/>
        </w:rPr>
        <w:t xml:space="preserve"> </w:t>
      </w:r>
    </w:p>
    <w:p w14:paraId="66BBC5FB" w14:textId="77777777" w:rsidR="00DF3BB4" w:rsidRPr="00DF3BB4" w:rsidRDefault="00DF3BB4" w:rsidP="00DF3BB4">
      <w:pPr>
        <w:spacing w:line="360" w:lineRule="auto"/>
        <w:jc w:val="both"/>
        <w:rPr>
          <w:rFonts w:asciiTheme="majorBidi" w:hAnsiTheme="majorBidi" w:cstheme="majorBidi"/>
        </w:rPr>
      </w:pPr>
      <w:r w:rsidRPr="00DF3BB4">
        <w:rPr>
          <w:rFonts w:asciiTheme="majorBidi" w:hAnsiTheme="majorBidi" w:cstheme="majorBidi"/>
        </w:rPr>
        <w:t xml:space="preserve">This project demonstrates the importance of selecting machine learning models that align with the nature of the prediction task and the characteristics of the available features. The experimental results show that </w:t>
      </w:r>
      <w:r w:rsidRPr="00DF3BB4">
        <w:rPr>
          <w:rFonts w:asciiTheme="majorBidi" w:hAnsiTheme="majorBidi" w:cstheme="majorBidi"/>
          <w:b/>
          <w:bCs/>
        </w:rPr>
        <w:t>CNN-based models</w:t>
      </w:r>
      <w:r w:rsidRPr="00DF3BB4">
        <w:rPr>
          <w:rFonts w:asciiTheme="majorBidi" w:hAnsiTheme="majorBidi" w:cstheme="majorBidi"/>
        </w:rPr>
        <w:t xml:space="preserve">, particularly </w:t>
      </w:r>
      <w:r w:rsidRPr="00DF3BB4">
        <w:rPr>
          <w:rFonts w:asciiTheme="majorBidi" w:hAnsiTheme="majorBidi" w:cstheme="majorBidi"/>
          <w:b/>
          <w:bCs/>
        </w:rPr>
        <w:t>ResNet18</w:t>
      </w:r>
      <w:r w:rsidRPr="00DF3BB4">
        <w:rPr>
          <w:rFonts w:asciiTheme="majorBidi" w:hAnsiTheme="majorBidi" w:cstheme="majorBidi"/>
        </w:rPr>
        <w:t xml:space="preserve">, achieved the best </w:t>
      </w:r>
      <w:r w:rsidRPr="00DF3BB4">
        <w:rPr>
          <w:rFonts w:asciiTheme="majorBidi" w:hAnsiTheme="majorBidi" w:cstheme="majorBidi"/>
        </w:rPr>
        <w:lastRenderedPageBreak/>
        <w:t xml:space="preserve">performance for </w:t>
      </w:r>
      <w:r w:rsidRPr="00DF3BB4">
        <w:rPr>
          <w:rFonts w:asciiTheme="majorBidi" w:hAnsiTheme="majorBidi" w:cstheme="majorBidi"/>
          <w:b/>
          <w:bCs/>
        </w:rPr>
        <w:t>Weather classification</w:t>
      </w:r>
      <w:r w:rsidRPr="00DF3BB4">
        <w:rPr>
          <w:rFonts w:asciiTheme="majorBidi" w:hAnsiTheme="majorBidi" w:cstheme="majorBidi"/>
        </w:rPr>
        <w:t>, where visual cues such as sky color, cloud density, snow coverage, and illumination patterns play a critical role. The ability of CNNs to automatically learn hierarchical visual representations makes them especially effective for visually driven tasks.</w:t>
      </w:r>
    </w:p>
    <w:p w14:paraId="298447F1" w14:textId="6EC5A8FE" w:rsidR="00BA251D" w:rsidRPr="0017320C" w:rsidRDefault="00DF3BB4" w:rsidP="0017320C">
      <w:pPr>
        <w:spacing w:line="360" w:lineRule="auto"/>
        <w:jc w:val="both"/>
        <w:rPr>
          <w:rFonts w:asciiTheme="majorBidi" w:hAnsiTheme="majorBidi" w:cstheme="majorBidi"/>
        </w:rPr>
      </w:pPr>
      <w:r w:rsidRPr="00DF3BB4">
        <w:rPr>
          <w:rFonts w:asciiTheme="majorBidi" w:hAnsiTheme="majorBidi" w:cstheme="majorBidi"/>
        </w:rPr>
        <w:t xml:space="preserve">In contrast, </w:t>
      </w:r>
      <w:r w:rsidRPr="00DF3BB4">
        <w:rPr>
          <w:rFonts w:asciiTheme="majorBidi" w:hAnsiTheme="majorBidi" w:cstheme="majorBidi"/>
          <w:b/>
          <w:bCs/>
        </w:rPr>
        <w:t>Country classification</w:t>
      </w:r>
      <w:r w:rsidRPr="00DF3BB4">
        <w:rPr>
          <w:rFonts w:asciiTheme="majorBidi" w:hAnsiTheme="majorBidi" w:cstheme="majorBidi"/>
        </w:rPr>
        <w:t xml:space="preserve"> achieved its highest performance using </w:t>
      </w:r>
      <w:r w:rsidRPr="00DF3BB4">
        <w:rPr>
          <w:rFonts w:asciiTheme="majorBidi" w:hAnsiTheme="majorBidi" w:cstheme="majorBidi"/>
          <w:b/>
          <w:bCs/>
        </w:rPr>
        <w:t>SVM-based models</w:t>
      </w:r>
      <w:r w:rsidRPr="00DF3BB4">
        <w:rPr>
          <w:rFonts w:asciiTheme="majorBidi" w:hAnsiTheme="majorBidi" w:cstheme="majorBidi"/>
        </w:rPr>
        <w:t xml:space="preserve"> with textual and contextual features. This indicates that country-related information is better captured through structured semantic signals rather than raw image pixels. Images from different countries often appear visually similar, especially in tourist locations, whereas textual descriptions provide stronger discriminative information. These findings highlight that simpler machine learning models can outperform deep learning approaches when the data representation is well aligned with the task.</w:t>
      </w:r>
    </w:p>
    <w:p w14:paraId="713A775D" w14:textId="044C42B5" w:rsidR="00BA251D" w:rsidRPr="0017320C" w:rsidRDefault="008257CD" w:rsidP="0017320C">
      <w:pPr>
        <w:pStyle w:val="Heading2"/>
        <w:rPr>
          <w:rFonts w:asciiTheme="majorBidi" w:hAnsiTheme="majorBidi" w:cstheme="majorBidi"/>
          <w:color w:val="4472C4" w:themeColor="accent5"/>
        </w:rPr>
      </w:pPr>
      <w:bookmarkStart w:id="19" w:name="_Toc219236281"/>
      <w:r w:rsidRPr="0017320C">
        <w:rPr>
          <w:rFonts w:asciiTheme="majorBidi" w:hAnsiTheme="majorBidi" w:cstheme="majorBidi"/>
          <w:color w:val="4472C4" w:themeColor="accent5"/>
        </w:rPr>
        <w:t>5</w:t>
      </w:r>
      <w:r w:rsidR="00BA251D" w:rsidRPr="0017320C">
        <w:rPr>
          <w:rFonts w:asciiTheme="majorBidi" w:hAnsiTheme="majorBidi" w:cstheme="majorBidi"/>
          <w:color w:val="4472C4" w:themeColor="accent5"/>
        </w:rPr>
        <w:t>.2 Limitations</w:t>
      </w:r>
      <w:bookmarkEnd w:id="19"/>
      <w:r w:rsidR="00BA251D" w:rsidRPr="0017320C">
        <w:rPr>
          <w:rFonts w:asciiTheme="majorBidi" w:hAnsiTheme="majorBidi" w:cstheme="majorBidi"/>
          <w:color w:val="4472C4" w:themeColor="accent5"/>
        </w:rPr>
        <w:t xml:space="preserve">  </w:t>
      </w:r>
    </w:p>
    <w:p w14:paraId="2F57030E" w14:textId="77777777" w:rsidR="009550F8" w:rsidRDefault="009550F8" w:rsidP="009550F8">
      <w:pPr>
        <w:jc w:val="both"/>
        <w:rPr>
          <w:rFonts w:asciiTheme="majorBidi" w:hAnsiTheme="majorBidi" w:cstheme="majorBidi"/>
          <w:sz w:val="28"/>
          <w:szCs w:val="28"/>
        </w:rPr>
      </w:pPr>
    </w:p>
    <w:p w14:paraId="51F0EF67" w14:textId="77777777" w:rsidR="00DF3BB4" w:rsidRPr="00DF3BB4" w:rsidRDefault="00DF3BB4" w:rsidP="00DF3BB4">
      <w:pPr>
        <w:spacing w:line="360" w:lineRule="auto"/>
        <w:jc w:val="both"/>
        <w:rPr>
          <w:rFonts w:asciiTheme="majorBidi" w:hAnsiTheme="majorBidi" w:cstheme="majorBidi"/>
        </w:rPr>
      </w:pPr>
      <w:r w:rsidRPr="00DF3BB4">
        <w:rPr>
          <w:rFonts w:asciiTheme="majorBidi" w:hAnsiTheme="majorBidi" w:cstheme="majorBidi"/>
        </w:rPr>
        <w:t xml:space="preserve">Despite the encouraging results, several limitations were observed in this study. </w:t>
      </w:r>
      <w:r w:rsidRPr="00DF3BB4">
        <w:rPr>
          <w:rFonts w:asciiTheme="majorBidi" w:hAnsiTheme="majorBidi" w:cstheme="majorBidi"/>
          <w:b/>
          <w:bCs/>
        </w:rPr>
        <w:t>Class imbalance</w:t>
      </w:r>
      <w:r w:rsidRPr="00DF3BB4">
        <w:rPr>
          <w:rFonts w:asciiTheme="majorBidi" w:hAnsiTheme="majorBidi" w:cstheme="majorBidi"/>
        </w:rPr>
        <w:t xml:space="preserve"> reduced predictive performance for minority classes and required the use of balancing strategies and macro-averaged evaluation metrics. Additionally, the dataset relied on </w:t>
      </w:r>
      <w:r w:rsidRPr="00DF3BB4">
        <w:rPr>
          <w:rFonts w:asciiTheme="majorBidi" w:hAnsiTheme="majorBidi" w:cstheme="majorBidi"/>
          <w:b/>
          <w:bCs/>
        </w:rPr>
        <w:t>human-labeled data</w:t>
      </w:r>
      <w:r w:rsidRPr="00DF3BB4">
        <w:rPr>
          <w:rFonts w:asciiTheme="majorBidi" w:hAnsiTheme="majorBidi" w:cstheme="majorBidi"/>
        </w:rPr>
        <w:t>, which introduced subjectivity and labeling noise, particularly for Weather categories where conditions may overlap or be visually ambiguous.</w:t>
      </w:r>
    </w:p>
    <w:p w14:paraId="12923C0C" w14:textId="2FF117F4" w:rsidR="009550F8" w:rsidRPr="0017320C" w:rsidRDefault="00DF3BB4" w:rsidP="0017320C">
      <w:pPr>
        <w:spacing w:line="360" w:lineRule="auto"/>
        <w:jc w:val="both"/>
        <w:rPr>
          <w:rFonts w:asciiTheme="majorBidi" w:hAnsiTheme="majorBidi" w:cstheme="majorBidi"/>
        </w:rPr>
      </w:pPr>
      <w:r w:rsidRPr="00DF3BB4">
        <w:rPr>
          <w:rFonts w:asciiTheme="majorBidi" w:hAnsiTheme="majorBidi" w:cstheme="majorBidi"/>
        </w:rPr>
        <w:t xml:space="preserve">Furthermore, </w:t>
      </w:r>
      <w:r w:rsidRPr="00DF3BB4">
        <w:rPr>
          <w:rFonts w:asciiTheme="majorBidi" w:hAnsiTheme="majorBidi" w:cstheme="majorBidi"/>
          <w:b/>
          <w:bCs/>
        </w:rPr>
        <w:t>visual similarity between classes</w:t>
      </w:r>
      <w:r w:rsidRPr="00DF3BB4">
        <w:rPr>
          <w:rFonts w:asciiTheme="majorBidi" w:hAnsiTheme="majorBidi" w:cstheme="majorBidi"/>
        </w:rPr>
        <w:t>, especially in the Country task, limited the achievable performance for image-based models. Some images lacked sufficient distinguishing features, which constrained the effectiveness of even advanced deep learning architectures.</w:t>
      </w:r>
    </w:p>
    <w:p w14:paraId="65325E96" w14:textId="4F282332" w:rsidR="00BA251D" w:rsidRPr="0017320C" w:rsidRDefault="008257CD" w:rsidP="0017320C">
      <w:pPr>
        <w:pStyle w:val="Heading2"/>
        <w:rPr>
          <w:rFonts w:asciiTheme="majorBidi" w:hAnsiTheme="majorBidi" w:cstheme="majorBidi"/>
          <w:color w:val="4472C4" w:themeColor="accent5"/>
        </w:rPr>
      </w:pPr>
      <w:bookmarkStart w:id="20" w:name="_Toc219236282"/>
      <w:r w:rsidRPr="0017320C">
        <w:rPr>
          <w:rFonts w:asciiTheme="majorBidi" w:hAnsiTheme="majorBidi" w:cstheme="majorBidi"/>
          <w:color w:val="4472C4" w:themeColor="accent5"/>
        </w:rPr>
        <w:t>5</w:t>
      </w:r>
      <w:r w:rsidR="00BA251D" w:rsidRPr="0017320C">
        <w:rPr>
          <w:rFonts w:asciiTheme="majorBidi" w:hAnsiTheme="majorBidi" w:cstheme="majorBidi"/>
          <w:color w:val="4472C4" w:themeColor="accent5"/>
        </w:rPr>
        <w:t>.3 Future Work</w:t>
      </w:r>
      <w:bookmarkEnd w:id="20"/>
    </w:p>
    <w:p w14:paraId="4CBB0675" w14:textId="77777777" w:rsidR="00BA251D" w:rsidRPr="00BA251D" w:rsidRDefault="00BA251D" w:rsidP="00BA251D">
      <w:pPr>
        <w:rPr>
          <w:rFonts w:asciiTheme="majorBidi" w:hAnsiTheme="majorBidi" w:cstheme="majorBidi"/>
          <w:sz w:val="26"/>
          <w:szCs w:val="26"/>
        </w:rPr>
      </w:pPr>
    </w:p>
    <w:p w14:paraId="61DB1F25" w14:textId="77777777" w:rsidR="00DF3BB4" w:rsidRPr="00DF3BB4" w:rsidRDefault="00DF3BB4" w:rsidP="00DF3BB4">
      <w:pPr>
        <w:spacing w:line="360" w:lineRule="auto"/>
        <w:jc w:val="both"/>
        <w:rPr>
          <w:rFonts w:asciiTheme="majorBidi" w:hAnsiTheme="majorBidi" w:cstheme="majorBidi"/>
        </w:rPr>
      </w:pPr>
      <w:r w:rsidRPr="00DF3BB4">
        <w:rPr>
          <w:rFonts w:asciiTheme="majorBidi" w:hAnsiTheme="majorBidi" w:cstheme="majorBidi"/>
        </w:rPr>
        <w:t xml:space="preserve">Future work could focus on expanding the dataset to reduce class imbalance and improve representation for underrepresented classes. Exploring deeper and more advanced neural network architectures, such as </w:t>
      </w:r>
      <w:r w:rsidRPr="00DF3BB4">
        <w:rPr>
          <w:rFonts w:asciiTheme="majorBidi" w:hAnsiTheme="majorBidi" w:cstheme="majorBidi"/>
          <w:b/>
          <w:bCs/>
        </w:rPr>
        <w:t>ResNet50</w:t>
      </w:r>
      <w:r w:rsidRPr="00DF3BB4">
        <w:rPr>
          <w:rFonts w:asciiTheme="majorBidi" w:hAnsiTheme="majorBidi" w:cstheme="majorBidi"/>
        </w:rPr>
        <w:t xml:space="preserve"> or </w:t>
      </w:r>
      <w:proofErr w:type="spellStart"/>
      <w:r w:rsidRPr="00DF3BB4">
        <w:rPr>
          <w:rFonts w:asciiTheme="majorBidi" w:hAnsiTheme="majorBidi" w:cstheme="majorBidi"/>
          <w:b/>
          <w:bCs/>
        </w:rPr>
        <w:t>EfficientNet</w:t>
      </w:r>
      <w:proofErr w:type="spellEnd"/>
      <w:r w:rsidRPr="00DF3BB4">
        <w:rPr>
          <w:rFonts w:asciiTheme="majorBidi" w:hAnsiTheme="majorBidi" w:cstheme="majorBidi"/>
        </w:rPr>
        <w:t xml:space="preserve">, may further enhance performance for image-based tasks. In addition, adopting a </w:t>
      </w:r>
      <w:r w:rsidRPr="00DF3BB4">
        <w:rPr>
          <w:rFonts w:asciiTheme="majorBidi" w:hAnsiTheme="majorBidi" w:cstheme="majorBidi"/>
          <w:b/>
          <w:bCs/>
        </w:rPr>
        <w:t>multi-modal learning approach</w:t>
      </w:r>
      <w:r w:rsidRPr="00DF3BB4">
        <w:rPr>
          <w:rFonts w:asciiTheme="majorBidi" w:hAnsiTheme="majorBidi" w:cstheme="majorBidi"/>
        </w:rPr>
        <w:t xml:space="preserve"> that combines image features with textual and tabular metadata could leverage the strengths of both representations.</w:t>
      </w:r>
    </w:p>
    <w:p w14:paraId="2E46BF36" w14:textId="77777777" w:rsidR="00DF3BB4" w:rsidRPr="00DF3BB4" w:rsidRDefault="00DF3BB4" w:rsidP="00DF3BB4">
      <w:pPr>
        <w:spacing w:line="360" w:lineRule="auto"/>
        <w:jc w:val="both"/>
        <w:rPr>
          <w:rFonts w:asciiTheme="majorBidi" w:hAnsiTheme="majorBidi" w:cstheme="majorBidi"/>
        </w:rPr>
      </w:pPr>
      <w:r w:rsidRPr="00DF3BB4">
        <w:rPr>
          <w:rFonts w:asciiTheme="majorBidi" w:hAnsiTheme="majorBidi" w:cstheme="majorBidi"/>
        </w:rPr>
        <w:t xml:space="preserve">Finally, refining label definitions or merging visually ambiguous classes (e.g., </w:t>
      </w:r>
      <w:r w:rsidRPr="00DF3BB4">
        <w:rPr>
          <w:rFonts w:asciiTheme="majorBidi" w:hAnsiTheme="majorBidi" w:cstheme="majorBidi"/>
          <w:i/>
          <w:iCs/>
        </w:rPr>
        <w:t>clear</w:t>
      </w:r>
      <w:r w:rsidRPr="00DF3BB4">
        <w:rPr>
          <w:rFonts w:asciiTheme="majorBidi" w:hAnsiTheme="majorBidi" w:cstheme="majorBidi"/>
        </w:rPr>
        <w:t xml:space="preserve"> and </w:t>
      </w:r>
      <w:r w:rsidRPr="00DF3BB4">
        <w:rPr>
          <w:rFonts w:asciiTheme="majorBidi" w:hAnsiTheme="majorBidi" w:cstheme="majorBidi"/>
          <w:i/>
          <w:iCs/>
        </w:rPr>
        <w:t>sunny</w:t>
      </w:r>
      <w:r w:rsidRPr="00DF3BB4">
        <w:rPr>
          <w:rFonts w:asciiTheme="majorBidi" w:hAnsiTheme="majorBidi" w:cstheme="majorBidi"/>
        </w:rPr>
        <w:t>) may reduce labeling noise and improve overall model robustness and reliability.</w:t>
      </w:r>
    </w:p>
    <w:p w14:paraId="1AC7F841" w14:textId="357E15B4" w:rsidR="00BA251D" w:rsidRPr="009550F8" w:rsidRDefault="00BA251D" w:rsidP="009550F8">
      <w:pPr>
        <w:spacing w:line="360" w:lineRule="auto"/>
        <w:jc w:val="both"/>
        <w:rPr>
          <w:rFonts w:asciiTheme="majorBidi" w:hAnsiTheme="majorBidi" w:cstheme="majorBidi"/>
          <w:rtl/>
        </w:rPr>
      </w:pPr>
    </w:p>
    <w:sectPr w:rsidR="00BA251D" w:rsidRPr="009550F8" w:rsidSect="0022181F">
      <w:headerReference w:type="default" r:id="rId11"/>
      <w:footerReference w:type="default" r:id="rId1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2DAA" w14:textId="77777777" w:rsidR="00BC61AD" w:rsidRDefault="00BC61AD">
      <w:r>
        <w:separator/>
      </w:r>
    </w:p>
  </w:endnote>
  <w:endnote w:type="continuationSeparator" w:id="0">
    <w:p w14:paraId="0F0363C7" w14:textId="77777777" w:rsidR="00BC61AD" w:rsidRDefault="00BC6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86935"/>
      <w:docPartObj>
        <w:docPartGallery w:val="Page Numbers (Bottom of Page)"/>
        <w:docPartUnique/>
      </w:docPartObj>
    </w:sdtPr>
    <w:sdtEndPr>
      <w:rPr>
        <w:color w:val="7F7F7F" w:themeColor="background1" w:themeShade="7F"/>
        <w:spacing w:val="60"/>
      </w:rPr>
    </w:sdtEndPr>
    <w:sdtContent>
      <w:p w14:paraId="0AC5421A" w14:textId="28C60F72" w:rsidR="003648C6" w:rsidRDefault="003648C6">
        <w:pPr>
          <w:pStyle w:val="Footer"/>
          <w:pBdr>
            <w:top w:val="single" w:sz="4" w:space="1" w:color="D9D9D9" w:themeColor="background1" w:themeShade="D9"/>
          </w:pBdr>
          <w:jc w:val="right"/>
        </w:pPr>
        <w:r>
          <w:fldChar w:fldCharType="begin"/>
        </w:r>
        <w:r>
          <w:instrText xml:space="preserve"> PAGE   \* MERGEFORMAT </w:instrText>
        </w:r>
        <w:r>
          <w:fldChar w:fldCharType="separate"/>
        </w:r>
        <w:r w:rsidR="00F82A75">
          <w:rPr>
            <w:noProof/>
          </w:rPr>
          <w:t>16</w:t>
        </w:r>
        <w:r>
          <w:rPr>
            <w:noProof/>
          </w:rPr>
          <w:fldChar w:fldCharType="end"/>
        </w:r>
        <w:r>
          <w:t xml:space="preserve"> | </w:t>
        </w:r>
        <w:r>
          <w:rPr>
            <w:color w:val="7F7F7F" w:themeColor="background1" w:themeShade="7F"/>
            <w:spacing w:val="60"/>
          </w:rPr>
          <w:t>Page</w:t>
        </w:r>
      </w:p>
    </w:sdtContent>
  </w:sdt>
  <w:p w14:paraId="4C85A5CD" w14:textId="77777777" w:rsidR="003648C6" w:rsidRDefault="003648C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DECC6" w14:textId="77777777" w:rsidR="00BC61AD" w:rsidRDefault="00BC61AD">
      <w:r>
        <w:separator/>
      </w:r>
    </w:p>
  </w:footnote>
  <w:footnote w:type="continuationSeparator" w:id="0">
    <w:p w14:paraId="0BABED35" w14:textId="77777777" w:rsidR="00BC61AD" w:rsidRDefault="00BC6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FFFF" w14:textId="77777777" w:rsidR="003648C6" w:rsidRDefault="003648C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F5C"/>
    <w:multiLevelType w:val="hybridMultilevel"/>
    <w:tmpl w:val="6A34C96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0DD3C73"/>
    <w:multiLevelType w:val="multilevel"/>
    <w:tmpl w:val="A4A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4580F"/>
    <w:multiLevelType w:val="hybridMultilevel"/>
    <w:tmpl w:val="F800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45584"/>
    <w:multiLevelType w:val="multilevel"/>
    <w:tmpl w:val="F9F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D69BF"/>
    <w:multiLevelType w:val="hybridMultilevel"/>
    <w:tmpl w:val="A4F0F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5729F"/>
    <w:multiLevelType w:val="hybridMultilevel"/>
    <w:tmpl w:val="1FD47F9A"/>
    <w:lvl w:ilvl="0" w:tplc="93688F7C">
      <w:start w:val="1"/>
      <w:numFmt w:val="bullet"/>
      <w:lvlText w:val="•"/>
      <w:lvlJc w:val="left"/>
      <w:pPr>
        <w:ind w:left="720" w:hanging="360"/>
      </w:pPr>
    </w:lvl>
    <w:lvl w:ilvl="1" w:tplc="1F66F80E">
      <w:numFmt w:val="decimal"/>
      <w:lvlText w:val=""/>
      <w:lvlJc w:val="left"/>
    </w:lvl>
    <w:lvl w:ilvl="2" w:tplc="CDA6D5B0">
      <w:numFmt w:val="decimal"/>
      <w:lvlText w:val=""/>
      <w:lvlJc w:val="left"/>
    </w:lvl>
    <w:lvl w:ilvl="3" w:tplc="6870141E">
      <w:numFmt w:val="decimal"/>
      <w:lvlText w:val=""/>
      <w:lvlJc w:val="left"/>
    </w:lvl>
    <w:lvl w:ilvl="4" w:tplc="2CECDFDC">
      <w:numFmt w:val="decimal"/>
      <w:lvlText w:val=""/>
      <w:lvlJc w:val="left"/>
    </w:lvl>
    <w:lvl w:ilvl="5" w:tplc="7BA603DC">
      <w:numFmt w:val="decimal"/>
      <w:lvlText w:val=""/>
      <w:lvlJc w:val="left"/>
    </w:lvl>
    <w:lvl w:ilvl="6" w:tplc="61D6ED06">
      <w:numFmt w:val="decimal"/>
      <w:lvlText w:val=""/>
      <w:lvlJc w:val="left"/>
    </w:lvl>
    <w:lvl w:ilvl="7" w:tplc="A27CE63E">
      <w:numFmt w:val="decimal"/>
      <w:lvlText w:val=""/>
      <w:lvlJc w:val="left"/>
    </w:lvl>
    <w:lvl w:ilvl="8" w:tplc="69A0A784">
      <w:numFmt w:val="decimal"/>
      <w:lvlText w:val=""/>
      <w:lvlJc w:val="left"/>
    </w:lvl>
  </w:abstractNum>
  <w:abstractNum w:abstractNumId="6" w15:restartNumberingAfterBreak="0">
    <w:nsid w:val="1BA546ED"/>
    <w:multiLevelType w:val="multilevel"/>
    <w:tmpl w:val="8DE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07EE8"/>
    <w:multiLevelType w:val="hybridMultilevel"/>
    <w:tmpl w:val="7C54FD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1FEE3811"/>
    <w:multiLevelType w:val="hybridMultilevel"/>
    <w:tmpl w:val="2ABC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8756B1"/>
    <w:multiLevelType w:val="multilevel"/>
    <w:tmpl w:val="3D5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F48C9"/>
    <w:multiLevelType w:val="hybridMultilevel"/>
    <w:tmpl w:val="2A54629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3DD0023A"/>
    <w:multiLevelType w:val="hybridMultilevel"/>
    <w:tmpl w:val="3CAE2AD6"/>
    <w:lvl w:ilvl="0" w:tplc="99C6CB96">
      <w:start w:val="1"/>
      <w:numFmt w:val="bullet"/>
      <w:lvlText w:val="•"/>
      <w:lvlJc w:val="left"/>
      <w:pPr>
        <w:ind w:left="720" w:hanging="360"/>
      </w:pPr>
    </w:lvl>
    <w:lvl w:ilvl="1" w:tplc="BEB48CA2">
      <w:numFmt w:val="decimal"/>
      <w:lvlText w:val=""/>
      <w:lvlJc w:val="left"/>
    </w:lvl>
    <w:lvl w:ilvl="2" w:tplc="86E6C17E">
      <w:numFmt w:val="decimal"/>
      <w:lvlText w:val=""/>
      <w:lvlJc w:val="left"/>
    </w:lvl>
    <w:lvl w:ilvl="3" w:tplc="7780ED78">
      <w:numFmt w:val="decimal"/>
      <w:lvlText w:val=""/>
      <w:lvlJc w:val="left"/>
    </w:lvl>
    <w:lvl w:ilvl="4" w:tplc="B9C8B990">
      <w:numFmt w:val="decimal"/>
      <w:lvlText w:val=""/>
      <w:lvlJc w:val="left"/>
    </w:lvl>
    <w:lvl w:ilvl="5" w:tplc="69569488">
      <w:numFmt w:val="decimal"/>
      <w:lvlText w:val=""/>
      <w:lvlJc w:val="left"/>
    </w:lvl>
    <w:lvl w:ilvl="6" w:tplc="9562709C">
      <w:numFmt w:val="decimal"/>
      <w:lvlText w:val=""/>
      <w:lvlJc w:val="left"/>
    </w:lvl>
    <w:lvl w:ilvl="7" w:tplc="8E46B5D6">
      <w:numFmt w:val="decimal"/>
      <w:lvlText w:val=""/>
      <w:lvlJc w:val="left"/>
    </w:lvl>
    <w:lvl w:ilvl="8" w:tplc="7B5293BC">
      <w:numFmt w:val="decimal"/>
      <w:lvlText w:val=""/>
      <w:lvlJc w:val="left"/>
    </w:lvl>
  </w:abstractNum>
  <w:abstractNum w:abstractNumId="12" w15:restartNumberingAfterBreak="0">
    <w:nsid w:val="444D7865"/>
    <w:multiLevelType w:val="hybridMultilevel"/>
    <w:tmpl w:val="19A8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26441"/>
    <w:multiLevelType w:val="hybridMultilevel"/>
    <w:tmpl w:val="F058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F31B3"/>
    <w:multiLevelType w:val="multilevel"/>
    <w:tmpl w:val="C99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80D61"/>
    <w:multiLevelType w:val="hybridMultilevel"/>
    <w:tmpl w:val="08BA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DA6267"/>
    <w:multiLevelType w:val="multilevel"/>
    <w:tmpl w:val="A57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E4333"/>
    <w:multiLevelType w:val="hybridMultilevel"/>
    <w:tmpl w:val="6A70CEE0"/>
    <w:lvl w:ilvl="0" w:tplc="F59C2BFC">
      <w:start w:val="1"/>
      <w:numFmt w:val="bullet"/>
      <w:lvlText w:val="●"/>
      <w:lvlJc w:val="left"/>
      <w:pPr>
        <w:ind w:left="720" w:hanging="360"/>
      </w:pPr>
    </w:lvl>
    <w:lvl w:ilvl="1" w:tplc="EB28F568">
      <w:start w:val="1"/>
      <w:numFmt w:val="bullet"/>
      <w:lvlText w:val="○"/>
      <w:lvlJc w:val="left"/>
      <w:pPr>
        <w:ind w:left="1440" w:hanging="360"/>
      </w:pPr>
    </w:lvl>
    <w:lvl w:ilvl="2" w:tplc="4D8444CC">
      <w:start w:val="1"/>
      <w:numFmt w:val="bullet"/>
      <w:lvlText w:val="■"/>
      <w:lvlJc w:val="left"/>
      <w:pPr>
        <w:ind w:left="2160" w:hanging="360"/>
      </w:pPr>
    </w:lvl>
    <w:lvl w:ilvl="3" w:tplc="972AB2D2">
      <w:start w:val="1"/>
      <w:numFmt w:val="bullet"/>
      <w:lvlText w:val="●"/>
      <w:lvlJc w:val="left"/>
      <w:pPr>
        <w:ind w:left="2880" w:hanging="360"/>
      </w:pPr>
    </w:lvl>
    <w:lvl w:ilvl="4" w:tplc="AD762638">
      <w:start w:val="1"/>
      <w:numFmt w:val="bullet"/>
      <w:lvlText w:val="○"/>
      <w:lvlJc w:val="left"/>
      <w:pPr>
        <w:ind w:left="3600" w:hanging="360"/>
      </w:pPr>
    </w:lvl>
    <w:lvl w:ilvl="5" w:tplc="A440DB04">
      <w:start w:val="1"/>
      <w:numFmt w:val="bullet"/>
      <w:lvlText w:val="■"/>
      <w:lvlJc w:val="left"/>
      <w:pPr>
        <w:ind w:left="4320" w:hanging="360"/>
      </w:pPr>
    </w:lvl>
    <w:lvl w:ilvl="6" w:tplc="ABCAD034">
      <w:start w:val="1"/>
      <w:numFmt w:val="bullet"/>
      <w:lvlText w:val="●"/>
      <w:lvlJc w:val="left"/>
      <w:pPr>
        <w:ind w:left="5040" w:hanging="360"/>
      </w:pPr>
    </w:lvl>
    <w:lvl w:ilvl="7" w:tplc="0AF23CAA">
      <w:start w:val="1"/>
      <w:numFmt w:val="bullet"/>
      <w:lvlText w:val="●"/>
      <w:lvlJc w:val="left"/>
      <w:pPr>
        <w:ind w:left="5760" w:hanging="360"/>
      </w:pPr>
    </w:lvl>
    <w:lvl w:ilvl="8" w:tplc="D92C2F6A">
      <w:start w:val="1"/>
      <w:numFmt w:val="bullet"/>
      <w:lvlText w:val="●"/>
      <w:lvlJc w:val="left"/>
      <w:pPr>
        <w:ind w:left="6480" w:hanging="360"/>
      </w:pPr>
    </w:lvl>
  </w:abstractNum>
  <w:abstractNum w:abstractNumId="18" w15:restartNumberingAfterBreak="0">
    <w:nsid w:val="5BF107FB"/>
    <w:multiLevelType w:val="multilevel"/>
    <w:tmpl w:val="A8A66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C3B16"/>
    <w:multiLevelType w:val="hybridMultilevel"/>
    <w:tmpl w:val="FEC6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E93AA1"/>
    <w:multiLevelType w:val="multilevel"/>
    <w:tmpl w:val="ECB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B021E"/>
    <w:multiLevelType w:val="hybridMultilevel"/>
    <w:tmpl w:val="C94CEDA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6E2D7DF7"/>
    <w:multiLevelType w:val="multilevel"/>
    <w:tmpl w:val="9A68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667949"/>
    <w:multiLevelType w:val="multilevel"/>
    <w:tmpl w:val="7002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77881"/>
    <w:multiLevelType w:val="hybridMultilevel"/>
    <w:tmpl w:val="657A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1B7E61"/>
    <w:multiLevelType w:val="hybridMultilevel"/>
    <w:tmpl w:val="44F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ED04E7"/>
    <w:multiLevelType w:val="hybridMultilevel"/>
    <w:tmpl w:val="83E8FBA0"/>
    <w:lvl w:ilvl="0" w:tplc="F2F8D86A">
      <w:start w:val="1"/>
      <w:numFmt w:val="decimal"/>
      <w:lvlText w:val="%1."/>
      <w:lvlJc w:val="left"/>
      <w:pPr>
        <w:ind w:left="720" w:hanging="360"/>
      </w:pPr>
    </w:lvl>
    <w:lvl w:ilvl="1" w:tplc="0C9C3086">
      <w:numFmt w:val="decimal"/>
      <w:lvlText w:val=""/>
      <w:lvlJc w:val="left"/>
    </w:lvl>
    <w:lvl w:ilvl="2" w:tplc="F280A266">
      <w:numFmt w:val="decimal"/>
      <w:lvlText w:val=""/>
      <w:lvlJc w:val="left"/>
    </w:lvl>
    <w:lvl w:ilvl="3" w:tplc="D060A7F8">
      <w:numFmt w:val="decimal"/>
      <w:lvlText w:val=""/>
      <w:lvlJc w:val="left"/>
    </w:lvl>
    <w:lvl w:ilvl="4" w:tplc="70446FD0">
      <w:numFmt w:val="decimal"/>
      <w:lvlText w:val=""/>
      <w:lvlJc w:val="left"/>
    </w:lvl>
    <w:lvl w:ilvl="5" w:tplc="20C45ED6">
      <w:numFmt w:val="decimal"/>
      <w:lvlText w:val=""/>
      <w:lvlJc w:val="left"/>
    </w:lvl>
    <w:lvl w:ilvl="6" w:tplc="AD9E15A6">
      <w:numFmt w:val="decimal"/>
      <w:lvlText w:val=""/>
      <w:lvlJc w:val="left"/>
    </w:lvl>
    <w:lvl w:ilvl="7" w:tplc="F55C4E20">
      <w:numFmt w:val="decimal"/>
      <w:lvlText w:val=""/>
      <w:lvlJc w:val="left"/>
    </w:lvl>
    <w:lvl w:ilvl="8" w:tplc="A27631AA">
      <w:numFmt w:val="decimal"/>
      <w:lvlText w:val=""/>
      <w:lvlJc w:val="left"/>
    </w:lvl>
  </w:abstractNum>
  <w:num w:numId="1" w16cid:durableId="194856300">
    <w:abstractNumId w:val="17"/>
    <w:lvlOverride w:ilvl="0">
      <w:startOverride w:val="1"/>
    </w:lvlOverride>
  </w:num>
  <w:num w:numId="2" w16cid:durableId="229509945">
    <w:abstractNumId w:val="11"/>
    <w:lvlOverride w:ilvl="0">
      <w:startOverride w:val="1"/>
    </w:lvlOverride>
  </w:num>
  <w:num w:numId="3" w16cid:durableId="1284115982">
    <w:abstractNumId w:val="26"/>
    <w:lvlOverride w:ilvl="0">
      <w:startOverride w:val="1"/>
    </w:lvlOverride>
  </w:num>
  <w:num w:numId="4" w16cid:durableId="1382364942">
    <w:abstractNumId w:val="22"/>
  </w:num>
  <w:num w:numId="5" w16cid:durableId="398947045">
    <w:abstractNumId w:val="14"/>
  </w:num>
  <w:num w:numId="6" w16cid:durableId="1871065563">
    <w:abstractNumId w:val="16"/>
  </w:num>
  <w:num w:numId="7" w16cid:durableId="1697538149">
    <w:abstractNumId w:val="18"/>
  </w:num>
  <w:num w:numId="8" w16cid:durableId="1626538782">
    <w:abstractNumId w:val="1"/>
  </w:num>
  <w:num w:numId="9" w16cid:durableId="1762294067">
    <w:abstractNumId w:val="3"/>
  </w:num>
  <w:num w:numId="10" w16cid:durableId="1298872306">
    <w:abstractNumId w:val="6"/>
  </w:num>
  <w:num w:numId="11" w16cid:durableId="1473208244">
    <w:abstractNumId w:val="20"/>
  </w:num>
  <w:num w:numId="12" w16cid:durableId="1716734438">
    <w:abstractNumId w:val="9"/>
  </w:num>
  <w:num w:numId="13" w16cid:durableId="1349402946">
    <w:abstractNumId w:val="23"/>
  </w:num>
  <w:num w:numId="14" w16cid:durableId="1811050061">
    <w:abstractNumId w:val="5"/>
    <w:lvlOverride w:ilvl="0">
      <w:startOverride w:val="1"/>
    </w:lvlOverride>
  </w:num>
  <w:num w:numId="15" w16cid:durableId="636692291">
    <w:abstractNumId w:val="0"/>
  </w:num>
  <w:num w:numId="16" w16cid:durableId="59716444">
    <w:abstractNumId w:val="7"/>
  </w:num>
  <w:num w:numId="17" w16cid:durableId="848563694">
    <w:abstractNumId w:val="10"/>
  </w:num>
  <w:num w:numId="18" w16cid:durableId="1524856839">
    <w:abstractNumId w:val="21"/>
  </w:num>
  <w:num w:numId="19" w16cid:durableId="1006633405">
    <w:abstractNumId w:val="19"/>
  </w:num>
  <w:num w:numId="20" w16cid:durableId="128012516">
    <w:abstractNumId w:val="4"/>
  </w:num>
  <w:num w:numId="21" w16cid:durableId="512764925">
    <w:abstractNumId w:val="12"/>
  </w:num>
  <w:num w:numId="22" w16cid:durableId="558057531">
    <w:abstractNumId w:val="13"/>
  </w:num>
  <w:num w:numId="23" w16cid:durableId="1500538619">
    <w:abstractNumId w:val="24"/>
  </w:num>
  <w:num w:numId="24" w16cid:durableId="458259060">
    <w:abstractNumId w:val="2"/>
  </w:num>
  <w:num w:numId="25" w16cid:durableId="992178900">
    <w:abstractNumId w:val="25"/>
  </w:num>
  <w:num w:numId="26" w16cid:durableId="590434287">
    <w:abstractNumId w:val="15"/>
  </w:num>
  <w:num w:numId="27" w16cid:durableId="2048751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9C"/>
    <w:rsid w:val="00012045"/>
    <w:rsid w:val="00077462"/>
    <w:rsid w:val="00095CAD"/>
    <w:rsid w:val="000F6F6B"/>
    <w:rsid w:val="00101C2F"/>
    <w:rsid w:val="0015571A"/>
    <w:rsid w:val="0017320C"/>
    <w:rsid w:val="0022181F"/>
    <w:rsid w:val="002340E5"/>
    <w:rsid w:val="002D25E4"/>
    <w:rsid w:val="003648C6"/>
    <w:rsid w:val="00392372"/>
    <w:rsid w:val="003E2529"/>
    <w:rsid w:val="00495297"/>
    <w:rsid w:val="004D180F"/>
    <w:rsid w:val="004D1C9E"/>
    <w:rsid w:val="004D26B4"/>
    <w:rsid w:val="004E1200"/>
    <w:rsid w:val="00523A0F"/>
    <w:rsid w:val="00556433"/>
    <w:rsid w:val="005F5162"/>
    <w:rsid w:val="0061586D"/>
    <w:rsid w:val="006A4DA2"/>
    <w:rsid w:val="006A7DFD"/>
    <w:rsid w:val="007152A2"/>
    <w:rsid w:val="00734932"/>
    <w:rsid w:val="00776C95"/>
    <w:rsid w:val="00782E9B"/>
    <w:rsid w:val="00794E9E"/>
    <w:rsid w:val="007E2BB1"/>
    <w:rsid w:val="008257CD"/>
    <w:rsid w:val="00864BB7"/>
    <w:rsid w:val="00881643"/>
    <w:rsid w:val="008E59AC"/>
    <w:rsid w:val="00946350"/>
    <w:rsid w:val="009550F8"/>
    <w:rsid w:val="00986EDE"/>
    <w:rsid w:val="009C4A33"/>
    <w:rsid w:val="00A15FCB"/>
    <w:rsid w:val="00A26A8B"/>
    <w:rsid w:val="00A61A26"/>
    <w:rsid w:val="00A8774D"/>
    <w:rsid w:val="00AA08D8"/>
    <w:rsid w:val="00AD4657"/>
    <w:rsid w:val="00AF375C"/>
    <w:rsid w:val="00B93A18"/>
    <w:rsid w:val="00BA1A0C"/>
    <w:rsid w:val="00BA251D"/>
    <w:rsid w:val="00BC61AD"/>
    <w:rsid w:val="00BD47BF"/>
    <w:rsid w:val="00C037F6"/>
    <w:rsid w:val="00C4721E"/>
    <w:rsid w:val="00C6103C"/>
    <w:rsid w:val="00C8727D"/>
    <w:rsid w:val="00C91D76"/>
    <w:rsid w:val="00C92C8B"/>
    <w:rsid w:val="00CF32C0"/>
    <w:rsid w:val="00D43903"/>
    <w:rsid w:val="00DF3BB4"/>
    <w:rsid w:val="00E4184B"/>
    <w:rsid w:val="00EC0C3F"/>
    <w:rsid w:val="00F7696A"/>
    <w:rsid w:val="00F82A75"/>
    <w:rsid w:val="00F878E6"/>
    <w:rsid w:val="00FB5C9C"/>
    <w:rsid w:val="00FD5D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365B"/>
  <w15:docId w15:val="{7E864CBB-0EF6-4140-B046-24732773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F8"/>
  </w:style>
  <w:style w:type="paragraph" w:styleId="Heading1">
    <w:name w:val="heading 1"/>
    <w:qFormat/>
    <w:pPr>
      <w:spacing w:before="360" w:after="120"/>
      <w:outlineLvl w:val="0"/>
    </w:pPr>
    <w:rPr>
      <w:b/>
      <w:bCs/>
      <w:color w:val="2C3E50"/>
      <w:sz w:val="32"/>
      <w:szCs w:val="32"/>
    </w:rPr>
  </w:style>
  <w:style w:type="paragraph" w:styleId="Heading2">
    <w:name w:val="heading 2"/>
    <w:link w:val="Heading2Char"/>
    <w:qFormat/>
    <w:pPr>
      <w:spacing w:before="240" w:after="80"/>
      <w:outlineLvl w:val="1"/>
    </w:pPr>
    <w:rPr>
      <w:b/>
      <w:bCs/>
      <w:color w:val="34495E"/>
      <w:sz w:val="26"/>
      <w:szCs w:val="26"/>
    </w:rPr>
  </w:style>
  <w:style w:type="paragraph" w:styleId="Heading3">
    <w:name w:val="heading 3"/>
    <w:qFormat/>
    <w:pPr>
      <w:spacing w:before="180" w:after="60"/>
      <w:outlineLvl w:val="2"/>
    </w:pPr>
    <w:rPr>
      <w:b/>
      <w:bCs/>
      <w:color w:val="5D6D7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before="240" w:after="120"/>
      <w:jc w:val="center"/>
    </w:pPr>
    <w:rPr>
      <w:b/>
      <w:bCs/>
      <w:color w:val="2C3E5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C0C3F"/>
    <w:pPr>
      <w:tabs>
        <w:tab w:val="center" w:pos="4680"/>
        <w:tab w:val="right" w:pos="9360"/>
      </w:tabs>
    </w:pPr>
  </w:style>
  <w:style w:type="character" w:customStyle="1" w:styleId="HeaderChar">
    <w:name w:val="Header Char"/>
    <w:basedOn w:val="DefaultParagraphFont"/>
    <w:link w:val="Header"/>
    <w:uiPriority w:val="99"/>
    <w:rsid w:val="00EC0C3F"/>
  </w:style>
  <w:style w:type="paragraph" w:styleId="Footer">
    <w:name w:val="footer"/>
    <w:basedOn w:val="Normal"/>
    <w:link w:val="FooterChar"/>
    <w:uiPriority w:val="99"/>
    <w:unhideWhenUsed/>
    <w:rsid w:val="00EC0C3F"/>
    <w:pPr>
      <w:tabs>
        <w:tab w:val="center" w:pos="4680"/>
        <w:tab w:val="right" w:pos="9360"/>
      </w:tabs>
    </w:pPr>
  </w:style>
  <w:style w:type="character" w:customStyle="1" w:styleId="FooterChar">
    <w:name w:val="Footer Char"/>
    <w:basedOn w:val="DefaultParagraphFont"/>
    <w:link w:val="Footer"/>
    <w:uiPriority w:val="99"/>
    <w:rsid w:val="00EC0C3F"/>
  </w:style>
  <w:style w:type="paragraph" w:customStyle="1" w:styleId="Default">
    <w:name w:val="Default"/>
    <w:rsid w:val="00EC0C3F"/>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rsid w:val="00095CAD"/>
    <w:rPr>
      <w:b/>
      <w:bCs/>
      <w:color w:val="34495E"/>
      <w:sz w:val="26"/>
      <w:szCs w:val="26"/>
    </w:rPr>
  </w:style>
  <w:style w:type="table" w:styleId="GridTable5Dark">
    <w:name w:val="Grid Table 5 Dark"/>
    <w:basedOn w:val="TableNormal"/>
    <w:uiPriority w:val="50"/>
    <w:rsid w:val="00C472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472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OCHeading">
    <w:name w:val="TOC Heading"/>
    <w:basedOn w:val="Heading1"/>
    <w:next w:val="Normal"/>
    <w:uiPriority w:val="39"/>
    <w:unhideWhenUsed/>
    <w:qFormat/>
    <w:rsid w:val="003648C6"/>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648C6"/>
    <w:pPr>
      <w:spacing w:after="100"/>
    </w:pPr>
  </w:style>
  <w:style w:type="paragraph" w:styleId="TOC2">
    <w:name w:val="toc 2"/>
    <w:basedOn w:val="Normal"/>
    <w:next w:val="Normal"/>
    <w:autoRedefine/>
    <w:uiPriority w:val="39"/>
    <w:unhideWhenUsed/>
    <w:rsid w:val="003648C6"/>
    <w:pPr>
      <w:spacing w:after="100"/>
      <w:ind w:left="240"/>
    </w:pPr>
  </w:style>
  <w:style w:type="paragraph" w:styleId="TOC3">
    <w:name w:val="toc 3"/>
    <w:basedOn w:val="Normal"/>
    <w:next w:val="Normal"/>
    <w:autoRedefine/>
    <w:uiPriority w:val="39"/>
    <w:unhideWhenUsed/>
    <w:rsid w:val="003648C6"/>
    <w:pPr>
      <w:spacing w:after="100"/>
      <w:ind w:left="480"/>
    </w:pPr>
  </w:style>
  <w:style w:type="paragraph" w:styleId="NormalWeb">
    <w:name w:val="Normal (Web)"/>
    <w:basedOn w:val="Normal"/>
    <w:uiPriority w:val="99"/>
    <w:semiHidden/>
    <w:unhideWhenUsed/>
    <w:rsid w:val="00794E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AFA1D-09E1-430C-AC57-225C95B35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10</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Ahmad Zuhd (Student)</cp:lastModifiedBy>
  <cp:revision>11</cp:revision>
  <dcterms:created xsi:type="dcterms:W3CDTF">2026-01-13T17:29:00Z</dcterms:created>
  <dcterms:modified xsi:type="dcterms:W3CDTF">2026-01-13T20:50:00Z</dcterms:modified>
</cp:coreProperties>
</file>