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6F2A5E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6F2A5E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6F2A5E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technische ruimte.</w:t>
            </w:r>
          </w:p>
        </w:tc>
      </w:tr>
      <w:tr w:rsidR="0032138D" w:rsidRPr="006F2A5E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6F2A5E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6F2A5E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Opgeslagen goederen uit ruimte verwijderen.</w:t>
            </w: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6F2A5E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6F2A5E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6F2A5E" w:rsidP="009D5853">
            <w:pPr>
              <w:rPr>
                <w:lang w:val="nl-BE"/>
              </w:rPr>
            </w:pPr>
            <w:r>
              <w:rPr>
                <w:lang w:val="nl-BE"/>
              </w:rPr>
              <w:t>Benaming automaat Q46, aanbrengen op  schema, plaats aanduiding van de  klemstroken achter afscherming.</w:t>
            </w:r>
            <w:bookmarkStart w:id="0" w:name="_GoBack"/>
            <w:bookmarkEnd w:id="0"/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6F2A5E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B469FE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B469FE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B469FE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B469FE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6F2A5E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6F2A5E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B469FE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B469FE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B469FE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B469FE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B469FE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469FE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B469FE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B469FE">
            <w:pPr>
              <w:spacing w:line="200" w:lineRule="exact"/>
            </w:pPr>
          </w:p>
          <w:p w:rsidR="00F65661" w:rsidRDefault="00F65661" w:rsidP="00B469FE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36D9" w:rsidRDefault="006E36D9">
      <w:r>
        <w:separator/>
      </w:r>
    </w:p>
  </w:endnote>
  <w:endnote w:type="continuationSeparator" w:id="0">
    <w:p w:rsidR="006E36D9" w:rsidRDefault="006E3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Default="00534A2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6F2A5E" w:rsidRPr="006F2A5E">
      <w:rPr>
        <w:rFonts w:asciiTheme="majorHAnsi" w:eastAsiaTheme="majorEastAsia" w:hAnsiTheme="majorHAnsi" w:cstheme="majorBidi"/>
        <w:noProof/>
      </w:rPr>
      <w:t>7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534A2B" w:rsidRDefault="00534A2B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36D9" w:rsidRDefault="006E36D9">
      <w:r>
        <w:separator/>
      </w:r>
    </w:p>
  </w:footnote>
  <w:footnote w:type="continuationSeparator" w:id="0">
    <w:p w:rsidR="006E36D9" w:rsidRDefault="006E36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A2B" w:rsidRPr="004C1595" w:rsidRDefault="00534A2B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 w:rsidR="006F2A5E">
      <w:rPr>
        <w:b/>
        <w:sz w:val="28"/>
        <w:szCs w:val="28"/>
        <w:lang w:val="nl-BE"/>
      </w:rPr>
      <w:t>ebouw A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6F2A5E">
      <w:rPr>
        <w:b/>
        <w:sz w:val="28"/>
        <w:szCs w:val="28"/>
        <w:lang w:val="nl-BE"/>
      </w:rPr>
      <w:t>A001-1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F064B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6E36D9"/>
    <w:rsid w:val="006F2A5E"/>
    <w:rsid w:val="007E73A5"/>
    <w:rsid w:val="00803111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B1357"/>
    <w:rsid w:val="00CF0946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A001-1 -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A001-1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SICVI-865455010-945</_dlc_DocId>
    <_dlc_DocIdUrl xmlns="5920fc89-9b9e-4ed2-9bc3-359895254a97">
      <Url>https://cargillonline.sharepoint.com/sites/VilvoordeSiteManagement/VAIS/_layouts/15/DocIdRedir.aspx?ID=SICVI-865455010-945</Url>
      <Description>SICVI-865455010-945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945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FABA7E1C-30B8-420A-BD11-9C811F02E8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BF9DA4-7B26-4E8B-9425-42B2AB24FDE8}"/>
</file>

<file path=customXml/itemProps3.xml><?xml version="1.0" encoding="utf-8"?>
<ds:datastoreItem xmlns:ds="http://schemas.openxmlformats.org/officeDocument/2006/customXml" ds:itemID="{A03BBB6B-A504-4C1E-8DC0-637D3352E56F}"/>
</file>

<file path=customXml/itemProps4.xml><?xml version="1.0" encoding="utf-8"?>
<ds:datastoreItem xmlns:ds="http://schemas.openxmlformats.org/officeDocument/2006/customXml" ds:itemID="{9B8D26E8-4C13-4062-902D-7D8B537F32FF}"/>
</file>

<file path=customXml/itemProps5.xml><?xml version="1.0" encoding="utf-8"?>
<ds:datastoreItem xmlns:ds="http://schemas.openxmlformats.org/officeDocument/2006/customXml" ds:itemID="{857F07ED-187E-4E84-A0EE-741246EBC5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3718</Words>
  <Characters>20451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2015-11-17T12:42:00Z</dcterms:created>
  <dcterms:modified xsi:type="dcterms:W3CDTF">2015-11-17T12:42:00Z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e00c2b58-c979-4f99-ba70-e890b8325bd8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https://cargillonline.sharepoint.com/sites/VilvoordeSiteManagement/VAIS/_layouts/15/wrkstat.aspx?List=aba5a46e-1a19-46c2-9d5f-86063d1c04f3&amp;WorkflowInstanceName=44180495-0152-480b-905f-65d40e09e233, Done</vt:lpwstr>
  </property>
</Properties>
</file>