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D29B0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D29B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CD29B0">
            <w:pPr>
              <w:rPr>
                <w:lang w:val="nl-BE"/>
              </w:rPr>
            </w:pPr>
            <w:r>
              <w:rPr>
                <w:lang w:val="nl-BE"/>
              </w:rPr>
              <w:t>Afscherming op verdeelrail is onvoldoende.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D29B0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D29B0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6E0E82" w:rsidP="009D5853">
            <w:pPr>
              <w:rPr>
                <w:lang w:val="nl-BE"/>
              </w:rPr>
            </w:pPr>
            <w:r>
              <w:rPr>
                <w:lang w:val="nl-BE"/>
              </w:rPr>
              <w:t>Voeding voor schakelborden onder labotafels zijn niet voorzien van 30mA differentieel schakelaar.</w:t>
            </w: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6E0E82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D29B0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CD29B0">
            <w:pPr>
              <w:rPr>
                <w:lang w:val="nl-BE"/>
              </w:rPr>
            </w:pPr>
            <w:r>
              <w:rPr>
                <w:lang w:val="nl-BE"/>
              </w:rPr>
              <w:t>Herbevestigen van losgekomen aarding.</w:t>
            </w:r>
          </w:p>
        </w:tc>
      </w:tr>
      <w:tr w:rsidR="0032138D" w:rsidRPr="00CD29B0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E0E82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6E0E82" w:rsidRDefault="006E0E82" w:rsidP="009D5853">
            <w:pPr>
              <w:rPr>
                <w:lang w:val="nl-BE"/>
              </w:rPr>
            </w:pPr>
            <w:r w:rsidRPr="006E0E82">
              <w:rPr>
                <w:lang w:val="nl-BE"/>
              </w:rPr>
              <w:t>Kortsluitstroom van automaten is onvoldoende ( 3000A)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D29B0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D29B0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D29B0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6E0E82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>
            <w:pPr>
              <w:rPr>
                <w:lang w:val="nl-BE"/>
              </w:rPr>
            </w:pPr>
          </w:p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D29B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D29B0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6E0E82" w:rsidP="006E0E82">
            <w:pPr>
              <w:rPr>
                <w:lang w:val="nl-BE"/>
              </w:rPr>
            </w:pPr>
            <w:r>
              <w:rPr>
                <w:lang w:val="nl-BE"/>
              </w:rPr>
              <w:t>U</w:t>
            </w:r>
            <w:r w:rsidR="008C0FA0">
              <w:rPr>
                <w:lang w:val="nl-BE"/>
              </w:rPr>
              <w:t>p to date brengen van schema´s.</w:t>
            </w: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E0E82" w:rsidRDefault="006E0E82" w:rsidP="009D5853">
            <w:pPr>
              <w:rPr>
                <w:lang w:val="nl-BE"/>
              </w:rPr>
            </w:pPr>
            <w:r w:rsidRPr="006E0E82">
              <w:rPr>
                <w:lang w:val="nl-BE"/>
              </w:rPr>
              <w:t>Aanbrengen van  de nodige pictogrammen.</w:t>
            </w:r>
          </w:p>
        </w:tc>
      </w:tr>
      <w:tr w:rsidR="009D5853" w:rsidRPr="00CD29B0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E0E82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E0E82" w:rsidP="007E274B">
            <w:pPr>
              <w:rPr>
                <w:lang w:val="nl-BE"/>
              </w:rPr>
            </w:pPr>
            <w:r>
              <w:rPr>
                <w:lang w:val="nl-BE"/>
              </w:rPr>
              <w:t>Aanbrengen van de nodige pictogrammen.</w:t>
            </w:r>
          </w:p>
        </w:tc>
      </w:tr>
      <w:tr w:rsidR="009D5853" w:rsidRPr="00CD29B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6E0E82" w:rsidP="009D5853">
            <w:pPr>
              <w:rPr>
                <w:lang w:val="nl-BE"/>
              </w:rPr>
            </w:pPr>
            <w:r>
              <w:rPr>
                <w:lang w:val="nl-BE"/>
              </w:rPr>
              <w:t>Labeling van automaten  is te voorzien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80935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CD29B0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D29B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8E2BB7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8E2BB7" w:rsidP="00424A2D">
            <w:pPr>
              <w:rPr>
                <w:lang w:val="nl-BE"/>
              </w:rPr>
            </w:pPr>
            <w:r>
              <w:rPr>
                <w:lang w:val="nl-BE"/>
              </w:rPr>
              <w:t>Afdichting van kabelinvoeren dient herzien te worden. Open warteldoorvoer.</w:t>
            </w:r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D29B0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D29B0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68EB" w:rsidRDefault="006668EB">
      <w:r>
        <w:separator/>
      </w:r>
    </w:p>
  </w:endnote>
  <w:endnote w:type="continuationSeparator" w:id="0">
    <w:p w:rsidR="006668EB" w:rsidRDefault="0066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9B0" w:rsidRDefault="00CD29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D29B0" w:rsidRPr="00CD29B0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9B0" w:rsidRDefault="00CD29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68EB" w:rsidRDefault="006668EB">
      <w:r>
        <w:separator/>
      </w:r>
    </w:p>
  </w:footnote>
  <w:footnote w:type="continuationSeparator" w:id="0">
    <w:p w:rsidR="006668EB" w:rsidRDefault="006668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9B0" w:rsidRDefault="00CD29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6E0E82"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D29B0">
      <w:rPr>
        <w:b/>
        <w:sz w:val="28"/>
        <w:szCs w:val="28"/>
        <w:lang w:val="nl-BE"/>
      </w:rPr>
      <w:t>P204</w:t>
    </w:r>
    <w:bookmarkStart w:id="0" w:name="_GoBack"/>
    <w:bookmarkEnd w:id="0"/>
    <w:r w:rsidR="006E0E82">
      <w:rPr>
        <w:b/>
        <w:sz w:val="28"/>
        <w:szCs w:val="28"/>
        <w:lang w:val="nl-BE"/>
      </w:rPr>
      <w:t>-01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29B0" w:rsidRDefault="00CD29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80935"/>
    <w:rsid w:val="005A7D26"/>
    <w:rsid w:val="005B258B"/>
    <w:rsid w:val="005E6220"/>
    <w:rsid w:val="006668EB"/>
    <w:rsid w:val="006C5222"/>
    <w:rsid w:val="006E0E8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D29B0"/>
    <w:rsid w:val="00CF0946"/>
    <w:rsid w:val="00D07321"/>
    <w:rsid w:val="00D972C8"/>
    <w:rsid w:val="00DE6ED1"/>
    <w:rsid w:val="00E26C7C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20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P204.01 -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P204.01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SICVI-865455010-926</_dlc_DocId>
    <_dlc_DocIdUrl xmlns="5920fc89-9b9e-4ed2-9bc3-359895254a97">
      <Url>https://cargillonline.sharepoint.com/sites/VilvoordeSiteManagement/VAIS/_layouts/15/DocIdRedir.aspx?ID=SICVI-865455010-926</Url>
      <Description>SICVI-865455010-926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926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0C010A-1262-48A8-9C9D-49B445C965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3BEBDB-4AFB-4421-B172-8DF49B8E5CD0}"/>
</file>

<file path=customXml/itemProps3.xml><?xml version="1.0" encoding="utf-8"?>
<ds:datastoreItem xmlns:ds="http://schemas.openxmlformats.org/officeDocument/2006/customXml" ds:itemID="{BC477F3D-7D59-498D-A756-AC1050989AAF}"/>
</file>

<file path=customXml/itemProps4.xml><?xml version="1.0" encoding="utf-8"?>
<ds:datastoreItem xmlns:ds="http://schemas.openxmlformats.org/officeDocument/2006/customXml" ds:itemID="{C4F6B792-EB78-4132-90AD-C0A593C6A727}"/>
</file>

<file path=customXml/itemProps5.xml><?xml version="1.0" encoding="utf-8"?>
<ds:datastoreItem xmlns:ds="http://schemas.openxmlformats.org/officeDocument/2006/customXml" ds:itemID="{FC32DE3E-FD00-4291-8241-97A0491188C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3708</Words>
  <Characters>20394</Characters>
  <Application>Microsoft Office Word</Application>
  <DocSecurity>0</DocSecurity>
  <Lines>169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2016-01-12T07:59:00Z</dcterms:created>
  <dcterms:modified xsi:type="dcterms:W3CDTF">2016-01-12T07:59:00Z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95e17639-d6b8-4e03-9667-6223ca9f9901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https://cargillonline.sharepoint.com/sites/VilvoordeSiteManagement/VAIS/_layouts/15/wrkstat.aspx?List=aba5a46e-1a19-46c2-9d5f-86063d1c04f3&amp;WorkflowInstanceName=a23f7023-3c8e-49fa-83bc-fee91dc04974, Done</vt:lpwstr>
  </property>
</Properties>
</file>