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pPr w:leftFromText="141" w:rightFromText="141" w:vertAnchor="text" w:tblpY="1"/>
        <w:tblOverlap w:val="never"/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 w:rsidTr="001066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803111" w:rsidP="00106639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803111" w:rsidP="00106639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803111" w:rsidP="00106639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 w:rsidP="00106639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803111" w:rsidP="00106639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5A7D26" w:rsidP="0010663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5A7D26" w:rsidP="0010663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 w:rsidP="00106639">
            <w:pPr>
              <w:spacing w:line="200" w:lineRule="exact"/>
            </w:pPr>
          </w:p>
          <w:p w:rsidR="0032138D" w:rsidRDefault="00803111" w:rsidP="00106639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1066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 w:rsidP="00106639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20C48" w:rsidTr="00106639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 w:rsidP="00106639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 w:rsidP="00106639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106639">
            <w:pPr>
              <w:jc w:val="center"/>
            </w:pPr>
            <w:r>
              <w:t>X</w:t>
            </w:r>
          </w:p>
          <w:p w:rsidR="005A7D26" w:rsidRDefault="005A7D26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 w:rsidP="00106639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  <w:r w:rsidR="00274D44">
              <w:rPr>
                <w:lang w:val="nl-BE"/>
              </w:rPr>
              <w:t xml:space="preserve"> </w:t>
            </w:r>
          </w:p>
        </w:tc>
      </w:tr>
      <w:tr w:rsidR="0032138D" w:rsidRPr="005A7D26" w:rsidTr="00106639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 w:rsidP="00106639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 w:rsidP="00106639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 w:rsidP="00106639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 w:rsidP="00106639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 w:rsidP="00106639">
            <w:pPr>
              <w:rPr>
                <w:lang w:val="nl-BE"/>
              </w:rPr>
            </w:pPr>
          </w:p>
        </w:tc>
      </w:tr>
      <w:tr w:rsidR="0032138D" w:rsidTr="001066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 w:rsidP="00106639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 w:rsidP="00106639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 w:rsidP="00106639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/>
        </w:tc>
      </w:tr>
      <w:tr w:rsidR="0032138D" w:rsidRPr="00274D44" w:rsidTr="00106639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 w:rsidP="00106639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 w:rsidP="00106639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106639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 w:rsidP="00106639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 w:rsidP="00106639">
            <w:pPr>
              <w:rPr>
                <w:lang w:val="nl-BE"/>
              </w:rPr>
            </w:pPr>
          </w:p>
        </w:tc>
      </w:tr>
      <w:tr w:rsidR="004C1595" w:rsidRPr="00274D44" w:rsidTr="00106639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106639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1066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/>
        </w:tc>
      </w:tr>
      <w:tr w:rsidR="004C1595" w:rsidTr="001066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106639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/>
        </w:tc>
      </w:tr>
      <w:tr w:rsidR="004C1595" w:rsidTr="001066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106639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106639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106639"/>
        </w:tc>
      </w:tr>
    </w:tbl>
    <w:p w:rsidR="0032138D" w:rsidRDefault="00106639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  <w:r>
        <w:br w:type="textWrapping" w:clear="all"/>
      </w: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274D4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06639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106639">
            <w:pPr>
              <w:rPr>
                <w:lang w:val="nl-BE"/>
              </w:rPr>
            </w:pPr>
            <w:r>
              <w:rPr>
                <w:lang w:val="nl-BE"/>
              </w:rPr>
              <w:t>Aarden van metalen kabelbaan.</w:t>
            </w:r>
          </w:p>
        </w:tc>
      </w:tr>
      <w:tr w:rsidR="0032138D" w:rsidRPr="00320C48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274D44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106639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274D44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274D4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20C48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0663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106639">
            <w:pPr>
              <w:rPr>
                <w:lang w:val="nl-BE"/>
              </w:rPr>
            </w:pPr>
            <w:r>
              <w:rPr>
                <w:lang w:val="nl-BE"/>
              </w:rPr>
              <w:t>Brandbare materialen verwijderen uit de technische ruimte.</w:t>
            </w:r>
            <w:bookmarkStart w:id="0" w:name="_GoBack"/>
            <w:bookmarkEnd w:id="0"/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274D4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274D4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274D44" w:rsidRDefault="00274D44" w:rsidP="009D5853">
            <w:pPr>
              <w:rPr>
                <w:lang w:val="nl-BE"/>
              </w:rPr>
            </w:pPr>
            <w:r w:rsidRPr="00274D44">
              <w:rPr>
                <w:lang w:val="nl-BE"/>
              </w:rPr>
              <w:t>Aanbrengen van nodige picto´s</w:t>
            </w:r>
          </w:p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274D4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274D4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20C48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20C48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20C48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20C48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20C48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274D4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274D4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20C48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20C48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20C48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37D" w:rsidRDefault="00BA737D">
      <w:r>
        <w:separator/>
      </w:r>
    </w:p>
  </w:endnote>
  <w:endnote w:type="continuationSeparator" w:id="0">
    <w:p w:rsidR="00BA737D" w:rsidRDefault="00BA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C48" w:rsidRDefault="00320C4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06639" w:rsidRPr="00106639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20C48" w:rsidRDefault="00320C48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37D" w:rsidRDefault="00BA737D">
      <w:r>
        <w:separator/>
      </w:r>
    </w:p>
  </w:footnote>
  <w:footnote w:type="continuationSeparator" w:id="0">
    <w:p w:rsidR="00BA737D" w:rsidRDefault="00BA73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C48" w:rsidRPr="004C1595" w:rsidRDefault="00320C48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R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106639">
      <w:rPr>
        <w:b/>
        <w:sz w:val="28"/>
        <w:szCs w:val="28"/>
        <w:lang w:val="nl-BE"/>
      </w:rPr>
      <w:t>R003</w:t>
    </w:r>
    <w:r w:rsidR="00274D44">
      <w:rPr>
        <w:b/>
        <w:sz w:val="28"/>
        <w:szCs w:val="28"/>
        <w:lang w:val="nl-BE"/>
      </w:rPr>
      <w:t>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06639"/>
    <w:rsid w:val="00172B2A"/>
    <w:rsid w:val="00274D44"/>
    <w:rsid w:val="002F064B"/>
    <w:rsid w:val="00300A77"/>
    <w:rsid w:val="00320C48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BA737D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R003-1 -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R003-1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SICVI-865455010-935</_dlc_DocId>
    <_dlc_DocIdUrl xmlns="5920fc89-9b9e-4ed2-9bc3-359895254a97">
      <Url>https://cargillonline.sharepoint.com/sites/VilvoordeSiteManagement/VAIS/_layouts/15/DocIdRedir.aspx?ID=SICVI-865455010-935</Url>
      <Description>SICVI-865455010-935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C0C3970-A6BA-430B-B757-87C2093918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99E0D5-CE5C-45D1-A41A-81AD6DB027CD}"/>
</file>

<file path=customXml/itemProps3.xml><?xml version="1.0" encoding="utf-8"?>
<ds:datastoreItem xmlns:ds="http://schemas.openxmlformats.org/officeDocument/2006/customXml" ds:itemID="{F59F31D9-495B-4D51-8792-2D4C464608A6}"/>
</file>

<file path=customXml/itemProps4.xml><?xml version="1.0" encoding="utf-8"?>
<ds:datastoreItem xmlns:ds="http://schemas.openxmlformats.org/officeDocument/2006/customXml" ds:itemID="{FA1103B1-388B-4ABA-8F47-C72880EF25D8}"/>
</file>

<file path=customXml/itemProps5.xml><?xml version="1.0" encoding="utf-8"?>
<ds:datastoreItem xmlns:ds="http://schemas.openxmlformats.org/officeDocument/2006/customXml" ds:itemID="{01D87802-F645-4FB3-A005-DF4B2A00D3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3683</Words>
  <Characters>20258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2015-11-30T14:27:00Z</dcterms:created>
  <dcterms:modified xsi:type="dcterms:W3CDTF">2015-11-30T14:27:00Z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be5b723c-1d0f-4401-b538-d8007a50b291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https://cargillonline.sharepoint.com/sites/VilvoordeSiteManagement/VAIS/_layouts/15/wrkstat.aspx?List=aba5a46e-1a19-46c2-9d5f-86063d1c04f3&amp;WorkflowInstanceName=145bd5ff-6425-4164-b754-6ec90ce1c21a, Done</vt:lpwstr>
  </property>
</Properties>
</file>