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4422647</wp:posOffset>
            </wp:positionH>
            <wp:positionV relativeFrom="paragraph">
              <wp:posOffset>-1469381</wp:posOffset>
            </wp:positionV>
            <wp:extent cx="2903220" cy="105316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0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IEEE</w:t>
      </w:r>
      <w:r>
        <w:rPr>
          <w:spacing w:val="-3"/>
        </w:rPr>
        <w:t> </w:t>
      </w:r>
      <w:r>
        <w:rPr/>
        <w:t>Referencing</w:t>
      </w:r>
      <w:r>
        <w:rPr>
          <w:spacing w:val="-1"/>
        </w:rPr>
        <w:t> </w:t>
      </w:r>
      <w:r>
        <w:rPr/>
        <w:t>Style</w:t>
      </w:r>
      <w:r>
        <w:rPr>
          <w:spacing w:val="2"/>
        </w:rPr>
        <w:t> </w:t>
      </w:r>
      <w:r>
        <w:rPr/>
        <w:t>Sheet</w:t>
      </w:r>
    </w:p>
    <w:p>
      <w:pPr>
        <w:pStyle w:val="BodyText"/>
        <w:spacing w:line="207" w:lineRule="exact" w:before="284"/>
        <w:ind w:left="116"/>
      </w:pPr>
      <w:r>
        <w:rPr/>
        <w:t>This</w:t>
      </w:r>
      <w:r>
        <w:rPr>
          <w:spacing w:val="-1"/>
        </w:rPr>
        <w:t> </w:t>
      </w:r>
      <w:r>
        <w:rPr/>
        <w:t>referencing</w:t>
      </w:r>
      <w:r>
        <w:rPr>
          <w:spacing w:val="-1"/>
        </w:rPr>
        <w:t> </w:t>
      </w:r>
      <w:r>
        <w:rPr/>
        <w:t>style</w:t>
      </w:r>
      <w:r>
        <w:rPr>
          <w:spacing w:val="-3"/>
        </w:rPr>
        <w:t> </w:t>
      </w:r>
      <w:r>
        <w:rPr/>
        <w:t>sheet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conjunction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Library’s</w:t>
      </w:r>
      <w:r>
        <w:rPr>
          <w:spacing w:val="1"/>
        </w:rPr>
        <w:t> </w:t>
      </w:r>
      <w:r>
        <w:rPr/>
        <w:t>general</w:t>
      </w:r>
      <w:r>
        <w:rPr>
          <w:spacing w:val="-2"/>
        </w:rPr>
        <w:t> </w:t>
      </w:r>
      <w:hyperlink r:id="rId6">
        <w:r>
          <w:rPr>
            <w:color w:val="0000FF"/>
            <w:u w:val="single" w:color="0000FF"/>
          </w:rPr>
          <w:t>Guide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to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Citing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and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Referencing</w:t>
        </w:r>
        <w:r>
          <w:rPr/>
          <w:t>.</w:t>
        </w:r>
      </w:hyperlink>
    </w:p>
    <w:p>
      <w:pPr>
        <w:pStyle w:val="BodyText"/>
        <w:ind w:left="116" w:right="348"/>
      </w:pPr>
      <w:r>
        <w:rPr/>
        <w:t>IEEE style is used mainly in Electronic and Electrical Engineering and Computer Science. This style sheet gives general guidelines</w:t>
      </w:r>
      <w:r>
        <w:rPr>
          <w:spacing w:val="-47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IEEE’s</w:t>
      </w:r>
      <w:r>
        <w:rPr>
          <w:spacing w:val="-2"/>
        </w:rPr>
        <w:t> </w:t>
      </w:r>
      <w:r>
        <w:rPr/>
        <w:t>citation and</w:t>
      </w:r>
      <w:r>
        <w:rPr>
          <w:spacing w:val="-1"/>
        </w:rPr>
        <w:t> </w:t>
      </w:r>
      <w:r>
        <w:rPr/>
        <w:t>referencing</w:t>
      </w:r>
      <w:r>
        <w:rPr>
          <w:spacing w:val="1"/>
        </w:rPr>
        <w:t> </w:t>
      </w:r>
      <w:r>
        <w:rPr/>
        <w:t>guide:</w:t>
      </w:r>
      <w:r>
        <w:rPr>
          <w:spacing w:val="-3"/>
        </w:rPr>
        <w:t> </w:t>
      </w:r>
      <w:hyperlink r:id="rId7">
        <w:r>
          <w:rPr>
            <w:color w:val="0000FF"/>
            <w:u w:val="single" w:color="0000FF"/>
          </w:rPr>
          <w:t>https://www.ieee.org/documents/ieeecitationref.pdf</w:t>
        </w:r>
      </w:hyperlink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42" w:lineRule="auto" w:before="95"/>
        <w:ind w:left="116" w:right="348"/>
      </w:pPr>
      <w:r>
        <w:rPr>
          <w:b/>
        </w:rPr>
        <w:t>EndNote and EndNote Online </w:t>
      </w:r>
      <w:r>
        <w:rPr/>
        <w:t>currently include several variants of IEEE style such as IEEE-Pervasive Comp, IEEE Micro and</w:t>
      </w:r>
      <w:r>
        <w:rPr>
          <w:spacing w:val="1"/>
        </w:rPr>
        <w:t> </w:t>
      </w:r>
      <w:r>
        <w:rPr/>
        <w:t>IEEE</w:t>
      </w:r>
      <w:r>
        <w:rPr>
          <w:spacing w:val="-2"/>
        </w:rPr>
        <w:t> </w:t>
      </w:r>
      <w:r>
        <w:rPr/>
        <w:t>ACM</w:t>
      </w:r>
      <w:r>
        <w:rPr>
          <w:spacing w:val="-4"/>
        </w:rPr>
        <w:t> </w:t>
      </w:r>
      <w:r>
        <w:rPr/>
        <w:t>Trans Network. Check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establish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preferred</w:t>
      </w:r>
      <w:r>
        <w:rPr>
          <w:spacing w:val="-3"/>
        </w:rPr>
        <w:t> </w:t>
      </w:r>
      <w:r>
        <w:rPr/>
        <w:t>style.</w:t>
      </w:r>
      <w:r>
        <w:rPr>
          <w:spacing w:val="44"/>
        </w:rPr>
        <w:t> </w:t>
      </w:r>
      <w:r>
        <w:rPr/>
        <w:t>Remember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check records</w:t>
      </w:r>
      <w:r>
        <w:rPr>
          <w:spacing w:val="-3"/>
        </w:rPr>
        <w:t> </w:t>
      </w:r>
      <w:r>
        <w:rPr/>
        <w:t>imported</w:t>
      </w:r>
      <w:r>
        <w:rPr>
          <w:spacing w:val="-47"/>
        </w:rPr>
        <w:t> </w:t>
      </w:r>
      <w:r>
        <w:rPr/>
        <w:t>using</w:t>
      </w:r>
      <w:r>
        <w:rPr>
          <w:spacing w:val="-1"/>
        </w:rPr>
        <w:t> </w:t>
      </w:r>
      <w:r>
        <w:rPr/>
        <w:t>EndNote</w:t>
      </w:r>
      <w:r>
        <w:rPr>
          <w:spacing w:val="2"/>
        </w:rPr>
        <w:t> </w:t>
      </w:r>
      <w:r>
        <w:rPr/>
        <w:t>for errors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omissions,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each reference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correctly</w:t>
      </w:r>
      <w:r>
        <w:rPr>
          <w:spacing w:val="-2"/>
        </w:rPr>
        <w:t> </w:t>
      </w:r>
      <w:r>
        <w:rPr/>
        <w:t>formatted.</w:t>
      </w:r>
    </w:p>
    <w:p>
      <w:pPr>
        <w:pStyle w:val="BodyText"/>
        <w:spacing w:before="7"/>
        <w:rPr>
          <w:sz w:val="17"/>
        </w:rPr>
      </w:pPr>
    </w:p>
    <w:p>
      <w:pPr>
        <w:pStyle w:val="Heading1"/>
      </w:pPr>
      <w:r>
        <w:rPr/>
        <w:t>Citations</w:t>
      </w:r>
    </w:p>
    <w:p>
      <w:pPr>
        <w:pStyle w:val="BodyText"/>
        <w:spacing w:before="210"/>
        <w:ind w:left="116" w:right="355"/>
      </w:pPr>
      <w:r>
        <w:rPr/>
        <w:t>When writing a piece of academic work, you must acknowledge any sources which you have used.</w:t>
      </w:r>
      <w:r>
        <w:rPr>
          <w:spacing w:val="1"/>
        </w:rPr>
        <w:t> </w:t>
      </w:r>
      <w:r>
        <w:rPr/>
        <w:t>You do this by including a brief</w:t>
      </w:r>
      <w:r>
        <w:rPr>
          <w:spacing w:val="-47"/>
        </w:rPr>
        <w:t> </w:t>
      </w:r>
      <w:r>
        <w:rPr/>
        <w:t>in-text ‘citation’ within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writing, next</w:t>
      </w:r>
      <w:r>
        <w:rPr>
          <w:spacing w:val="-1"/>
        </w:rPr>
        <w:t> </w:t>
      </w:r>
      <w:r>
        <w:rPr/>
        <w:t>to the material</w:t>
      </w:r>
      <w:r>
        <w:rPr>
          <w:spacing w:val="-1"/>
        </w:rPr>
        <w:t> </w:t>
      </w:r>
      <w:r>
        <w:rPr/>
        <w:t>you have used.</w:t>
      </w:r>
    </w:p>
    <w:p>
      <w:pPr>
        <w:pStyle w:val="BodyText"/>
      </w:pPr>
    </w:p>
    <w:p>
      <w:pPr>
        <w:pStyle w:val="BodyText"/>
        <w:ind w:left="116" w:right="348"/>
      </w:pPr>
      <w:r>
        <w:rPr/>
        <w:t>The</w:t>
      </w:r>
      <w:r>
        <w:rPr>
          <w:spacing w:val="-2"/>
        </w:rPr>
        <w:t> </w:t>
      </w:r>
      <w:r>
        <w:rPr/>
        <w:t>IEEE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numeric</w:t>
      </w:r>
      <w:r>
        <w:rPr>
          <w:spacing w:val="-1"/>
        </w:rPr>
        <w:t> </w:t>
      </w:r>
      <w:r>
        <w:rPr/>
        <w:t>style,</w:t>
      </w:r>
      <w:r>
        <w:rPr>
          <w:spacing w:val="1"/>
        </w:rPr>
        <w:t> </w:t>
      </w:r>
      <w:r>
        <w:rPr/>
        <w:t>where citations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numbered</w:t>
      </w:r>
      <w:r>
        <w:rPr>
          <w:spacing w:val="-2"/>
        </w:rPr>
        <w:t> </w:t>
      </w:r>
      <w:r>
        <w:rPr/>
        <w:t>[1]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appearance.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citation</w:t>
      </w:r>
      <w:r>
        <w:rPr>
          <w:spacing w:val="-4"/>
        </w:rPr>
        <w:t> </w:t>
      </w:r>
      <w:r>
        <w:rPr/>
        <w:t>leads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reader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7"/>
        </w:rPr>
        <w:t> </w:t>
      </w:r>
      <w:r>
        <w:rPr/>
        <w:t>full reference to the source in the list of references at the end of your work.</w:t>
      </w:r>
      <w:r>
        <w:rPr>
          <w:spacing w:val="1"/>
        </w:rPr>
        <w:t> </w:t>
      </w:r>
      <w:r>
        <w:rPr/>
        <w:t>Each citation number should be enclosed in square</w:t>
      </w:r>
      <w:r>
        <w:rPr>
          <w:spacing w:val="1"/>
        </w:rPr>
        <w:t> </w:t>
      </w:r>
      <w:r>
        <w:rPr/>
        <w:t>brackets on the same line as the text, before any punctuation, with a space before the bracket [2].</w:t>
      </w:r>
      <w:r>
        <w:rPr>
          <w:spacing w:val="1"/>
        </w:rPr>
        <w:t> </w:t>
      </w:r>
      <w:r>
        <w:rPr/>
        <w:t>Once a source has been cited,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re-used for all</w:t>
      </w:r>
      <w:r>
        <w:rPr>
          <w:spacing w:val="-2"/>
        </w:rPr>
        <w:t> </w:t>
      </w:r>
      <w:r>
        <w:rPr/>
        <w:t>subsequent</w:t>
      </w:r>
      <w:r>
        <w:rPr>
          <w:spacing w:val="-2"/>
        </w:rPr>
        <w:t> </w:t>
      </w:r>
      <w:r>
        <w:rPr/>
        <w:t>citations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 same</w:t>
      </w:r>
      <w:r>
        <w:rPr>
          <w:spacing w:val="-2"/>
        </w:rPr>
        <w:t> </w:t>
      </w:r>
      <w:r>
        <w:rPr/>
        <w:t>source.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16"/>
      </w:pP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IEEE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citation: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564" w:lineRule="auto"/>
        <w:ind w:left="116" w:right="6882"/>
      </w:pPr>
      <w:r>
        <w:rPr/>
        <w:t>“... as shown by Brown [4], as previously stated.”</w:t>
      </w:r>
      <w:r>
        <w:rPr>
          <w:spacing w:val="-47"/>
        </w:rPr>
        <w:t> </w:t>
      </w:r>
      <w:r>
        <w:rPr/>
        <w:t>"The theory was first put forward in 1987 [1]."</w:t>
      </w:r>
      <w:r>
        <w:rPr>
          <w:spacing w:val="1"/>
        </w:rPr>
        <w:t> </w:t>
      </w:r>
      <w:r>
        <w:rPr/>
        <w:t>“For</w:t>
      </w:r>
      <w:r>
        <w:rPr>
          <w:spacing w:val="-1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see [7].”</w:t>
      </w:r>
    </w:p>
    <w:p>
      <w:pPr>
        <w:pStyle w:val="BodyText"/>
        <w:spacing w:line="564" w:lineRule="auto" w:before="3"/>
        <w:ind w:left="116" w:right="5973"/>
      </w:pPr>
      <w:r>
        <w:rPr/>
        <w:t>"Several recent studies [3, 4, 15, 16] have suggested that..."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 above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4"/>
        </w:rPr>
        <w:t> </w:t>
      </w:r>
      <w:r>
        <w:rPr/>
        <w:t>formatted</w:t>
      </w:r>
      <w:r>
        <w:rPr>
          <w:spacing w:val="1"/>
        </w:rPr>
        <w:t> </w:t>
      </w:r>
      <w:r>
        <w:rPr/>
        <w:t>as:</w:t>
      </w:r>
    </w:p>
    <w:p>
      <w:pPr>
        <w:pStyle w:val="BodyText"/>
        <w:spacing w:before="1"/>
        <w:ind w:left="167"/>
      </w:pPr>
      <w:r>
        <w:rPr/>
        <w:t>“Several</w:t>
      </w:r>
      <w:r>
        <w:rPr>
          <w:spacing w:val="-2"/>
        </w:rPr>
        <w:t> </w:t>
      </w:r>
      <w:r>
        <w:rPr/>
        <w:t>recent</w:t>
      </w:r>
      <w:r>
        <w:rPr>
          <w:spacing w:val="-2"/>
        </w:rPr>
        <w:t> </w:t>
      </w:r>
      <w:r>
        <w:rPr/>
        <w:t>studies</w:t>
      </w:r>
      <w:r>
        <w:rPr>
          <w:spacing w:val="-1"/>
        </w:rPr>
        <w:t> </w:t>
      </w:r>
      <w:r>
        <w:rPr/>
        <w:t>[3],</w:t>
      </w:r>
      <w:r>
        <w:rPr>
          <w:spacing w:val="-2"/>
        </w:rPr>
        <w:t> </w:t>
      </w:r>
      <w:r>
        <w:rPr/>
        <w:t>[4],</w:t>
      </w:r>
      <w:r>
        <w:rPr>
          <w:spacing w:val="-2"/>
        </w:rPr>
        <w:t> </w:t>
      </w:r>
      <w:r>
        <w:rPr/>
        <w:t>[15],</w:t>
      </w:r>
      <w:r>
        <w:rPr>
          <w:spacing w:val="-4"/>
        </w:rPr>
        <w:t> </w:t>
      </w:r>
      <w:r>
        <w:rPr/>
        <w:t>[16]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suggested</w:t>
      </w:r>
      <w:r>
        <w:rPr>
          <w:spacing w:val="-2"/>
        </w:rPr>
        <w:t> </w:t>
      </w:r>
      <w:r>
        <w:rPr/>
        <w:t>that…”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37" w:lineRule="auto"/>
        <w:ind w:left="116" w:right="418"/>
      </w:pPr>
      <w:r>
        <w:rPr/>
        <w:t>Page numbers are required within citations where material is directly quoted or you refer to a specific part of the source, such as a</w:t>
      </w:r>
      <w:r>
        <w:rPr>
          <w:spacing w:val="-48"/>
        </w:rPr>
        <w:t> </w:t>
      </w:r>
      <w:r>
        <w:rPr/>
        <w:t>detail</w:t>
      </w:r>
      <w:r>
        <w:rPr>
          <w:spacing w:val="-1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 find.</w:t>
      </w:r>
      <w:r>
        <w:rPr>
          <w:spacing w:val="47"/>
        </w:rPr>
        <w:t> </w:t>
      </w:r>
      <w:r>
        <w:rPr/>
        <w:t>Give page numbers</w:t>
      </w:r>
      <w:r>
        <w:rPr>
          <w:spacing w:val="2"/>
        </w:rPr>
        <w:t> </w:t>
      </w:r>
      <w:r>
        <w:rPr/>
        <w:t>within the</w:t>
      </w:r>
      <w:r>
        <w:rPr>
          <w:spacing w:val="-3"/>
        </w:rPr>
        <w:t> </w:t>
      </w:r>
      <w:r>
        <w:rPr/>
        <w:t>square brackets,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 [1,</w:t>
      </w:r>
      <w:r>
        <w:rPr>
          <w:spacing w:val="-2"/>
        </w:rPr>
        <w:t> </w:t>
      </w:r>
      <w:r>
        <w:rPr/>
        <w:t>p.</w:t>
      </w:r>
      <w:r>
        <w:rPr>
          <w:spacing w:val="-3"/>
        </w:rPr>
        <w:t> </w:t>
      </w:r>
      <w:r>
        <w:rPr/>
        <w:t>3].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spacing w:before="1"/>
      </w:pPr>
      <w:r>
        <w:rPr/>
        <w:t>References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before="1"/>
        <w:ind w:left="116" w:right="348"/>
      </w:pPr>
      <w:r>
        <w:rPr/>
        <w:t>At the end of your work, list full details of all of the sources which you have cited in your text in a section headed </w:t>
      </w:r>
      <w:r>
        <w:rPr>
          <w:i/>
        </w:rPr>
        <w:t>References</w:t>
      </w:r>
      <w:r>
        <w:rPr/>
        <w:t>, in</w:t>
      </w:r>
      <w:r>
        <w:rPr>
          <w:spacing w:val="1"/>
        </w:rPr>
        <w:t> </w:t>
      </w:r>
      <w:r>
        <w:rPr/>
        <w:t>numeric order.</w:t>
      </w:r>
      <w:r>
        <w:rPr>
          <w:spacing w:val="1"/>
        </w:rPr>
        <w:t> </w:t>
      </w:r>
      <w:r>
        <w:rPr/>
        <w:t>References listed must follow IEEE formatting guidelines (see reference examples overleaf).</w:t>
      </w:r>
      <w:r>
        <w:rPr>
          <w:spacing w:val="1"/>
        </w:rPr>
        <w:t> </w:t>
      </w:r>
      <w:r>
        <w:rPr/>
        <w:t>Your reference list</w:t>
      </w:r>
      <w:r>
        <w:rPr>
          <w:spacing w:val="-47"/>
        </w:rPr>
        <w:t> </w:t>
      </w:r>
      <w:r>
        <w:rPr/>
        <w:t>should</w:t>
      </w:r>
      <w:r>
        <w:rPr>
          <w:spacing w:val="1"/>
        </w:rPr>
        <w:t> </w:t>
      </w:r>
      <w:r>
        <w:rPr/>
        <w:t>allow</w:t>
      </w:r>
      <w:r>
        <w:rPr>
          <w:spacing w:val="-4"/>
        </w:rPr>
        <w:t> </w:t>
      </w:r>
      <w:r>
        <w:rPr/>
        <w:t>anyone reading</w:t>
      </w:r>
      <w:r>
        <w:rPr>
          <w:spacing w:val="-1"/>
        </w:rPr>
        <w:t> </w:t>
      </w:r>
      <w:r>
        <w:rPr/>
        <w:t>your work to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find the</w:t>
      </w:r>
      <w:r>
        <w:rPr>
          <w:spacing w:val="-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to which</w:t>
      </w:r>
      <w:r>
        <w:rPr>
          <w:spacing w:val="-1"/>
        </w:rPr>
        <w:t> </w:t>
      </w:r>
      <w:r>
        <w:rPr/>
        <w:t>you have</w:t>
      </w:r>
      <w:r>
        <w:rPr>
          <w:spacing w:val="-1"/>
        </w:rPr>
        <w:t> </w:t>
      </w:r>
      <w:r>
        <w:rPr/>
        <w:t>referred.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16"/>
      </w:pPr>
      <w:r>
        <w:rPr/>
        <w:t>In</w:t>
      </w:r>
      <w:r>
        <w:rPr>
          <w:spacing w:val="-3"/>
        </w:rPr>
        <w:t> </w:t>
      </w:r>
      <w:r>
        <w:rPr/>
        <w:t>IEEE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should be</w:t>
      </w:r>
      <w:r>
        <w:rPr>
          <w:spacing w:val="-3"/>
        </w:rPr>
        <w:t> </w:t>
      </w:r>
      <w:r>
        <w:rPr/>
        <w:t>formatted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way: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19" w:lineRule="exact" w:before="0" w:after="0"/>
        <w:ind w:left="837" w:right="0" w:hanging="362"/>
        <w:jc w:val="left"/>
        <w:rPr>
          <w:sz w:val="18"/>
        </w:rPr>
      </w:pPr>
      <w:r>
        <w:rPr>
          <w:sz w:val="18"/>
        </w:rPr>
        <w:t>Align</w:t>
      </w:r>
      <w:r>
        <w:rPr>
          <w:spacing w:val="-3"/>
          <w:sz w:val="18"/>
        </w:rPr>
        <w:t> </w:t>
      </w:r>
      <w:r>
        <w:rPr>
          <w:sz w:val="18"/>
        </w:rPr>
        <w:t>references</w:t>
      </w:r>
      <w:r>
        <w:rPr>
          <w:spacing w:val="-2"/>
          <w:sz w:val="18"/>
        </w:rPr>
        <w:t> </w:t>
      </w:r>
      <w:r>
        <w:rPr>
          <w:sz w:val="18"/>
        </w:rPr>
        <w:t>left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19" w:lineRule="exact" w:before="0" w:after="0"/>
        <w:ind w:left="837" w:right="0" w:hanging="362"/>
        <w:jc w:val="left"/>
        <w:rPr>
          <w:sz w:val="18"/>
        </w:rPr>
      </w:pPr>
      <w:r>
        <w:rPr>
          <w:sz w:val="18"/>
        </w:rPr>
        <w:t>Single-space</w:t>
      </w:r>
      <w:r>
        <w:rPr>
          <w:spacing w:val="-3"/>
          <w:sz w:val="18"/>
        </w:rPr>
        <w:t> </w:t>
      </w:r>
      <w:r>
        <w:rPr>
          <w:sz w:val="18"/>
        </w:rPr>
        <w:t>each</w:t>
      </w:r>
      <w:r>
        <w:rPr>
          <w:spacing w:val="-1"/>
          <w:sz w:val="18"/>
        </w:rPr>
        <w:t> </w:t>
      </w:r>
      <w:r>
        <w:rPr>
          <w:sz w:val="18"/>
        </w:rPr>
        <w:t>entry,</w:t>
      </w:r>
      <w:r>
        <w:rPr>
          <w:spacing w:val="-2"/>
          <w:sz w:val="18"/>
        </w:rPr>
        <w:t> </w:t>
      </w:r>
      <w:r>
        <w:rPr>
          <w:sz w:val="18"/>
        </w:rPr>
        <w:t>double-space</w:t>
      </w:r>
      <w:r>
        <w:rPr>
          <w:spacing w:val="-4"/>
          <w:sz w:val="18"/>
        </w:rPr>
        <w:t> </w:t>
      </w:r>
      <w:r>
        <w:rPr>
          <w:sz w:val="18"/>
        </w:rPr>
        <w:t>between</w:t>
      </w:r>
      <w:r>
        <w:rPr>
          <w:spacing w:val="-3"/>
          <w:sz w:val="18"/>
        </w:rPr>
        <w:t> </w:t>
      </w:r>
      <w:r>
        <w:rPr>
          <w:sz w:val="18"/>
        </w:rPr>
        <w:t>every</w:t>
      </w:r>
      <w:r>
        <w:rPr>
          <w:spacing w:val="-3"/>
          <w:sz w:val="18"/>
        </w:rPr>
        <w:t> </w:t>
      </w:r>
      <w:r>
        <w:rPr>
          <w:sz w:val="18"/>
        </w:rPr>
        <w:t>new</w:t>
      </w:r>
      <w:r>
        <w:rPr>
          <w:spacing w:val="-5"/>
          <w:sz w:val="18"/>
        </w:rPr>
        <w:t> </w:t>
      </w:r>
      <w:r>
        <w:rPr>
          <w:sz w:val="18"/>
        </w:rPr>
        <w:t>entry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19" w:lineRule="exact" w:before="0" w:after="0"/>
        <w:ind w:left="837" w:right="0" w:hanging="362"/>
        <w:jc w:val="left"/>
        <w:rPr>
          <w:sz w:val="18"/>
        </w:rPr>
      </w:pPr>
      <w:r>
        <w:rPr>
          <w:sz w:val="18"/>
        </w:rPr>
        <w:t>Place</w:t>
      </w:r>
      <w:r>
        <w:rPr>
          <w:spacing w:val="-4"/>
          <w:sz w:val="18"/>
        </w:rPr>
        <w:t> </w:t>
      </w:r>
      <w:r>
        <w:rPr>
          <w:sz w:val="18"/>
        </w:rPr>
        <w:t>number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entry</w:t>
      </w:r>
      <w:r>
        <w:rPr>
          <w:spacing w:val="-2"/>
          <w:sz w:val="18"/>
        </w:rPr>
        <w:t> </w:t>
      </w:r>
      <w:r>
        <w:rPr>
          <w:sz w:val="18"/>
        </w:rPr>
        <w:t>at</w:t>
      </w:r>
      <w:r>
        <w:rPr>
          <w:spacing w:val="-2"/>
          <w:sz w:val="18"/>
        </w:rPr>
        <w:t> </w:t>
      </w:r>
      <w:r>
        <w:rPr>
          <w:sz w:val="18"/>
        </w:rPr>
        <w:t>left</w:t>
      </w:r>
      <w:r>
        <w:rPr>
          <w:spacing w:val="-3"/>
          <w:sz w:val="18"/>
        </w:rPr>
        <w:t> </w:t>
      </w:r>
      <w:r>
        <w:rPr>
          <w:sz w:val="18"/>
        </w:rPr>
        <w:t>margin,</w:t>
      </w:r>
      <w:r>
        <w:rPr>
          <w:spacing w:val="-4"/>
          <w:sz w:val="18"/>
        </w:rPr>
        <w:t> </w:t>
      </w:r>
      <w:r>
        <w:rPr>
          <w:sz w:val="18"/>
        </w:rPr>
        <w:t>enclose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square brackets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19" w:lineRule="exact" w:before="0" w:after="0"/>
        <w:ind w:left="818" w:right="0" w:hanging="362"/>
        <w:jc w:val="left"/>
        <w:rPr>
          <w:sz w:val="18"/>
        </w:rPr>
      </w:pPr>
      <w:r>
        <w:rPr>
          <w:sz w:val="18"/>
        </w:rPr>
        <w:t>Indent</w:t>
      </w:r>
      <w:r>
        <w:rPr>
          <w:spacing w:val="-4"/>
          <w:sz w:val="18"/>
        </w:rPr>
        <w:t> </w:t>
      </w:r>
      <w:r>
        <w:rPr>
          <w:sz w:val="18"/>
        </w:rPr>
        <w:t>text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entries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4440994</wp:posOffset>
            </wp:positionH>
            <wp:positionV relativeFrom="paragraph">
              <wp:posOffset>154610</wp:posOffset>
            </wp:positionV>
            <wp:extent cx="2794716" cy="5715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716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type w:val="continuous"/>
          <w:pgSz w:w="11910" w:h="16840"/>
          <w:pgMar w:top="0" w:bottom="0" w:left="620" w:right="400"/>
        </w:sectPr>
      </w:pPr>
    </w:p>
    <w:p>
      <w:pPr>
        <w:pStyle w:val="Heading1"/>
        <w:spacing w:before="70"/>
      </w:pPr>
      <w:r>
        <w:rPr/>
        <w:t>Citations/references</w:t>
      </w:r>
      <w:r>
        <w:rPr>
          <w:spacing w:val="-3"/>
        </w:rPr>
        <w:t> </w:t>
      </w:r>
      <w:r>
        <w:rPr/>
        <w:t>with multiple</w:t>
      </w:r>
      <w:r>
        <w:rPr>
          <w:spacing w:val="-1"/>
        </w:rPr>
        <w:t> </w:t>
      </w:r>
      <w:r>
        <w:rPr/>
        <w:t>authors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BodyText"/>
        <w:spacing w:before="1"/>
        <w:ind w:left="116" w:right="658"/>
      </w:pPr>
      <w:r>
        <w:rPr/>
        <w:t>If you choose to mention the author(s) of a source whilst citing it in the text of your work, if there are three or more you can</w:t>
      </w:r>
      <w:r>
        <w:rPr>
          <w:spacing w:val="1"/>
        </w:rPr>
        <w:t> </w:t>
      </w:r>
      <w:r>
        <w:rPr/>
        <w:t>abbreviate them using ‘et al.’ e.g.</w:t>
      </w:r>
      <w:r>
        <w:rPr>
          <w:spacing w:val="1"/>
        </w:rPr>
        <w:t> </w:t>
      </w:r>
      <w:r>
        <w:rPr/>
        <w:t>During their research, Fan, et al. [4] discuss lasers in detail. However, in general you do not</w:t>
      </w:r>
      <w:r>
        <w:rPr>
          <w:spacing w:val="1"/>
        </w:rPr>
        <w:t> </w:t>
      </w:r>
      <w:r>
        <w:rPr/>
        <w:t>need to mention the authors by name, just use the numeric citation in square brackets. In your full reference list at the end</w:t>
      </w:r>
      <w:r>
        <w:rPr>
          <w:spacing w:val="1"/>
        </w:rPr>
        <w:t> </w:t>
      </w:r>
      <w:r>
        <w:rPr/>
        <w:t>however, you always give the authors’ names. In the reference list you can only abbreviate these using ‘et al.’ if there are six or</w:t>
      </w:r>
      <w:r>
        <w:rPr>
          <w:spacing w:val="-47"/>
        </w:rPr>
        <w:t> </w:t>
      </w:r>
      <w:r>
        <w:rPr/>
        <w:t>more</w:t>
      </w:r>
      <w:r>
        <w:rPr>
          <w:spacing w:val="-2"/>
        </w:rPr>
        <w:t> </w:t>
      </w:r>
      <w:r>
        <w:rPr/>
        <w:t>authors.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Reference</w:t>
      </w:r>
      <w:r>
        <w:rPr>
          <w:spacing w:val="-5"/>
        </w:rPr>
        <w:t> </w:t>
      </w:r>
      <w:r>
        <w:rPr/>
        <w:t>examples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BodyText"/>
        <w:spacing w:line="237" w:lineRule="auto"/>
        <w:ind w:left="116" w:right="574"/>
        <w:jc w:val="both"/>
      </w:pPr>
      <w:r>
        <w:rPr/>
        <w:t>There are standard reference formats for most types of document. Below are examples of the most common types of document</w:t>
      </w:r>
      <w:r>
        <w:rPr>
          <w:spacing w:val="1"/>
        </w:rPr>
        <w:t> </w:t>
      </w:r>
      <w:r>
        <w:rPr/>
        <w:t>you might want to reference. Each of the following gives a suggested standard format for the reference followed by examples for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 document types.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</w:pPr>
      <w:r>
        <w:rPr/>
        <w:t>Book</w:t>
      </w:r>
    </w:p>
    <w:p>
      <w:pPr>
        <w:pStyle w:val="BodyText"/>
        <w:tabs>
          <w:tab w:pos="1557" w:val="left" w:leader="none"/>
        </w:tabs>
        <w:spacing w:before="1"/>
        <w:ind w:left="116"/>
      </w:pPr>
      <w:r>
        <w:rPr/>
        <w:t>[Ref</w:t>
      </w:r>
      <w:r>
        <w:rPr>
          <w:spacing w:val="-1"/>
        </w:rPr>
        <w:t> </w:t>
      </w:r>
      <w:r>
        <w:rPr/>
        <w:t>number]</w:t>
        <w:tab/>
        <w:t>Author’s</w:t>
      </w:r>
      <w:r>
        <w:rPr>
          <w:spacing w:val="-1"/>
        </w:rPr>
        <w:t> </w:t>
      </w:r>
      <w:r>
        <w:rPr/>
        <w:t>initials.</w:t>
      </w:r>
      <w:r>
        <w:rPr>
          <w:spacing w:val="-3"/>
        </w:rPr>
        <w:t> </w:t>
      </w:r>
      <w:r>
        <w:rPr/>
        <w:t>Author’s</w:t>
      </w:r>
      <w:r>
        <w:rPr>
          <w:spacing w:val="-1"/>
        </w:rPr>
        <w:t> </w:t>
      </w:r>
      <w:r>
        <w:rPr/>
        <w:t>Surname,</w:t>
      </w:r>
      <w:r>
        <w:rPr>
          <w:spacing w:val="3"/>
        </w:rPr>
        <w:t> </w:t>
      </w:r>
      <w:r>
        <w:rPr>
          <w:i/>
        </w:rPr>
        <w:t>Book</w:t>
      </w:r>
      <w:r>
        <w:rPr>
          <w:i/>
          <w:spacing w:val="-5"/>
        </w:rPr>
        <w:t> </w:t>
      </w:r>
      <w:r>
        <w:rPr>
          <w:i/>
        </w:rPr>
        <w:t>Title</w:t>
      </w:r>
      <w:r>
        <w:rPr/>
        <w:t>,</w:t>
      </w:r>
      <w:r>
        <w:rPr>
          <w:spacing w:val="-4"/>
        </w:rPr>
        <w:t> </w:t>
      </w:r>
      <w:r>
        <w:rPr/>
        <w:t>edition</w:t>
      </w:r>
      <w:r>
        <w:rPr>
          <w:spacing w:val="-4"/>
        </w:rPr>
        <w:t> </w:t>
      </w:r>
      <w:r>
        <w:rPr/>
        <w:t>(if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first).</w:t>
      </w:r>
      <w:r>
        <w:rPr>
          <w:spacing w:val="46"/>
        </w:rPr>
        <w:t> </w:t>
      </w:r>
      <w:r>
        <w:rPr/>
        <w:t>Place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publication:</w:t>
      </w:r>
      <w:r>
        <w:rPr>
          <w:spacing w:val="-2"/>
        </w:rPr>
        <w:t> </w:t>
      </w:r>
      <w:r>
        <w:rPr/>
        <w:t>Publisher,</w:t>
      </w:r>
      <w:r>
        <w:rPr>
          <w:spacing w:val="-3"/>
        </w:rPr>
        <w:t> </w:t>
      </w:r>
      <w:r>
        <w:rPr/>
        <w:t>Year.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718" w:val="left" w:leader="none"/>
          <w:tab w:pos="719" w:val="left" w:leader="none"/>
        </w:tabs>
        <w:spacing w:line="240" w:lineRule="auto" w:before="0" w:after="0"/>
        <w:ind w:left="718" w:right="0" w:hanging="603"/>
        <w:jc w:val="left"/>
        <w:rPr>
          <w:sz w:val="18"/>
        </w:rPr>
      </w:pPr>
      <w:r>
        <w:rPr>
          <w:sz w:val="18"/>
        </w:rPr>
        <w:t>I.A.</w:t>
      </w:r>
      <w:r>
        <w:rPr>
          <w:spacing w:val="-4"/>
          <w:sz w:val="18"/>
        </w:rPr>
        <w:t> </w:t>
      </w:r>
      <w:r>
        <w:rPr>
          <w:sz w:val="18"/>
        </w:rPr>
        <w:t>Glover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P.M.</w:t>
      </w:r>
      <w:r>
        <w:rPr>
          <w:spacing w:val="-2"/>
          <w:sz w:val="18"/>
        </w:rPr>
        <w:t> </w:t>
      </w:r>
      <w:r>
        <w:rPr>
          <w:sz w:val="18"/>
        </w:rPr>
        <w:t>Grant,</w:t>
      </w:r>
      <w:r>
        <w:rPr>
          <w:spacing w:val="2"/>
          <w:sz w:val="18"/>
        </w:rPr>
        <w:t> </w:t>
      </w:r>
      <w:r>
        <w:rPr>
          <w:i/>
          <w:sz w:val="18"/>
        </w:rPr>
        <w:t>Digital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Communications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sz w:val="18"/>
        </w:rPr>
        <w:t>3rd</w:t>
      </w:r>
      <w:r>
        <w:rPr>
          <w:spacing w:val="-2"/>
          <w:sz w:val="18"/>
        </w:rPr>
        <w:t> </w:t>
      </w:r>
      <w:r>
        <w:rPr>
          <w:sz w:val="18"/>
        </w:rPr>
        <w:t>ed.</w:t>
      </w:r>
      <w:r>
        <w:rPr>
          <w:spacing w:val="45"/>
          <w:sz w:val="18"/>
        </w:rPr>
        <w:t> </w:t>
      </w:r>
      <w:r>
        <w:rPr>
          <w:sz w:val="18"/>
        </w:rPr>
        <w:t>Harlow:</w:t>
      </w:r>
      <w:r>
        <w:rPr>
          <w:spacing w:val="-2"/>
          <w:sz w:val="18"/>
        </w:rPr>
        <w:t> </w:t>
      </w:r>
      <w:r>
        <w:rPr>
          <w:sz w:val="18"/>
        </w:rPr>
        <w:t>Prentice</w:t>
      </w:r>
      <w:r>
        <w:rPr>
          <w:spacing w:val="-2"/>
          <w:sz w:val="18"/>
        </w:rPr>
        <w:t> </w:t>
      </w:r>
      <w:r>
        <w:rPr>
          <w:sz w:val="18"/>
        </w:rPr>
        <w:t>Hall,</w:t>
      </w:r>
      <w:r>
        <w:rPr>
          <w:spacing w:val="-3"/>
          <w:sz w:val="18"/>
        </w:rPr>
        <w:t> </w:t>
      </w:r>
      <w:r>
        <w:rPr>
          <w:sz w:val="18"/>
        </w:rPr>
        <w:t>2009.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Book</w:t>
      </w:r>
      <w:r>
        <w:rPr>
          <w:spacing w:val="-1"/>
        </w:rPr>
        <w:t> </w:t>
      </w:r>
      <w:r>
        <w:rPr/>
        <w:t>chapter</w:t>
      </w:r>
    </w:p>
    <w:p>
      <w:pPr>
        <w:pStyle w:val="BodyText"/>
        <w:tabs>
          <w:tab w:pos="1557" w:val="left" w:leader="none"/>
        </w:tabs>
        <w:spacing w:before="208"/>
        <w:ind w:left="116"/>
      </w:pPr>
      <w:r>
        <w:rPr/>
        <w:t>[Ref</w:t>
      </w:r>
      <w:r>
        <w:rPr>
          <w:spacing w:val="-1"/>
        </w:rPr>
        <w:t> </w:t>
      </w:r>
      <w:r>
        <w:rPr/>
        <w:t>number]</w:t>
        <w:tab/>
        <w:t>Author’s</w:t>
      </w:r>
      <w:r>
        <w:rPr>
          <w:spacing w:val="-1"/>
        </w:rPr>
        <w:t> </w:t>
      </w:r>
      <w:r>
        <w:rPr/>
        <w:t>initials.</w:t>
      </w:r>
      <w:r>
        <w:rPr>
          <w:spacing w:val="47"/>
        </w:rPr>
        <w:t> </w:t>
      </w:r>
      <w:r>
        <w:rPr/>
        <w:t>Author’s</w:t>
      </w:r>
      <w:r>
        <w:rPr>
          <w:spacing w:val="-1"/>
        </w:rPr>
        <w:t> </w:t>
      </w:r>
      <w:r>
        <w:rPr/>
        <w:t>Surname,</w:t>
      </w:r>
      <w:r>
        <w:rPr>
          <w:spacing w:val="-2"/>
        </w:rPr>
        <w:t> </w:t>
      </w:r>
      <w:r>
        <w:rPr/>
        <w:t>“Title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chapter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book,”</w:t>
      </w:r>
      <w:r>
        <w:rPr>
          <w:spacing w:val="-4"/>
        </w:rPr>
        <w:t> </w:t>
      </w:r>
      <w:r>
        <w:rPr/>
        <w:t>in</w:t>
      </w:r>
      <w:r>
        <w:rPr>
          <w:spacing w:val="4"/>
        </w:rPr>
        <w:t> </w:t>
      </w:r>
      <w:r>
        <w:rPr>
          <w:i/>
        </w:rPr>
        <w:t>Book</w:t>
      </w:r>
      <w:r>
        <w:rPr>
          <w:i/>
          <w:spacing w:val="-1"/>
        </w:rPr>
        <w:t> </w:t>
      </w:r>
      <w:r>
        <w:rPr>
          <w:i/>
        </w:rPr>
        <w:t>Title,</w:t>
      </w:r>
      <w:r>
        <w:rPr>
          <w:i/>
          <w:spacing w:val="-2"/>
        </w:rPr>
        <w:t> </w:t>
      </w:r>
      <w:r>
        <w:rPr/>
        <w:t>edition</w:t>
      </w:r>
      <w:r>
        <w:rPr>
          <w:spacing w:val="-2"/>
        </w:rPr>
        <w:t> </w:t>
      </w:r>
      <w:r>
        <w:rPr/>
        <w:t>(if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first),</w:t>
      </w:r>
      <w:r>
        <w:rPr>
          <w:spacing w:val="-2"/>
        </w:rPr>
        <w:t> </w:t>
      </w:r>
      <w:r>
        <w:rPr/>
        <w:t>Editor’s</w:t>
      </w:r>
      <w:r>
        <w:rPr>
          <w:spacing w:val="-1"/>
        </w:rPr>
        <w:t> </w:t>
      </w:r>
      <w:r>
        <w:rPr/>
        <w:t>initials.</w:t>
      </w:r>
    </w:p>
    <w:p>
      <w:pPr>
        <w:pStyle w:val="BodyText"/>
        <w:spacing w:before="2"/>
        <w:ind w:left="837"/>
      </w:pPr>
      <w:r>
        <w:rPr/>
        <w:t>Editor’s</w:t>
      </w:r>
      <w:r>
        <w:rPr>
          <w:spacing w:val="-2"/>
        </w:rPr>
        <w:t> </w:t>
      </w:r>
      <w:r>
        <w:rPr/>
        <w:t>Surname,</w:t>
      </w:r>
      <w:r>
        <w:rPr>
          <w:spacing w:val="-1"/>
        </w:rPr>
        <w:t> </w:t>
      </w:r>
      <w:r>
        <w:rPr/>
        <w:t>Ed.</w:t>
      </w:r>
      <w:r>
        <w:rPr>
          <w:spacing w:val="-4"/>
        </w:rPr>
        <w:t> </w:t>
      </w:r>
      <w:r>
        <w:rPr/>
        <w:t>Place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publication:</w:t>
      </w:r>
      <w:r>
        <w:rPr>
          <w:spacing w:val="-2"/>
        </w:rPr>
        <w:t> </w:t>
      </w:r>
      <w:r>
        <w:rPr/>
        <w:t>Publisher,</w:t>
      </w:r>
      <w:r>
        <w:rPr>
          <w:spacing w:val="-2"/>
        </w:rPr>
        <w:t> </w:t>
      </w:r>
      <w:r>
        <w:rPr/>
        <w:t>Year,</w:t>
      </w:r>
      <w:r>
        <w:rPr>
          <w:spacing w:val="-4"/>
        </w:rPr>
        <w:t> </w:t>
      </w:r>
      <w:r>
        <w:rPr/>
        <w:t>page</w:t>
      </w:r>
      <w:r>
        <w:rPr>
          <w:spacing w:val="-2"/>
        </w:rPr>
        <w:t> </w:t>
      </w:r>
      <w:r>
        <w:rPr/>
        <w:t>numbers.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906" w:hanging="721"/>
        <w:jc w:val="left"/>
        <w:rPr>
          <w:sz w:val="18"/>
        </w:rPr>
      </w:pPr>
      <w:r>
        <w:rPr>
          <w:sz w:val="18"/>
        </w:rPr>
        <w:t>C. W. Li and G. J. Wang, "MEMS manufacturing techniques for tissue scaffolding devices," in </w:t>
      </w:r>
      <w:r>
        <w:rPr>
          <w:i/>
          <w:sz w:val="18"/>
        </w:rPr>
        <w:t>Mems for Biomedical</w:t>
      </w:r>
      <w:r>
        <w:rPr>
          <w:i/>
          <w:spacing w:val="-47"/>
          <w:sz w:val="18"/>
        </w:rPr>
        <w:t> </w:t>
      </w:r>
      <w:r>
        <w:rPr>
          <w:i/>
          <w:sz w:val="18"/>
        </w:rPr>
        <w:t>Applications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S. Bhansali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A.</w:t>
      </w:r>
      <w:r>
        <w:rPr>
          <w:spacing w:val="-1"/>
          <w:sz w:val="18"/>
        </w:rPr>
        <w:t> </w:t>
      </w:r>
      <w:r>
        <w:rPr>
          <w:sz w:val="18"/>
        </w:rPr>
        <w:t>Vasudev, Eds.</w:t>
      </w:r>
      <w:r>
        <w:rPr>
          <w:spacing w:val="2"/>
          <w:sz w:val="18"/>
        </w:rPr>
        <w:t> </w:t>
      </w:r>
      <w:r>
        <w:rPr>
          <w:sz w:val="18"/>
        </w:rPr>
        <w:t>Cambridge:</w:t>
      </w:r>
      <w:r>
        <w:rPr>
          <w:spacing w:val="-2"/>
          <w:sz w:val="18"/>
        </w:rPr>
        <w:t> </w:t>
      </w:r>
      <w:r>
        <w:rPr>
          <w:sz w:val="18"/>
        </w:rPr>
        <w:t>Woodhead,</w:t>
      </w:r>
      <w:r>
        <w:rPr>
          <w:spacing w:val="-3"/>
          <w:sz w:val="18"/>
        </w:rPr>
        <w:t> </w:t>
      </w:r>
      <w:r>
        <w:rPr>
          <w:sz w:val="18"/>
        </w:rPr>
        <w:t>2012, pp.</w:t>
      </w:r>
      <w:r>
        <w:rPr>
          <w:spacing w:val="-1"/>
          <w:sz w:val="18"/>
        </w:rPr>
        <w:t> </w:t>
      </w:r>
      <w:r>
        <w:rPr>
          <w:sz w:val="18"/>
        </w:rPr>
        <w:t>192-217.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</w:pPr>
      <w:r>
        <w:rPr/>
        <w:t>Electronic</w:t>
      </w:r>
      <w:r>
        <w:rPr>
          <w:spacing w:val="-1"/>
        </w:rPr>
        <w:t> </w:t>
      </w:r>
      <w:r>
        <w:rPr/>
        <w:t>Book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16"/>
      </w:pPr>
      <w:r>
        <w:rPr/>
        <w:t>[Ref</w:t>
      </w:r>
      <w:r>
        <w:rPr>
          <w:spacing w:val="-3"/>
        </w:rPr>
        <w:t> </w:t>
      </w:r>
      <w:r>
        <w:rPr/>
        <w:t>number]</w:t>
      </w:r>
      <w:r>
        <w:rPr>
          <w:spacing w:val="44"/>
        </w:rPr>
        <w:t> </w:t>
      </w:r>
      <w:r>
        <w:rPr/>
        <w:t>Author’s</w:t>
      </w:r>
      <w:r>
        <w:rPr>
          <w:spacing w:val="-1"/>
        </w:rPr>
        <w:t> </w:t>
      </w:r>
      <w:r>
        <w:rPr/>
        <w:t>initials.</w:t>
      </w:r>
      <w:r>
        <w:rPr>
          <w:spacing w:val="-4"/>
        </w:rPr>
        <w:t> </w:t>
      </w:r>
      <w:r>
        <w:rPr/>
        <w:t>Author’s Surname.</w:t>
      </w:r>
      <w:r>
        <w:rPr>
          <w:spacing w:val="-2"/>
        </w:rPr>
        <w:t> </w:t>
      </w:r>
      <w:r>
        <w:rPr/>
        <w:t>(Year,</w:t>
      </w:r>
      <w:r>
        <w:rPr>
          <w:spacing w:val="-2"/>
        </w:rPr>
        <w:t> </w:t>
      </w:r>
      <w:r>
        <w:rPr/>
        <w:t>Month</w:t>
      </w:r>
      <w:r>
        <w:rPr>
          <w:spacing w:val="-2"/>
        </w:rPr>
        <w:t> </w:t>
      </w:r>
      <w:r>
        <w:rPr/>
        <w:t>Day).</w:t>
      </w:r>
      <w:r>
        <w:rPr>
          <w:spacing w:val="47"/>
        </w:rPr>
        <w:t> </w:t>
      </w:r>
      <w:r>
        <w:rPr>
          <w:i/>
        </w:rPr>
        <w:t>Book</w:t>
      </w:r>
      <w:r>
        <w:rPr>
          <w:i/>
          <w:spacing w:val="-2"/>
        </w:rPr>
        <w:t> </w:t>
      </w:r>
      <w:r>
        <w:rPr>
          <w:i/>
        </w:rPr>
        <w:t>Title</w:t>
      </w:r>
      <w:r>
        <w:rPr>
          <w:i/>
          <w:spacing w:val="-1"/>
        </w:rPr>
        <w:t> </w:t>
      </w:r>
      <w:r>
        <w:rPr/>
        <w:t>(edition)</w:t>
      </w:r>
      <w:r>
        <w:rPr>
          <w:spacing w:val="-5"/>
        </w:rPr>
        <w:t> </w:t>
      </w:r>
      <w:r>
        <w:rPr/>
        <w:t>[Type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medium].</w:t>
      </w:r>
      <w:r>
        <w:rPr>
          <w:spacing w:val="43"/>
        </w:rPr>
        <w:t> </w:t>
      </w:r>
      <w:r>
        <w:rPr/>
        <w:t>Available:</w:t>
      </w:r>
      <w:r>
        <w:rPr>
          <w:spacing w:val="-3"/>
        </w:rPr>
        <w:t> </w:t>
      </w:r>
      <w:r>
        <w:rPr/>
        <w:t>URL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4" w:lineRule="auto" w:before="0" w:after="0"/>
        <w:ind w:left="837" w:right="970" w:hanging="721"/>
        <w:jc w:val="left"/>
        <w:rPr>
          <w:sz w:val="18"/>
        </w:rPr>
      </w:pPr>
      <w:r>
        <w:rPr>
          <w:sz w:val="18"/>
        </w:rPr>
        <w:t>W. Zeng, H. Yu, C. Lin. (2013, Dec 19). </w:t>
      </w:r>
      <w:r>
        <w:rPr>
          <w:i/>
          <w:sz w:val="18"/>
        </w:rPr>
        <w:t>Multimedia Security Technologies for Digital Rights Management </w:t>
      </w:r>
      <w:r>
        <w:rPr>
          <w:sz w:val="18"/>
        </w:rPr>
        <w:t>[Online].</w:t>
      </w:r>
      <w:r>
        <w:rPr>
          <w:spacing w:val="-47"/>
          <w:sz w:val="18"/>
        </w:rPr>
        <w:t> </w:t>
      </w:r>
      <w:r>
        <w:rPr>
          <w:sz w:val="18"/>
        </w:rPr>
        <w:t>Available:</w:t>
      </w:r>
      <w:r>
        <w:rPr>
          <w:spacing w:val="-1"/>
          <w:sz w:val="18"/>
        </w:rPr>
        <w:t> </w:t>
      </w:r>
      <w:hyperlink r:id="rId9">
        <w:r>
          <w:rPr>
            <w:sz w:val="18"/>
          </w:rPr>
          <w:t>http://goo.gl/xQ6doi</w:t>
        </w:r>
      </w:hyperlink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16"/>
      </w:pPr>
      <w:r>
        <w:rPr/>
        <w:t>Note: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e-book is a</w:t>
      </w:r>
      <w:r>
        <w:rPr>
          <w:spacing w:val="-3"/>
        </w:rPr>
        <w:t> </w:t>
      </w:r>
      <w:r>
        <w:rPr/>
        <w:t>direct</w:t>
      </w:r>
      <w:r>
        <w:rPr>
          <w:spacing w:val="-3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print</w:t>
      </w:r>
      <w:r>
        <w:rPr>
          <w:spacing w:val="-3"/>
        </w:rPr>
        <w:t> </w:t>
      </w:r>
      <w:r>
        <w:rPr/>
        <w:t>book e.g.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PDF</w:t>
      </w:r>
      <w:r>
        <w:rPr>
          <w:spacing w:val="-1"/>
        </w:rPr>
        <w:t> </w:t>
      </w:r>
      <w:r>
        <w:rPr/>
        <w:t>format,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as a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book.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</w:pPr>
      <w:r>
        <w:rPr/>
        <w:t>Journal</w:t>
      </w:r>
      <w:r>
        <w:rPr>
          <w:spacing w:val="-1"/>
        </w:rPr>
        <w:t> </w:t>
      </w:r>
      <w:r>
        <w:rPr/>
        <w:t>article</w:t>
      </w:r>
    </w:p>
    <w:p>
      <w:pPr>
        <w:spacing w:before="208"/>
        <w:ind w:left="116" w:right="658" w:firstLine="0"/>
        <w:jc w:val="left"/>
        <w:rPr>
          <w:sz w:val="18"/>
        </w:rPr>
      </w:pPr>
      <w:r>
        <w:rPr>
          <w:sz w:val="18"/>
        </w:rPr>
        <w:t>[Ref number]</w:t>
      </w:r>
      <w:r>
        <w:rPr>
          <w:spacing w:val="1"/>
          <w:sz w:val="18"/>
        </w:rPr>
        <w:t> </w:t>
      </w:r>
      <w:r>
        <w:rPr>
          <w:sz w:val="18"/>
        </w:rPr>
        <w:t>Author’s initials.</w:t>
      </w:r>
      <w:r>
        <w:rPr>
          <w:spacing w:val="1"/>
          <w:sz w:val="18"/>
        </w:rPr>
        <w:t> </w:t>
      </w:r>
      <w:r>
        <w:rPr>
          <w:sz w:val="18"/>
        </w:rPr>
        <w:t>Author’s Surname, “Title of article,” </w:t>
      </w:r>
      <w:r>
        <w:rPr>
          <w:i/>
          <w:sz w:val="18"/>
        </w:rPr>
        <w:t>Title of journal abbreviated in Italics, </w:t>
      </w:r>
      <w:r>
        <w:rPr>
          <w:sz w:val="18"/>
        </w:rPr>
        <w:t>vol. number, issue</w:t>
      </w:r>
      <w:r>
        <w:rPr>
          <w:spacing w:val="-47"/>
          <w:sz w:val="18"/>
        </w:rPr>
        <w:t> </w:t>
      </w:r>
      <w:r>
        <w:rPr>
          <w:sz w:val="18"/>
        </w:rPr>
        <w:t>number</w:t>
      </w:r>
      <w:r>
        <w:rPr>
          <w:i/>
          <w:sz w:val="18"/>
        </w:rPr>
        <w:t>,</w:t>
      </w:r>
      <w:r>
        <w:rPr>
          <w:i/>
          <w:spacing w:val="-1"/>
          <w:sz w:val="18"/>
        </w:rPr>
        <w:t> </w:t>
      </w:r>
      <w:r>
        <w:rPr>
          <w:sz w:val="18"/>
        </w:rPr>
        <w:t>page</w:t>
      </w:r>
      <w:r>
        <w:rPr>
          <w:spacing w:val="-2"/>
          <w:sz w:val="18"/>
        </w:rPr>
        <w:t> </w:t>
      </w:r>
      <w:r>
        <w:rPr>
          <w:sz w:val="18"/>
        </w:rPr>
        <w:t>numbers,</w:t>
      </w:r>
      <w:r>
        <w:rPr>
          <w:spacing w:val="1"/>
          <w:sz w:val="18"/>
        </w:rPr>
        <w:t> </w:t>
      </w:r>
      <w:r>
        <w:rPr>
          <w:sz w:val="18"/>
        </w:rPr>
        <w:t>Abbreviated</w:t>
      </w:r>
      <w:r>
        <w:rPr>
          <w:spacing w:val="1"/>
          <w:sz w:val="18"/>
        </w:rPr>
        <w:t> </w:t>
      </w:r>
      <w:r>
        <w:rPr>
          <w:sz w:val="18"/>
        </w:rPr>
        <w:t>Month</w:t>
      </w:r>
      <w:r>
        <w:rPr>
          <w:spacing w:val="2"/>
          <w:sz w:val="18"/>
        </w:rPr>
        <w:t> </w:t>
      </w:r>
      <w:r>
        <w:rPr>
          <w:sz w:val="18"/>
        </w:rPr>
        <w:t>Year.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37" w:lineRule="auto" w:before="0" w:after="0"/>
        <w:ind w:left="837" w:right="340" w:hanging="721"/>
        <w:jc w:val="left"/>
        <w:rPr>
          <w:sz w:val="18"/>
        </w:rPr>
      </w:pPr>
      <w:r>
        <w:rPr>
          <w:sz w:val="18"/>
        </w:rPr>
        <w:t>F. Yan, Y. Gu, Y. Wang, C. M. Wang, X. Y. Hu, H. X. Peng, et al., "Study on the interaction mechanism between laser and</w:t>
      </w:r>
      <w:r>
        <w:rPr>
          <w:spacing w:val="-47"/>
          <w:sz w:val="18"/>
        </w:rPr>
        <w:t> </w:t>
      </w:r>
      <w:r>
        <w:rPr>
          <w:sz w:val="18"/>
        </w:rPr>
        <w:t>rock</w:t>
      </w:r>
      <w:r>
        <w:rPr>
          <w:spacing w:val="-2"/>
          <w:sz w:val="18"/>
        </w:rPr>
        <w:t> </w:t>
      </w:r>
      <w:r>
        <w:rPr>
          <w:sz w:val="18"/>
        </w:rPr>
        <w:t>during perforation,"</w:t>
      </w:r>
      <w:r>
        <w:rPr>
          <w:spacing w:val="2"/>
          <w:sz w:val="18"/>
        </w:rPr>
        <w:t> </w:t>
      </w:r>
      <w:r>
        <w:rPr>
          <w:i/>
          <w:sz w:val="18"/>
        </w:rPr>
        <w:t>Optics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Laser Technology,</w:t>
      </w:r>
      <w:r>
        <w:rPr>
          <w:i/>
          <w:spacing w:val="3"/>
          <w:sz w:val="18"/>
        </w:rPr>
        <w:t> </w:t>
      </w:r>
      <w:r>
        <w:rPr>
          <w:sz w:val="18"/>
        </w:rPr>
        <w:t>vol.</w:t>
      </w:r>
      <w:r>
        <w:rPr>
          <w:spacing w:val="-1"/>
          <w:sz w:val="18"/>
        </w:rPr>
        <w:t> </w:t>
      </w:r>
      <w:r>
        <w:rPr>
          <w:sz w:val="18"/>
        </w:rPr>
        <w:t>54, pp.</w:t>
      </w:r>
      <w:r>
        <w:rPr>
          <w:spacing w:val="-3"/>
          <w:sz w:val="18"/>
        </w:rPr>
        <w:t> </w:t>
      </w:r>
      <w:r>
        <w:rPr>
          <w:sz w:val="18"/>
        </w:rPr>
        <w:t>303-308,</w:t>
      </w:r>
      <w:r>
        <w:rPr>
          <w:spacing w:val="-2"/>
          <w:sz w:val="18"/>
        </w:rPr>
        <w:t> </w:t>
      </w:r>
      <w:r>
        <w:rPr>
          <w:sz w:val="18"/>
        </w:rPr>
        <w:t>Dec</w:t>
      </w:r>
      <w:r>
        <w:rPr>
          <w:spacing w:val="-2"/>
          <w:sz w:val="18"/>
        </w:rPr>
        <w:t> </w:t>
      </w:r>
      <w:r>
        <w:rPr>
          <w:sz w:val="18"/>
        </w:rPr>
        <w:t>2013.</w:t>
      </w:r>
    </w:p>
    <w:p>
      <w:pPr>
        <w:pStyle w:val="BodyText"/>
        <w:spacing w:before="1"/>
      </w:pPr>
    </w:p>
    <w:p>
      <w:pPr>
        <w:pStyle w:val="BodyText"/>
        <w:ind w:left="116"/>
      </w:pPr>
      <w:r>
        <w:rPr/>
        <w:t>Note: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example</w:t>
      </w:r>
      <w:r>
        <w:rPr>
          <w:spacing w:val="-3"/>
        </w:rPr>
        <w:t> </w:t>
      </w:r>
      <w:r>
        <w:rPr/>
        <w:t>article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journal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issue</w:t>
      </w:r>
      <w:r>
        <w:rPr>
          <w:spacing w:val="-2"/>
        </w:rPr>
        <w:t> </w:t>
      </w:r>
      <w:r>
        <w:rPr/>
        <w:t>numbers,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reference.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/>
        <w:t>E-Journal</w:t>
      </w:r>
      <w:r>
        <w:rPr>
          <w:spacing w:val="-2"/>
        </w:rPr>
        <w:t> </w:t>
      </w:r>
      <w:r>
        <w:rPr/>
        <w:t>article</w:t>
      </w:r>
    </w:p>
    <w:p>
      <w:pPr>
        <w:pStyle w:val="BodyText"/>
        <w:spacing w:before="210"/>
        <w:ind w:left="116"/>
      </w:pPr>
      <w:r>
        <w:rPr/>
        <w:t>PDF</w:t>
      </w:r>
      <w:r>
        <w:rPr>
          <w:spacing w:val="-2"/>
        </w:rPr>
        <w:t> </w:t>
      </w:r>
      <w:r>
        <w:rPr/>
        <w:t>versions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journal</w:t>
      </w:r>
      <w:r>
        <w:rPr>
          <w:spacing w:val="-4"/>
        </w:rPr>
        <w:t> </w:t>
      </w:r>
      <w:r>
        <w:rPr/>
        <w:t>articles are</w:t>
      </w:r>
      <w:r>
        <w:rPr>
          <w:spacing w:val="-4"/>
        </w:rPr>
        <w:t> </w:t>
      </w:r>
      <w:r>
        <w:rPr/>
        <w:t>direct</w:t>
      </w:r>
      <w:r>
        <w:rPr>
          <w:spacing w:val="-3"/>
        </w:rPr>
        <w:t> </w:t>
      </w:r>
      <w:r>
        <w:rPr/>
        <w:t>copies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print</w:t>
      </w:r>
      <w:r>
        <w:rPr>
          <w:spacing w:val="-3"/>
        </w:rPr>
        <w:t> </w:t>
      </w:r>
      <w:r>
        <w:rPr/>
        <w:t>edition,</w:t>
      </w:r>
      <w:r>
        <w:rPr>
          <w:spacing w:val="-4"/>
        </w:rPr>
        <w:t> </w:t>
      </w:r>
      <w:r>
        <w:rPr/>
        <w:t>so</w:t>
      </w:r>
      <w:r>
        <w:rPr>
          <w:spacing w:val="5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cite</w:t>
      </w:r>
      <w:r>
        <w:rPr>
          <w:spacing w:val="-1"/>
        </w:rPr>
        <w:t> </w:t>
      </w:r>
      <w:r>
        <w:rPr/>
        <w:t>them</w:t>
      </w:r>
      <w:r>
        <w:rPr>
          <w:spacing w:val="-4"/>
        </w:rPr>
        <w:t> </w:t>
      </w:r>
      <w:r>
        <w:rPr/>
        <w:t>as</w:t>
      </w:r>
      <w:r>
        <w:rPr>
          <w:spacing w:val="1"/>
        </w:rPr>
        <w:t> </w:t>
      </w:r>
      <w:r>
        <w:rPr/>
        <w:t>print</w:t>
      </w:r>
      <w:r>
        <w:rPr>
          <w:spacing w:val="-2"/>
        </w:rPr>
        <w:t> </w:t>
      </w:r>
      <w:r>
        <w:rPr/>
        <w:t>journals.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tabs>
          <w:tab w:pos="1557" w:val="left" w:leader="none"/>
        </w:tabs>
        <w:ind w:left="1557" w:right="840" w:hanging="1441"/>
      </w:pPr>
      <w:r>
        <w:rPr/>
        <w:t>[Ref</w:t>
      </w:r>
      <w:r>
        <w:rPr>
          <w:spacing w:val="-1"/>
        </w:rPr>
        <w:t> </w:t>
      </w:r>
      <w:r>
        <w:rPr/>
        <w:t>number]</w:t>
        <w:tab/>
        <w:t>Author’s initials.</w:t>
      </w:r>
      <w:r>
        <w:rPr>
          <w:spacing w:val="1"/>
        </w:rPr>
        <w:t> </w:t>
      </w:r>
      <w:r>
        <w:rPr/>
        <w:t>Author’s Surname. (Year, Month).</w:t>
      </w:r>
      <w:r>
        <w:rPr>
          <w:spacing w:val="1"/>
        </w:rPr>
        <w:t> </w:t>
      </w:r>
      <w:r>
        <w:rPr/>
        <w:t>“Title of article.” </w:t>
      </w:r>
      <w:r>
        <w:rPr>
          <w:i/>
        </w:rPr>
        <w:t>Journal Title </w:t>
      </w:r>
      <w:r>
        <w:rPr/>
        <w:t>[type of medium]. volume</w:t>
      </w:r>
      <w:r>
        <w:rPr>
          <w:spacing w:val="-47"/>
        </w:rPr>
        <w:t> </w:t>
      </w:r>
      <w:r>
        <w:rPr/>
        <w:t>number, issue number,</w:t>
      </w:r>
      <w:r>
        <w:rPr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numbers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given.  Available:</w:t>
      </w:r>
      <w:r>
        <w:rPr>
          <w:spacing w:val="3"/>
        </w:rPr>
        <w:t> </w:t>
      </w:r>
      <w:r>
        <w:rPr/>
        <w:t>URL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569" w:hanging="721"/>
        <w:jc w:val="left"/>
        <w:rPr>
          <w:sz w:val="18"/>
        </w:rPr>
      </w:pPr>
      <w:r>
        <w:rPr>
          <w:sz w:val="18"/>
        </w:rPr>
        <w:t>M. Semilof. (1996, July). “Driving commerce to the web-corporate intranets and the internet: lines blur”. </w:t>
      </w:r>
      <w:r>
        <w:rPr>
          <w:i/>
          <w:sz w:val="18"/>
        </w:rPr>
        <w:t>Communication</w:t>
      </w:r>
      <w:r>
        <w:rPr>
          <w:i/>
          <w:spacing w:val="-47"/>
          <w:sz w:val="18"/>
        </w:rPr>
        <w:t> </w:t>
      </w:r>
      <w:r>
        <w:rPr>
          <w:i/>
          <w:sz w:val="18"/>
        </w:rPr>
        <w:t>Week</w:t>
      </w:r>
      <w:r>
        <w:rPr>
          <w:i/>
          <w:spacing w:val="-3"/>
          <w:sz w:val="18"/>
        </w:rPr>
        <w:t> </w:t>
      </w:r>
      <w:r>
        <w:rPr>
          <w:sz w:val="18"/>
        </w:rPr>
        <w:t>[Online]. vol.</w:t>
      </w:r>
      <w:r>
        <w:rPr>
          <w:spacing w:val="49"/>
          <w:sz w:val="18"/>
        </w:rPr>
        <w:t> </w:t>
      </w:r>
      <w:r>
        <w:rPr>
          <w:sz w:val="18"/>
        </w:rPr>
        <w:t>6,</w:t>
      </w:r>
      <w:r>
        <w:rPr>
          <w:spacing w:val="-4"/>
          <w:sz w:val="18"/>
        </w:rPr>
        <w:t> </w:t>
      </w:r>
      <w:r>
        <w:rPr>
          <w:sz w:val="18"/>
        </w:rPr>
        <w:t>issue</w:t>
      </w:r>
      <w:r>
        <w:rPr>
          <w:spacing w:val="-2"/>
          <w:sz w:val="18"/>
        </w:rPr>
        <w:t> </w:t>
      </w:r>
      <w:r>
        <w:rPr>
          <w:sz w:val="18"/>
        </w:rPr>
        <w:t>19.</w:t>
      </w:r>
      <w:r>
        <w:rPr>
          <w:spacing w:val="-1"/>
          <w:sz w:val="18"/>
        </w:rPr>
        <w:t> </w:t>
      </w:r>
      <w:r>
        <w:rPr>
          <w:sz w:val="18"/>
        </w:rPr>
        <w:t>Available:</w:t>
      </w:r>
      <w:r>
        <w:rPr>
          <w:spacing w:val="-2"/>
          <w:sz w:val="18"/>
        </w:rPr>
        <w:t> </w:t>
      </w:r>
      <w:hyperlink r:id="rId10">
        <w:r>
          <w:rPr>
            <w:sz w:val="18"/>
          </w:rPr>
          <w:t>http://www.techweb.com/se/directlinkcgi?CWK19960715S0005</w:t>
        </w:r>
      </w:hyperlink>
    </w:p>
    <w:p>
      <w:pPr>
        <w:spacing w:after="0" w:line="240" w:lineRule="auto"/>
        <w:jc w:val="left"/>
        <w:rPr>
          <w:sz w:val="18"/>
        </w:rPr>
        <w:sectPr>
          <w:pgSz w:w="11910" w:h="16840"/>
          <w:pgMar w:top="1040" w:bottom="280" w:left="620" w:right="400"/>
        </w:sectPr>
      </w:pPr>
    </w:p>
    <w:p>
      <w:pPr>
        <w:spacing w:before="68"/>
        <w:ind w:left="116" w:right="0" w:firstLine="0"/>
        <w:jc w:val="left"/>
        <w:rPr>
          <w:b/>
          <w:sz w:val="18"/>
        </w:rPr>
      </w:pPr>
      <w:r>
        <w:rPr>
          <w:b/>
          <w:sz w:val="18"/>
        </w:rPr>
        <w:t>When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you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compiling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reference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list you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may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abbreviate journal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titles:</w:t>
      </w:r>
    </w:p>
    <w:p>
      <w:pPr>
        <w:pStyle w:val="BodyText"/>
        <w:spacing w:before="7"/>
        <w:rPr>
          <w:b/>
        </w:rPr>
      </w:pPr>
    </w:p>
    <w:p>
      <w:pPr>
        <w:pStyle w:val="BodyText"/>
        <w:ind w:left="116" w:right="5973"/>
      </w:pPr>
      <w:r>
        <w:rPr/>
        <w:t>For a list of IEEE abbreviations go to:</w:t>
      </w:r>
      <w:r>
        <w:rPr>
          <w:spacing w:val="1"/>
        </w:rPr>
        <w:t> </w:t>
      </w:r>
      <w:hyperlink r:id="rId11">
        <w:r>
          <w:rPr>
            <w:color w:val="0000FF"/>
            <w:spacing w:val="-1"/>
            <w:u w:val="single" w:color="0000FF"/>
          </w:rPr>
          <w:t>https://www.ieee.org/documents/trans_journal_names.pdf</w:t>
        </w:r>
      </w:hyperlink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94"/>
        <w:ind w:left="116" w:right="2533"/>
      </w:pPr>
      <w:r>
        <w:rPr/>
        <w:t>For</w:t>
      </w:r>
      <w:r>
        <w:rPr>
          <w:spacing w:val="-1"/>
        </w:rPr>
        <w:t> </w:t>
      </w:r>
      <w:r>
        <w:rPr/>
        <w:t>non IEEE journal</w:t>
      </w:r>
      <w:r>
        <w:rPr>
          <w:spacing w:val="-1"/>
        </w:rPr>
        <w:t> </w:t>
      </w:r>
      <w:r>
        <w:rPr/>
        <w:t>abbreviations</w:t>
      </w:r>
      <w:r>
        <w:rPr>
          <w:spacing w:val="4"/>
        </w:rPr>
        <w:t> </w:t>
      </w:r>
      <w:r>
        <w:rPr/>
        <w:t>go</w:t>
      </w:r>
      <w:r>
        <w:rPr>
          <w:spacing w:val="-2"/>
        </w:rPr>
        <w:t> </w:t>
      </w:r>
      <w:r>
        <w:rPr/>
        <w:t>to:</w:t>
      </w:r>
      <w:r>
        <w:rPr>
          <w:spacing w:val="1"/>
        </w:rPr>
        <w:t> </w:t>
      </w:r>
      <w:hyperlink r:id="rId12">
        <w:r>
          <w:rPr>
            <w:color w:val="0000FF"/>
            <w:spacing w:val="-1"/>
            <w:u w:val="single" w:color="0000FF"/>
          </w:rPr>
          <w:t>http://www.bath.ac.uk/library/help/infoguides/abbreviations.html</w:t>
        </w:r>
      </w:hyperlink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95"/>
        <w:ind w:left="116" w:right="2359"/>
      </w:pPr>
      <w:r>
        <w:rPr/>
        <w:t>For further information on the common abbreviations of words used in references for the IEEE style go to:</w:t>
      </w:r>
      <w:r>
        <w:rPr>
          <w:spacing w:val="-47"/>
        </w:rPr>
        <w:t> </w:t>
      </w:r>
      <w:hyperlink r:id="rId13">
        <w:r>
          <w:rPr>
            <w:color w:val="0000FF"/>
            <w:u w:val="single" w:color="0000FF"/>
          </w:rPr>
          <w:t>http://www.ieee.org/documents/style_manual.pdf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1"/>
        <w:spacing w:before="92"/>
      </w:pPr>
      <w:r>
        <w:rPr/>
        <w:t>Conference</w:t>
      </w:r>
      <w:r>
        <w:rPr>
          <w:spacing w:val="-2"/>
        </w:rPr>
        <w:t> </w:t>
      </w:r>
      <w:r>
        <w:rPr/>
        <w:t>papers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tabs>
          <w:tab w:pos="1557" w:val="left" w:leader="none"/>
        </w:tabs>
        <w:ind w:left="116"/>
      </w:pPr>
      <w:r>
        <w:rPr/>
        <w:t>[Ref</w:t>
      </w:r>
      <w:r>
        <w:rPr>
          <w:spacing w:val="-1"/>
        </w:rPr>
        <w:t> </w:t>
      </w:r>
      <w:r>
        <w:rPr/>
        <w:t>number]</w:t>
        <w:tab/>
        <w:t>Author’s</w:t>
      </w:r>
      <w:r>
        <w:rPr>
          <w:spacing w:val="-2"/>
        </w:rPr>
        <w:t> </w:t>
      </w:r>
      <w:r>
        <w:rPr/>
        <w:t>initials.</w:t>
      </w:r>
      <w:r>
        <w:rPr>
          <w:spacing w:val="45"/>
        </w:rPr>
        <w:t> </w:t>
      </w:r>
      <w:r>
        <w:rPr/>
        <w:t>Author’s</w:t>
      </w:r>
      <w:r>
        <w:rPr>
          <w:spacing w:val="-2"/>
        </w:rPr>
        <w:t> </w:t>
      </w:r>
      <w:r>
        <w:rPr/>
        <w:t>Surname,</w:t>
      </w:r>
      <w:r>
        <w:rPr>
          <w:spacing w:val="-3"/>
        </w:rPr>
        <w:t> </w:t>
      </w:r>
      <w:r>
        <w:rPr/>
        <w:t>“Title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paper,”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>
          <w:i/>
        </w:rPr>
        <w:t>Name</w:t>
      </w:r>
      <w:r>
        <w:rPr>
          <w:i/>
          <w:spacing w:val="-5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Conference,</w:t>
      </w:r>
      <w:r>
        <w:rPr>
          <w:i/>
          <w:spacing w:val="-1"/>
        </w:rPr>
        <w:t> </w:t>
      </w:r>
      <w:r>
        <w:rPr/>
        <w:t>Location,</w:t>
      </w:r>
      <w:r>
        <w:rPr>
          <w:spacing w:val="-1"/>
        </w:rPr>
        <w:t> </w:t>
      </w:r>
      <w:r>
        <w:rPr/>
        <w:t>Year,</w:t>
      </w:r>
      <w:r>
        <w:rPr>
          <w:spacing w:val="-5"/>
        </w:rPr>
        <w:t> </w:t>
      </w:r>
      <w:r>
        <w:rPr/>
        <w:t>pp.</w:t>
      </w:r>
      <w:r>
        <w:rPr>
          <w:spacing w:val="-3"/>
        </w:rPr>
        <w:t> </w:t>
      </w:r>
      <w:r>
        <w:rPr/>
        <w:t>xxx.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37" w:lineRule="auto" w:before="0" w:after="0"/>
        <w:ind w:left="837" w:right="345" w:hanging="721"/>
        <w:jc w:val="left"/>
        <w:rPr>
          <w:sz w:val="18"/>
        </w:rPr>
      </w:pPr>
      <w:r>
        <w:rPr>
          <w:sz w:val="18"/>
        </w:rPr>
        <w:t>S. Adachi, T. Horio, T. Suzuki. "Intense vacuum-ultraviolet single-order harmonic pulse by a deep-ultraviolet driving laser,"</w:t>
      </w:r>
      <w:r>
        <w:rPr>
          <w:spacing w:val="-47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Conf. Lasers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Electro-Optics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San Jose, CA, 2012,</w:t>
      </w:r>
      <w:r>
        <w:rPr>
          <w:spacing w:val="-2"/>
          <w:sz w:val="18"/>
        </w:rPr>
        <w:t> </w:t>
      </w:r>
      <w:r>
        <w:rPr>
          <w:sz w:val="18"/>
        </w:rPr>
        <w:t>pp.2118-2120.</w:t>
      </w:r>
    </w:p>
    <w:p>
      <w:pPr>
        <w:pStyle w:val="BodyText"/>
        <w:spacing w:before="1"/>
      </w:pPr>
    </w:p>
    <w:p>
      <w:pPr>
        <w:pStyle w:val="BodyText"/>
        <w:spacing w:line="276" w:lineRule="auto"/>
        <w:ind w:left="116"/>
      </w:pPr>
      <w:r>
        <w:rPr/>
        <w:t>Standard abbreviations may be applied to the title of the conference.</w:t>
      </w:r>
      <w:r>
        <w:rPr>
          <w:spacing w:val="1"/>
        </w:rPr>
        <w:t> </w:t>
      </w:r>
      <w:r>
        <w:rPr/>
        <w:t>For a table of abbreviations go to:</w:t>
      </w:r>
      <w:r>
        <w:rPr>
          <w:spacing w:val="-47"/>
        </w:rPr>
        <w:t> </w:t>
      </w:r>
      <w:hyperlink r:id="rId14">
        <w:r>
          <w:rPr>
            <w:color w:val="0000FF"/>
            <w:u w:val="single" w:color="0000FF"/>
          </w:rPr>
          <w:t>http://www.ieee.org/documents/ieeecitationref.pdf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1"/>
      </w:pPr>
      <w:r>
        <w:rPr/>
        <w:t>Reports</w:t>
      </w:r>
    </w:p>
    <w:p>
      <w:pPr>
        <w:pStyle w:val="BodyText"/>
        <w:spacing w:before="209"/>
        <w:ind w:left="116" w:right="348"/>
      </w:pPr>
      <w:r>
        <w:rPr/>
        <w:t>The general form for citing technical reports is to place the name and location of the company or institution after the author and title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report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5"/>
        </w:rPr>
        <w:t> </w:t>
      </w:r>
      <w:r>
        <w:rPr/>
        <w:t>reference.</w:t>
      </w:r>
      <w:r>
        <w:rPr>
          <w:spacing w:val="49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report</w:t>
      </w:r>
      <w:r>
        <w:rPr>
          <w:spacing w:val="-3"/>
        </w:rPr>
        <w:t> </w:t>
      </w:r>
      <w:r>
        <w:rPr/>
        <w:t>has a</w:t>
      </w:r>
      <w:r>
        <w:rPr>
          <w:spacing w:val="-1"/>
        </w:rPr>
        <w:t> </w:t>
      </w:r>
      <w:r>
        <w:rPr/>
        <w:t>volume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year.</w:t>
      </w:r>
    </w:p>
    <w:p>
      <w:pPr>
        <w:pStyle w:val="BodyText"/>
        <w:spacing w:before="1"/>
      </w:pPr>
    </w:p>
    <w:p>
      <w:pPr>
        <w:pStyle w:val="BodyText"/>
        <w:ind w:left="116" w:right="329"/>
      </w:pPr>
      <w:r>
        <w:rPr/>
        <w:t>[Ref number] Author’s initials. Author’s Surname, “Title of report,” Abbreviated Name of Company., City of Company., State, Report</w:t>
      </w:r>
      <w:r>
        <w:rPr>
          <w:spacing w:val="-47"/>
        </w:rPr>
        <w:t> </w:t>
      </w:r>
      <w:r>
        <w:rPr/>
        <w:t>number,</w:t>
      </w:r>
      <w:r>
        <w:rPr>
          <w:spacing w:val="-1"/>
        </w:rPr>
        <w:t> </w:t>
      </w:r>
      <w:r>
        <w:rPr/>
        <w:t>year.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709" w:hanging="721"/>
        <w:jc w:val="left"/>
        <w:rPr>
          <w:sz w:val="18"/>
        </w:rPr>
      </w:pPr>
      <w:r>
        <w:rPr>
          <w:sz w:val="18"/>
        </w:rPr>
        <w:t>P. Diament and W. L. Luptakin, “V-line surface-wave radiation and scanning,” Dept. Elect. Eng., Colombia Univ., New</w:t>
      </w:r>
      <w:r>
        <w:rPr>
          <w:spacing w:val="-47"/>
          <w:sz w:val="18"/>
        </w:rPr>
        <w:t> </w:t>
      </w:r>
      <w:r>
        <w:rPr>
          <w:sz w:val="18"/>
        </w:rPr>
        <w:t>York,</w:t>
      </w:r>
      <w:r>
        <w:rPr>
          <w:spacing w:val="-1"/>
          <w:sz w:val="18"/>
        </w:rPr>
        <w:t> </w:t>
      </w:r>
      <w:r>
        <w:rPr>
          <w:sz w:val="18"/>
        </w:rPr>
        <w:t>Sci Rep. 85,</w:t>
      </w:r>
      <w:r>
        <w:rPr>
          <w:spacing w:val="2"/>
          <w:sz w:val="18"/>
        </w:rPr>
        <w:t> </w:t>
      </w:r>
      <w:r>
        <w:rPr>
          <w:sz w:val="18"/>
        </w:rPr>
        <w:t>1991.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r>
        <w:rPr/>
        <w:t>Patents</w:t>
      </w:r>
    </w:p>
    <w:p>
      <w:pPr>
        <w:pStyle w:val="BodyText"/>
        <w:tabs>
          <w:tab w:pos="1557" w:val="left" w:leader="none"/>
        </w:tabs>
        <w:spacing w:before="213"/>
        <w:ind w:left="1557" w:right="459" w:hanging="1441"/>
      </w:pPr>
      <w:r>
        <w:rPr/>
        <w:t>[Ref</w:t>
      </w:r>
      <w:r>
        <w:rPr>
          <w:spacing w:val="-1"/>
        </w:rPr>
        <w:t> </w:t>
      </w:r>
      <w:r>
        <w:rPr/>
        <w:t>number]</w:t>
        <w:tab/>
        <w:t>Author’s initials. Author’s Surname, “Title of patent,” Country where patent is registered. Patent number, Abbrev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Month</w:t>
      </w:r>
      <w:r>
        <w:rPr>
          <w:spacing w:val="1"/>
        </w:rPr>
        <w:t> </w:t>
      </w:r>
      <w:r>
        <w:rPr/>
        <w:t>Day</w:t>
      </w:r>
      <w:r>
        <w:rPr>
          <w:spacing w:val="-1"/>
        </w:rPr>
        <w:t> </w:t>
      </w:r>
      <w:r>
        <w:rPr/>
        <w:t>Year.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722"/>
        <w:jc w:val="left"/>
        <w:rPr>
          <w:sz w:val="18"/>
        </w:rPr>
      </w:pPr>
      <w:r>
        <w:rPr>
          <w:sz w:val="18"/>
        </w:rPr>
        <w:t>J.</w:t>
      </w:r>
      <w:r>
        <w:rPr>
          <w:spacing w:val="-2"/>
          <w:sz w:val="18"/>
        </w:rPr>
        <w:t> </w:t>
      </w:r>
      <w:r>
        <w:rPr>
          <w:sz w:val="18"/>
        </w:rPr>
        <w:t>P.</w:t>
      </w:r>
      <w:r>
        <w:rPr>
          <w:spacing w:val="-6"/>
          <w:sz w:val="18"/>
        </w:rPr>
        <w:t> </w:t>
      </w:r>
      <w:r>
        <w:rPr>
          <w:sz w:val="18"/>
        </w:rPr>
        <w:t>Wilkinson,</w:t>
      </w:r>
      <w:r>
        <w:rPr>
          <w:spacing w:val="-3"/>
          <w:sz w:val="18"/>
        </w:rPr>
        <w:t> </w:t>
      </w:r>
      <w:r>
        <w:rPr>
          <w:sz w:val="18"/>
        </w:rPr>
        <w:t>“Nonlinear</w:t>
      </w:r>
      <w:r>
        <w:rPr>
          <w:spacing w:val="-4"/>
          <w:sz w:val="18"/>
        </w:rPr>
        <w:t> </w:t>
      </w:r>
      <w:r>
        <w:rPr>
          <w:sz w:val="18"/>
        </w:rPr>
        <w:t>resonant</w:t>
      </w:r>
      <w:r>
        <w:rPr>
          <w:spacing w:val="-3"/>
          <w:sz w:val="18"/>
        </w:rPr>
        <w:t> </w:t>
      </w:r>
      <w:r>
        <w:rPr>
          <w:sz w:val="18"/>
        </w:rPr>
        <w:t>circuit</w:t>
      </w:r>
      <w:r>
        <w:rPr>
          <w:spacing w:val="-1"/>
          <w:sz w:val="18"/>
        </w:rPr>
        <w:t> </w:t>
      </w:r>
      <w:r>
        <w:rPr>
          <w:sz w:val="18"/>
        </w:rPr>
        <w:t>devices,”</w:t>
      </w:r>
      <w:r>
        <w:rPr>
          <w:spacing w:val="-1"/>
          <w:sz w:val="18"/>
        </w:rPr>
        <w:t> </w:t>
      </w:r>
      <w:r>
        <w:rPr>
          <w:sz w:val="18"/>
        </w:rPr>
        <w:t>U.S.</w:t>
      </w:r>
      <w:r>
        <w:rPr>
          <w:spacing w:val="-2"/>
          <w:sz w:val="18"/>
        </w:rPr>
        <w:t> </w:t>
      </w:r>
      <w:r>
        <w:rPr>
          <w:sz w:val="18"/>
        </w:rPr>
        <w:t>Patent</w:t>
      </w:r>
      <w:r>
        <w:rPr>
          <w:spacing w:val="-1"/>
          <w:sz w:val="18"/>
        </w:rPr>
        <w:t> </w:t>
      </w:r>
      <w:r>
        <w:rPr>
          <w:sz w:val="18"/>
        </w:rPr>
        <w:t>3</w:t>
      </w:r>
      <w:r>
        <w:rPr>
          <w:spacing w:val="-3"/>
          <w:sz w:val="18"/>
        </w:rPr>
        <w:t> </w:t>
      </w:r>
      <w:r>
        <w:rPr>
          <w:sz w:val="18"/>
        </w:rPr>
        <w:t>624</w:t>
      </w:r>
      <w:r>
        <w:rPr>
          <w:spacing w:val="-3"/>
          <w:sz w:val="18"/>
        </w:rPr>
        <w:t> </w:t>
      </w:r>
      <w:r>
        <w:rPr>
          <w:sz w:val="18"/>
        </w:rPr>
        <w:t>125,</w:t>
      </w:r>
      <w:r>
        <w:rPr>
          <w:spacing w:val="-1"/>
          <w:sz w:val="18"/>
        </w:rPr>
        <w:t> </w:t>
      </w:r>
      <w:r>
        <w:rPr>
          <w:sz w:val="18"/>
        </w:rPr>
        <w:t>July 16 1990.</w:t>
      </w:r>
    </w:p>
    <w:p>
      <w:pPr>
        <w:pStyle w:val="BodyText"/>
        <w:spacing w:before="2"/>
      </w:pPr>
    </w:p>
    <w:p>
      <w:pPr>
        <w:pStyle w:val="BodyText"/>
        <w:ind w:left="116"/>
      </w:pPr>
      <w:r>
        <w:rPr/>
        <w:t>Note:</w:t>
      </w:r>
      <w:r>
        <w:rPr>
          <w:spacing w:val="47"/>
        </w:rPr>
        <w:t> </w:t>
      </w:r>
      <w:r>
        <w:rPr/>
        <w:t>Use</w:t>
      </w:r>
      <w:r>
        <w:rPr>
          <w:spacing w:val="-2"/>
        </w:rPr>
        <w:t> </w:t>
      </w:r>
      <w:r>
        <w:rPr/>
        <w:t>“issued</w:t>
      </w:r>
      <w:r>
        <w:rPr>
          <w:spacing w:val="-1"/>
        </w:rPr>
        <w:t> </w:t>
      </w:r>
      <w:r>
        <w:rPr/>
        <w:t>date”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several</w:t>
      </w:r>
      <w:r>
        <w:rPr>
          <w:spacing w:val="-1"/>
        </w:rPr>
        <w:t> </w:t>
      </w:r>
      <w:r>
        <w:rPr/>
        <w:t>dates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given.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/>
        <w:t>Standards</w:t>
      </w:r>
    </w:p>
    <w:p>
      <w:pPr>
        <w:spacing w:before="210"/>
        <w:ind w:left="116" w:right="0" w:firstLine="0"/>
        <w:jc w:val="left"/>
        <w:rPr>
          <w:sz w:val="18"/>
        </w:rPr>
      </w:pPr>
      <w:r>
        <w:rPr>
          <w:sz w:val="18"/>
        </w:rPr>
        <w:t>[Reference</w:t>
      </w:r>
      <w:r>
        <w:rPr>
          <w:spacing w:val="-4"/>
          <w:sz w:val="18"/>
        </w:rPr>
        <w:t> </w:t>
      </w:r>
      <w:r>
        <w:rPr>
          <w:sz w:val="18"/>
        </w:rPr>
        <w:t>number]</w:t>
      </w:r>
      <w:r>
        <w:rPr>
          <w:spacing w:val="47"/>
          <w:sz w:val="18"/>
        </w:rPr>
        <w:t> </w:t>
      </w:r>
      <w:r>
        <w:rPr>
          <w:i/>
          <w:sz w:val="18"/>
        </w:rPr>
        <w:t>Title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Standard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Standard</w:t>
      </w:r>
      <w:r>
        <w:rPr>
          <w:spacing w:val="-3"/>
          <w:sz w:val="18"/>
        </w:rPr>
        <w:t> </w:t>
      </w:r>
      <w:r>
        <w:rPr>
          <w:sz w:val="18"/>
        </w:rPr>
        <w:t>number,</w:t>
      </w:r>
      <w:r>
        <w:rPr>
          <w:spacing w:val="-2"/>
          <w:sz w:val="18"/>
        </w:rPr>
        <w:t> </w:t>
      </w:r>
      <w:r>
        <w:rPr>
          <w:sz w:val="18"/>
        </w:rPr>
        <w:t>date.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722"/>
        <w:jc w:val="left"/>
        <w:rPr>
          <w:sz w:val="18"/>
        </w:rPr>
      </w:pPr>
      <w:r>
        <w:rPr>
          <w:i/>
          <w:sz w:val="18"/>
        </w:rPr>
        <w:t>Shunt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power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capacitors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IEEE</w:t>
      </w:r>
      <w:r>
        <w:rPr>
          <w:spacing w:val="-3"/>
          <w:sz w:val="18"/>
        </w:rPr>
        <w:t> </w:t>
      </w:r>
      <w:r>
        <w:rPr>
          <w:sz w:val="18"/>
        </w:rPr>
        <w:t>standard</w:t>
      </w:r>
      <w:r>
        <w:rPr>
          <w:spacing w:val="-2"/>
          <w:sz w:val="18"/>
        </w:rPr>
        <w:t> </w:t>
      </w:r>
      <w:r>
        <w:rPr>
          <w:sz w:val="18"/>
        </w:rPr>
        <w:t>18-2012,</w:t>
      </w:r>
      <w:r>
        <w:rPr>
          <w:spacing w:val="-3"/>
          <w:sz w:val="18"/>
        </w:rPr>
        <w:t> </w:t>
      </w:r>
      <w:r>
        <w:rPr>
          <w:sz w:val="18"/>
        </w:rPr>
        <w:t>2013.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/>
        <w:t>Theses/Dissertations</w:t>
      </w:r>
    </w:p>
    <w:p>
      <w:pPr>
        <w:pStyle w:val="BodyText"/>
        <w:tabs>
          <w:tab w:pos="1557" w:val="left" w:leader="none"/>
        </w:tabs>
        <w:spacing w:before="212"/>
        <w:ind w:left="1557" w:right="350" w:hanging="1441"/>
      </w:pPr>
      <w:r>
        <w:rPr/>
        <w:t>[Ref</w:t>
      </w:r>
      <w:r>
        <w:rPr>
          <w:spacing w:val="-1"/>
        </w:rPr>
        <w:t> </w:t>
      </w:r>
      <w:r>
        <w:rPr/>
        <w:t>number]</w:t>
        <w:tab/>
        <w:t>Author’s initials. Author’s Surname, “Title of thesis,” Designation type, Abbrev. Dept., Abbrev. Univ., City of Univ.,</w:t>
      </w:r>
      <w:r>
        <w:rPr>
          <w:spacing w:val="-47"/>
        </w:rPr>
        <w:t> </w:t>
      </w:r>
      <w:r>
        <w:rPr/>
        <w:t>State,</w:t>
      </w:r>
      <w:r>
        <w:rPr>
          <w:spacing w:val="-1"/>
        </w:rPr>
        <w:t> </w:t>
      </w:r>
      <w:r>
        <w:rPr/>
        <w:t>Year.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722"/>
        <w:jc w:val="left"/>
        <w:rPr>
          <w:sz w:val="18"/>
        </w:rPr>
      </w:pPr>
      <w:r>
        <w:rPr>
          <w:sz w:val="18"/>
        </w:rPr>
        <w:t>J.</w:t>
      </w:r>
      <w:r>
        <w:rPr>
          <w:spacing w:val="-3"/>
          <w:sz w:val="18"/>
        </w:rPr>
        <w:t> </w:t>
      </w:r>
      <w:r>
        <w:rPr>
          <w:sz w:val="18"/>
        </w:rPr>
        <w:t>O.</w:t>
      </w:r>
      <w:r>
        <w:rPr>
          <w:spacing w:val="-7"/>
          <w:sz w:val="18"/>
        </w:rPr>
        <w:t> </w:t>
      </w:r>
      <w:r>
        <w:rPr>
          <w:sz w:val="18"/>
        </w:rPr>
        <w:t>Williams,</w:t>
      </w:r>
      <w:r>
        <w:rPr>
          <w:spacing w:val="-2"/>
          <w:sz w:val="18"/>
        </w:rPr>
        <w:t> </w:t>
      </w:r>
      <w:r>
        <w:rPr>
          <w:sz w:val="18"/>
        </w:rPr>
        <w:t>“Narrow-band</w:t>
      </w:r>
      <w:r>
        <w:rPr>
          <w:spacing w:val="-4"/>
          <w:sz w:val="18"/>
        </w:rPr>
        <w:t> </w:t>
      </w:r>
      <w:r>
        <w:rPr>
          <w:sz w:val="18"/>
        </w:rPr>
        <w:t>analyser,”</w:t>
      </w:r>
      <w:r>
        <w:rPr>
          <w:spacing w:val="-4"/>
          <w:sz w:val="18"/>
        </w:rPr>
        <w:t> </w:t>
      </w:r>
      <w:r>
        <w:rPr>
          <w:sz w:val="18"/>
        </w:rPr>
        <w:t>Ph.D.</w:t>
      </w:r>
      <w:r>
        <w:rPr>
          <w:spacing w:val="-2"/>
          <w:sz w:val="18"/>
        </w:rPr>
        <w:t> </w:t>
      </w:r>
      <w:r>
        <w:rPr>
          <w:sz w:val="18"/>
        </w:rPr>
        <w:t>dissertation,</w:t>
      </w:r>
      <w:r>
        <w:rPr>
          <w:spacing w:val="-3"/>
          <w:sz w:val="18"/>
        </w:rPr>
        <w:t> </w:t>
      </w:r>
      <w:r>
        <w:rPr>
          <w:sz w:val="18"/>
        </w:rPr>
        <w:t>Dept.</w:t>
      </w:r>
      <w:r>
        <w:rPr>
          <w:spacing w:val="-2"/>
          <w:sz w:val="18"/>
        </w:rPr>
        <w:t> </w:t>
      </w:r>
      <w:r>
        <w:rPr>
          <w:sz w:val="18"/>
        </w:rPr>
        <w:t>Elect.</w:t>
      </w:r>
      <w:r>
        <w:rPr>
          <w:spacing w:val="-4"/>
          <w:sz w:val="18"/>
        </w:rPr>
        <w:t> </w:t>
      </w:r>
      <w:r>
        <w:rPr>
          <w:sz w:val="18"/>
        </w:rPr>
        <w:t>Eng.,</w:t>
      </w:r>
      <w:r>
        <w:rPr>
          <w:spacing w:val="-4"/>
          <w:sz w:val="18"/>
        </w:rPr>
        <w:t> </w:t>
      </w:r>
      <w:r>
        <w:rPr>
          <w:sz w:val="18"/>
        </w:rPr>
        <w:t>Harvard</w:t>
      </w:r>
      <w:r>
        <w:rPr>
          <w:spacing w:val="-2"/>
          <w:sz w:val="18"/>
        </w:rPr>
        <w:t> </w:t>
      </w:r>
      <w:r>
        <w:rPr>
          <w:sz w:val="18"/>
        </w:rPr>
        <w:t>Univ.,</w:t>
      </w:r>
      <w:r>
        <w:rPr>
          <w:spacing w:val="-2"/>
          <w:sz w:val="18"/>
        </w:rPr>
        <w:t> </w:t>
      </w:r>
      <w:r>
        <w:rPr>
          <w:sz w:val="18"/>
        </w:rPr>
        <w:t>Cambridge,</w:t>
      </w:r>
      <w:r>
        <w:rPr>
          <w:spacing w:val="-3"/>
          <w:sz w:val="18"/>
        </w:rPr>
        <w:t> </w:t>
      </w:r>
      <w:r>
        <w:rPr>
          <w:sz w:val="18"/>
        </w:rPr>
        <w:t>MA,</w:t>
      </w:r>
      <w:r>
        <w:rPr>
          <w:spacing w:val="-2"/>
          <w:sz w:val="18"/>
        </w:rPr>
        <w:t> </w:t>
      </w:r>
      <w:r>
        <w:rPr>
          <w:sz w:val="18"/>
        </w:rPr>
        <w:t>1993.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top="1040" w:bottom="280" w:left="620" w:right="400"/>
        </w:sectPr>
      </w:pPr>
    </w:p>
    <w:p>
      <w:pPr>
        <w:pStyle w:val="Heading1"/>
        <w:spacing w:before="70"/>
      </w:pPr>
      <w:r>
        <w:rPr/>
        <w:t>Datasheets</w:t>
      </w:r>
    </w:p>
    <w:p>
      <w:pPr>
        <w:pStyle w:val="BodyText"/>
        <w:tabs>
          <w:tab w:pos="1557" w:val="left" w:leader="none"/>
        </w:tabs>
        <w:spacing w:before="212"/>
        <w:ind w:left="116"/>
      </w:pPr>
      <w:r>
        <w:rPr/>
        <w:t>[Ref</w:t>
      </w:r>
      <w:r>
        <w:rPr>
          <w:spacing w:val="-1"/>
        </w:rPr>
        <w:t> </w:t>
      </w:r>
      <w:r>
        <w:rPr/>
        <w:t>number]</w:t>
        <w:tab/>
        <w:t>Author’s</w:t>
      </w:r>
      <w:r>
        <w:rPr>
          <w:spacing w:val="-1"/>
        </w:rPr>
        <w:t> </w:t>
      </w:r>
      <w:r>
        <w:rPr/>
        <w:t>initials.</w:t>
      </w:r>
      <w:r>
        <w:rPr>
          <w:spacing w:val="-2"/>
        </w:rPr>
        <w:t> </w:t>
      </w:r>
      <w:r>
        <w:rPr/>
        <w:t>Authors</w:t>
      </w:r>
      <w:r>
        <w:rPr>
          <w:spacing w:val="-4"/>
        </w:rPr>
        <w:t> </w:t>
      </w:r>
      <w:r>
        <w:rPr/>
        <w:t>Surname,</w:t>
      </w:r>
      <w:r>
        <w:rPr>
          <w:spacing w:val="-2"/>
        </w:rPr>
        <w:t> </w:t>
      </w:r>
      <w:r>
        <w:rPr/>
        <w:t>“Title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Datasheet,”</w:t>
      </w:r>
      <w:r>
        <w:rPr>
          <w:spacing w:val="-2"/>
        </w:rPr>
        <w:t> </w:t>
      </w:r>
      <w:r>
        <w:rPr/>
        <w:t>Part</w:t>
      </w:r>
      <w:r>
        <w:rPr>
          <w:spacing w:val="-4"/>
        </w:rPr>
        <w:t> </w:t>
      </w:r>
      <w:r>
        <w:rPr/>
        <w:t>datasheet,</w:t>
      </w:r>
      <w:r>
        <w:rPr>
          <w:spacing w:val="-2"/>
        </w:rPr>
        <w:t> </w:t>
      </w:r>
      <w:r>
        <w:rPr/>
        <w:t>Publication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[Latest</w:t>
      </w:r>
      <w:r>
        <w:rPr>
          <w:spacing w:val="-4"/>
        </w:rPr>
        <w:t> </w:t>
      </w:r>
      <w:r>
        <w:rPr/>
        <w:t>revision</w:t>
      </w:r>
      <w:r>
        <w:rPr>
          <w:spacing w:val="2"/>
        </w:rPr>
        <w:t> </w:t>
      </w:r>
      <w:r>
        <w:rPr/>
        <w:t>date].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37" w:right="919" w:hanging="721"/>
        <w:jc w:val="left"/>
        <w:rPr>
          <w:sz w:val="18"/>
        </w:rPr>
      </w:pPr>
      <w:r>
        <w:rPr>
          <w:sz w:val="18"/>
        </w:rPr>
        <w:t>Texas</w:t>
      </w:r>
      <w:r>
        <w:rPr>
          <w:spacing w:val="-4"/>
          <w:sz w:val="18"/>
        </w:rPr>
        <w:t> </w:t>
      </w:r>
      <w:r>
        <w:rPr>
          <w:sz w:val="18"/>
        </w:rPr>
        <w:t>Instruments,</w:t>
      </w:r>
      <w:r>
        <w:rPr>
          <w:spacing w:val="-5"/>
          <w:sz w:val="18"/>
        </w:rPr>
        <w:t> </w:t>
      </w:r>
      <w:r>
        <w:rPr>
          <w:sz w:val="18"/>
        </w:rPr>
        <w:t>“High</w:t>
      </w:r>
      <w:r>
        <w:rPr>
          <w:spacing w:val="-5"/>
          <w:sz w:val="18"/>
        </w:rPr>
        <w:t> </w:t>
      </w:r>
      <w:r>
        <w:rPr>
          <w:sz w:val="18"/>
        </w:rPr>
        <w:t>speed</w:t>
      </w:r>
      <w:r>
        <w:rPr>
          <w:spacing w:val="-4"/>
          <w:sz w:val="18"/>
        </w:rPr>
        <w:t> </w:t>
      </w:r>
      <w:r>
        <w:rPr>
          <w:sz w:val="18"/>
        </w:rPr>
        <w:t>CMOS</w:t>
      </w:r>
      <w:r>
        <w:rPr>
          <w:spacing w:val="-4"/>
          <w:sz w:val="18"/>
        </w:rPr>
        <w:t> </w:t>
      </w:r>
      <w:r>
        <w:rPr>
          <w:sz w:val="18"/>
        </w:rPr>
        <w:t>logic</w:t>
      </w:r>
      <w:r>
        <w:rPr>
          <w:spacing w:val="-3"/>
          <w:sz w:val="18"/>
        </w:rPr>
        <w:t> </w:t>
      </w:r>
      <w:r>
        <w:rPr>
          <w:sz w:val="18"/>
        </w:rPr>
        <w:t>analog</w:t>
      </w:r>
      <w:r>
        <w:rPr>
          <w:spacing w:val="-4"/>
          <w:sz w:val="18"/>
        </w:rPr>
        <w:t> </w:t>
      </w:r>
      <w:r>
        <w:rPr>
          <w:sz w:val="18"/>
        </w:rPr>
        <w:t>multiplexers/demultiplexers,”</w:t>
      </w:r>
      <w:r>
        <w:rPr>
          <w:spacing w:val="-4"/>
          <w:sz w:val="18"/>
        </w:rPr>
        <w:t> </w:t>
      </w:r>
      <w:r>
        <w:rPr>
          <w:sz w:val="18"/>
        </w:rPr>
        <w:t>74HC4051</w:t>
      </w:r>
      <w:r>
        <w:rPr>
          <w:spacing w:val="-4"/>
          <w:sz w:val="18"/>
        </w:rPr>
        <w:t> </w:t>
      </w:r>
      <w:r>
        <w:rPr>
          <w:sz w:val="18"/>
        </w:rPr>
        <w:t>datasheet,</w:t>
      </w:r>
      <w:r>
        <w:rPr>
          <w:spacing w:val="-6"/>
          <w:sz w:val="18"/>
        </w:rPr>
        <w:t> </w:t>
      </w:r>
      <w:r>
        <w:rPr>
          <w:sz w:val="18"/>
        </w:rPr>
        <w:t>Nov.</w:t>
      </w:r>
      <w:r>
        <w:rPr>
          <w:spacing w:val="-4"/>
          <w:sz w:val="18"/>
        </w:rPr>
        <w:t> </w:t>
      </w:r>
      <w:r>
        <w:rPr>
          <w:sz w:val="18"/>
        </w:rPr>
        <w:t>1997</w:t>
      </w:r>
      <w:r>
        <w:rPr>
          <w:spacing w:val="-47"/>
          <w:sz w:val="18"/>
        </w:rPr>
        <w:t> </w:t>
      </w:r>
      <w:r>
        <w:rPr>
          <w:sz w:val="18"/>
        </w:rPr>
        <w:t>[Revised</w:t>
      </w:r>
      <w:r>
        <w:rPr>
          <w:spacing w:val="-1"/>
          <w:sz w:val="18"/>
        </w:rPr>
        <w:t> </w:t>
      </w:r>
      <w:r>
        <w:rPr>
          <w:sz w:val="18"/>
        </w:rPr>
        <w:t>Sept.</w:t>
      </w:r>
      <w:r>
        <w:rPr>
          <w:spacing w:val="-2"/>
          <w:sz w:val="18"/>
        </w:rPr>
        <w:t> </w:t>
      </w:r>
      <w:r>
        <w:rPr>
          <w:sz w:val="18"/>
        </w:rPr>
        <w:t>2002].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spacing w:before="1"/>
      </w:pPr>
      <w:r>
        <w:rPr/>
        <w:t>Online Documents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16" w:right="507"/>
      </w:pPr>
      <w:r>
        <w:rPr/>
        <w:t>If you are using documents such as a report, conference paper, standard, patent or thesis online and it also exists as an identical</w:t>
      </w:r>
      <w:r>
        <w:rPr>
          <w:spacing w:val="-47"/>
        </w:rPr>
        <w:t> </w:t>
      </w:r>
      <w:r>
        <w:rPr/>
        <w:t>print</w:t>
      </w:r>
      <w:r>
        <w:rPr>
          <w:spacing w:val="-3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i.e.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format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pagination,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usually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referenced</w:t>
      </w:r>
      <w:r>
        <w:rPr>
          <w:spacing w:val="-2"/>
        </w:rPr>
        <w:t> </w:t>
      </w:r>
      <w:r>
        <w:rPr/>
        <w:t>as the</w:t>
      </w:r>
      <w:r>
        <w:rPr>
          <w:spacing w:val="-3"/>
        </w:rPr>
        <w:t> </w:t>
      </w:r>
      <w:r>
        <w:rPr/>
        <w:t>print version.</w:t>
      </w:r>
    </w:p>
    <w:p>
      <w:pPr>
        <w:pStyle w:val="BodyText"/>
        <w:spacing w:before="1"/>
      </w:pPr>
    </w:p>
    <w:p>
      <w:pPr>
        <w:pStyle w:val="BodyText"/>
        <w:spacing w:line="207" w:lineRule="exact"/>
        <w:ind w:left="116"/>
      </w:pP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e-only,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electronic version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adding the</w:t>
      </w:r>
      <w:r>
        <w:rPr>
          <w:spacing w:val="-4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square</w:t>
      </w:r>
      <w:r>
        <w:rPr>
          <w:spacing w:val="-2"/>
        </w:rPr>
        <w:t> </w:t>
      </w:r>
      <w:r>
        <w:rPr/>
        <w:t>brackets</w:t>
      </w:r>
    </w:p>
    <w:p>
      <w:pPr>
        <w:pStyle w:val="BodyText"/>
        <w:ind w:left="116" w:right="328"/>
      </w:pPr>
      <w:r>
        <w:rPr/>
        <w:t>e.g. [Online] after the document title. If there is no specific document title you can place this after the document number (e.g. patent</w:t>
      </w:r>
      <w:r>
        <w:rPr>
          <w:spacing w:val="-47"/>
        </w:rPr>
        <w:t> </w:t>
      </w:r>
      <w:r>
        <w:rPr/>
        <w:t>number).</w:t>
      </w:r>
    </w:p>
    <w:p>
      <w:pPr>
        <w:pStyle w:val="BodyText"/>
      </w:pPr>
    </w:p>
    <w:p>
      <w:pPr>
        <w:pStyle w:val="BodyText"/>
        <w:spacing w:before="1"/>
        <w:ind w:left="116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add:</w:t>
      </w:r>
      <w:r>
        <w:rPr>
          <w:spacing w:val="-1"/>
        </w:rPr>
        <w:t> </w:t>
      </w:r>
      <w:r>
        <w:rPr/>
        <w:t>Available:</w:t>
      </w:r>
      <w:r>
        <w:rPr>
          <w:spacing w:val="-4"/>
        </w:rPr>
        <w:t> </w:t>
      </w:r>
      <w:r>
        <w:rPr/>
        <w:t>URL.</w:t>
      </w:r>
      <w:r>
        <w:rPr>
          <w:spacing w:val="49"/>
        </w:rPr>
        <w:t> </w:t>
      </w:r>
      <w:r>
        <w:rPr/>
        <w:t>See</w:t>
      </w:r>
      <w:r>
        <w:rPr>
          <w:spacing w:val="-1"/>
        </w:rPr>
        <w:t> </w:t>
      </w:r>
      <w:r>
        <w:rPr/>
        <w:t>below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patent: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1" w:after="0"/>
        <w:ind w:left="837" w:right="468" w:hanging="721"/>
        <w:jc w:val="left"/>
        <w:rPr>
          <w:sz w:val="18"/>
        </w:rPr>
      </w:pPr>
      <w:r>
        <w:rPr>
          <w:sz w:val="18"/>
        </w:rPr>
        <w:t>M.R. Brooks, “Musical toothbrush with adjustable neck and mirror,” U.S Patent </w:t>
      </w:r>
      <w:r>
        <w:rPr>
          <w:i/>
          <w:sz w:val="18"/>
        </w:rPr>
        <w:t>326189 </w:t>
      </w:r>
      <w:r>
        <w:rPr>
          <w:sz w:val="18"/>
        </w:rPr>
        <w:t>[Online], May 19 1992. Available:</w:t>
      </w:r>
      <w:r>
        <w:rPr>
          <w:spacing w:val="-47"/>
          <w:sz w:val="18"/>
        </w:rPr>
        <w:t> </w:t>
      </w:r>
      <w:hyperlink r:id="rId15">
        <w:r>
          <w:rPr>
            <w:sz w:val="18"/>
          </w:rPr>
          <w:t>http://goo.gl/VU1WEk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59"/>
      </w:pPr>
      <w:r>
        <w:rPr/>
        <w:t>Websites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before="1"/>
        <w:ind w:left="116" w:right="577"/>
      </w:pPr>
      <w:r>
        <w:rPr/>
        <w:t>Note: Include as much of the key information as you can find for a given website. If a web page has no personal author, you can</w:t>
      </w:r>
      <w:r>
        <w:rPr>
          <w:spacing w:val="-47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corporate author.</w:t>
      </w:r>
      <w:r>
        <w:rPr>
          <w:spacing w:val="-3"/>
        </w:rPr>
        <w:t> </w:t>
      </w:r>
      <w:r>
        <w:rPr/>
        <w:t>Failing</w:t>
      </w:r>
      <w:r>
        <w:rPr>
          <w:spacing w:val="-3"/>
        </w:rPr>
        <w:t> </w:t>
      </w:r>
      <w:r>
        <w:rPr/>
        <w:t>that, you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use either</w:t>
      </w:r>
      <w:r>
        <w:rPr>
          <w:spacing w:val="-4"/>
        </w:rPr>
        <w:t> </w:t>
      </w:r>
      <w:r>
        <w:rPr/>
        <w:t>Anon.</w:t>
      </w:r>
      <w:r>
        <w:rPr>
          <w:spacing w:val="-2"/>
        </w:rPr>
        <w:t> </w:t>
      </w:r>
      <w:r>
        <w:rPr/>
        <w:t>(for</w:t>
      </w:r>
      <w:r>
        <w:rPr>
          <w:spacing w:val="-1"/>
        </w:rPr>
        <w:t> </w:t>
      </w:r>
      <w:r>
        <w:rPr/>
        <w:t>anonymous)</w:t>
      </w:r>
      <w:r>
        <w:rPr>
          <w:spacing w:val="-3"/>
        </w:rPr>
        <w:t> </w:t>
      </w:r>
      <w:r>
        <w:rPr/>
        <w:t>or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permissible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 the</w:t>
      </w:r>
      <w:r>
        <w:rPr>
          <w:spacing w:val="-1"/>
        </w:rPr>
        <w:t> </w:t>
      </w:r>
      <w:r>
        <w:rPr/>
        <w:t>title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site.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1557" w:val="left" w:leader="none"/>
        </w:tabs>
        <w:spacing w:before="1"/>
        <w:ind w:left="116"/>
      </w:pPr>
      <w:r>
        <w:rPr/>
        <w:t>[Ref</w:t>
      </w:r>
      <w:r>
        <w:rPr>
          <w:spacing w:val="-1"/>
        </w:rPr>
        <w:t> </w:t>
      </w:r>
      <w:r>
        <w:rPr/>
        <w:t>number]</w:t>
        <w:tab/>
        <w:t>Author’s</w:t>
      </w:r>
      <w:r>
        <w:rPr>
          <w:spacing w:val="-1"/>
        </w:rPr>
        <w:t> </w:t>
      </w:r>
      <w:r>
        <w:rPr/>
        <w:t>initials.</w:t>
      </w:r>
      <w:r>
        <w:rPr>
          <w:spacing w:val="-2"/>
        </w:rPr>
        <w:t> </w:t>
      </w:r>
      <w:r>
        <w:rPr/>
        <w:t>Authors</w:t>
      </w:r>
      <w:r>
        <w:rPr>
          <w:spacing w:val="-3"/>
        </w:rPr>
        <w:t> </w:t>
      </w:r>
      <w:r>
        <w:rPr/>
        <w:t>Surname.</w:t>
      </w:r>
      <w:r>
        <w:rPr>
          <w:spacing w:val="-2"/>
        </w:rPr>
        <w:t> </w:t>
      </w:r>
      <w:r>
        <w:rPr/>
        <w:t>(Year,</w:t>
      </w:r>
      <w:r>
        <w:rPr>
          <w:spacing w:val="-2"/>
        </w:rPr>
        <w:t> </w:t>
      </w:r>
      <w:r>
        <w:rPr/>
        <w:t>Month.</w:t>
      </w:r>
      <w:r>
        <w:rPr>
          <w:spacing w:val="-2"/>
        </w:rPr>
        <w:t> </w:t>
      </w:r>
      <w:r>
        <w:rPr/>
        <w:t>Day). </w:t>
      </w:r>
      <w:r>
        <w:rPr>
          <w:i/>
        </w:rPr>
        <w:t>Title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web</w:t>
      </w:r>
      <w:r>
        <w:rPr>
          <w:i/>
          <w:spacing w:val="-4"/>
        </w:rPr>
        <w:t> </w:t>
      </w:r>
      <w:r>
        <w:rPr>
          <w:i/>
        </w:rPr>
        <w:t>page</w:t>
      </w:r>
      <w:r>
        <w:rPr>
          <w:i/>
          <w:spacing w:val="-2"/>
        </w:rPr>
        <w:t> </w:t>
      </w:r>
      <w:r>
        <w:rPr/>
        <w:t>[Online].</w:t>
      </w:r>
      <w:r>
        <w:rPr>
          <w:spacing w:val="-2"/>
        </w:rPr>
        <w:t> </w:t>
      </w:r>
      <w:r>
        <w:rPr/>
        <w:t>Available:</w:t>
      </w:r>
      <w:r>
        <w:rPr>
          <w:spacing w:val="-2"/>
        </w:rPr>
        <w:t> </w:t>
      </w:r>
      <w:r>
        <w:rPr/>
        <w:t>URL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822" w:val="left" w:leader="none"/>
          <w:tab w:pos="823" w:val="left" w:leader="none"/>
        </w:tabs>
        <w:spacing w:line="240" w:lineRule="auto" w:before="0" w:after="0"/>
        <w:ind w:left="822" w:right="2524" w:hanging="707"/>
        <w:jc w:val="left"/>
        <w:rPr>
          <w:sz w:val="18"/>
        </w:rPr>
      </w:pPr>
      <w:r>
        <w:rPr>
          <w:sz w:val="18"/>
        </w:rPr>
        <w:t>BBC News. (2013, Nov. 11). </w:t>
      </w:r>
      <w:r>
        <w:rPr>
          <w:i/>
          <w:sz w:val="18"/>
        </w:rPr>
        <w:t>Microwave signals turned into electrical power </w:t>
      </w:r>
      <w:r>
        <w:rPr>
          <w:sz w:val="18"/>
        </w:rPr>
        <w:t>[Online]. Available:</w:t>
      </w:r>
      <w:r>
        <w:rPr>
          <w:spacing w:val="-47"/>
          <w:sz w:val="18"/>
        </w:rPr>
        <w:t> </w:t>
      </w:r>
      <w:hyperlink r:id="rId16">
        <w:r>
          <w:rPr>
            <w:sz w:val="18"/>
          </w:rPr>
          <w:t>http://www.bbc.co.uk/news/technology-24897584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  <w:tab w:pos="823" w:val="left" w:leader="none"/>
        </w:tabs>
        <w:spacing w:line="244" w:lineRule="auto" w:before="0" w:after="0"/>
        <w:ind w:left="822" w:right="3722" w:hanging="707"/>
        <w:jc w:val="left"/>
        <w:rPr>
          <w:sz w:val="18"/>
        </w:rPr>
      </w:pPr>
      <w:r>
        <w:rPr>
          <w:sz w:val="18"/>
        </w:rPr>
        <w:t>M. Holland. (2002). </w:t>
      </w:r>
      <w:r>
        <w:rPr>
          <w:i/>
          <w:sz w:val="18"/>
        </w:rPr>
        <w:t>Guide to citing internet sources </w:t>
      </w:r>
      <w:r>
        <w:rPr>
          <w:sz w:val="18"/>
        </w:rPr>
        <w:t>[Online]. Available:</w:t>
      </w:r>
      <w:r>
        <w:rPr>
          <w:spacing w:val="1"/>
          <w:sz w:val="18"/>
        </w:rPr>
        <w:t> </w:t>
      </w:r>
      <w:hyperlink r:id="rId17">
        <w:r>
          <w:rPr>
            <w:spacing w:val="-1"/>
            <w:sz w:val="18"/>
          </w:rPr>
          <w:t>http://www.bournemouth.ac.uk/library/using/guide_to_citing_internet_sourc.html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0"/>
        <w:ind w:left="6879" w:right="319" w:firstLine="290"/>
        <w:jc w:val="left"/>
        <w:rPr>
          <w:i/>
          <w:sz w:val="18"/>
        </w:rPr>
      </w:pPr>
      <w:r>
        <w:rPr>
          <w:i/>
          <w:sz w:val="18"/>
        </w:rPr>
        <w:t>Information correct at time of going to print</w:t>
      </w:r>
      <w:r>
        <w:rPr>
          <w:i/>
          <w:spacing w:val="-47"/>
          <w:sz w:val="18"/>
        </w:rPr>
        <w:t> </w:t>
      </w:r>
      <w:r>
        <w:rPr>
          <w:i/>
          <w:sz w:val="18"/>
        </w:rPr>
        <w:t>LW/DS/HC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May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2015.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Updated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Aug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2017.</w:t>
      </w:r>
    </w:p>
    <w:sectPr>
      <w:pgSz w:w="11910" w:h="16840"/>
      <w:pgMar w:top="1040" w:bottom="280" w:left="6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718" w:hanging="60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en-gb" w:eastAsia="en-US" w:bidi="ar-SA"/>
      </w:rPr>
    </w:lvl>
    <w:lvl w:ilvl="1">
      <w:start w:val="0"/>
      <w:numFmt w:val="bullet"/>
      <w:lvlText w:val="•"/>
      <w:lvlJc w:val="left"/>
      <w:pPr>
        <w:ind w:left="1736" w:hanging="602"/>
      </w:pPr>
      <w:rPr>
        <w:rFonts w:hint="default"/>
        <w:lang w:val="en-gb" w:eastAsia="en-US" w:bidi="ar-SA"/>
      </w:rPr>
    </w:lvl>
    <w:lvl w:ilvl="2">
      <w:start w:val="0"/>
      <w:numFmt w:val="bullet"/>
      <w:lvlText w:val="•"/>
      <w:lvlJc w:val="left"/>
      <w:pPr>
        <w:ind w:left="2753" w:hanging="602"/>
      </w:pPr>
      <w:rPr>
        <w:rFonts w:hint="default"/>
        <w:lang w:val="en-gb" w:eastAsia="en-US" w:bidi="ar-SA"/>
      </w:rPr>
    </w:lvl>
    <w:lvl w:ilvl="3">
      <w:start w:val="0"/>
      <w:numFmt w:val="bullet"/>
      <w:lvlText w:val="•"/>
      <w:lvlJc w:val="left"/>
      <w:pPr>
        <w:ind w:left="3769" w:hanging="602"/>
      </w:pPr>
      <w:rPr>
        <w:rFonts w:hint="default"/>
        <w:lang w:val="en-gb" w:eastAsia="en-US" w:bidi="ar-SA"/>
      </w:rPr>
    </w:lvl>
    <w:lvl w:ilvl="4">
      <w:start w:val="0"/>
      <w:numFmt w:val="bullet"/>
      <w:lvlText w:val="•"/>
      <w:lvlJc w:val="left"/>
      <w:pPr>
        <w:ind w:left="4786" w:hanging="602"/>
      </w:pPr>
      <w:rPr>
        <w:rFonts w:hint="default"/>
        <w:lang w:val="en-gb" w:eastAsia="en-US" w:bidi="ar-SA"/>
      </w:rPr>
    </w:lvl>
    <w:lvl w:ilvl="5">
      <w:start w:val="0"/>
      <w:numFmt w:val="bullet"/>
      <w:lvlText w:val="•"/>
      <w:lvlJc w:val="left"/>
      <w:pPr>
        <w:ind w:left="5803" w:hanging="602"/>
      </w:pPr>
      <w:rPr>
        <w:rFonts w:hint="default"/>
        <w:lang w:val="en-gb" w:eastAsia="en-US" w:bidi="ar-SA"/>
      </w:rPr>
    </w:lvl>
    <w:lvl w:ilvl="6">
      <w:start w:val="0"/>
      <w:numFmt w:val="bullet"/>
      <w:lvlText w:val="•"/>
      <w:lvlJc w:val="left"/>
      <w:pPr>
        <w:ind w:left="6819" w:hanging="602"/>
      </w:pPr>
      <w:rPr>
        <w:rFonts w:hint="default"/>
        <w:lang w:val="en-gb" w:eastAsia="en-US" w:bidi="ar-SA"/>
      </w:rPr>
    </w:lvl>
    <w:lvl w:ilvl="7">
      <w:start w:val="0"/>
      <w:numFmt w:val="bullet"/>
      <w:lvlText w:val="•"/>
      <w:lvlJc w:val="left"/>
      <w:pPr>
        <w:ind w:left="7836" w:hanging="602"/>
      </w:pPr>
      <w:rPr>
        <w:rFonts w:hint="default"/>
        <w:lang w:val="en-gb" w:eastAsia="en-US" w:bidi="ar-SA"/>
      </w:rPr>
    </w:lvl>
    <w:lvl w:ilvl="8">
      <w:start w:val="0"/>
      <w:numFmt w:val="bullet"/>
      <w:lvlText w:val="•"/>
      <w:lvlJc w:val="left"/>
      <w:pPr>
        <w:ind w:left="8853" w:hanging="602"/>
      </w:pPr>
      <w:rPr>
        <w:rFonts w:hint="default"/>
        <w:lang w:val="en-gb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gb" w:eastAsia="en-US" w:bidi="ar-SA"/>
      </w:rPr>
    </w:lvl>
    <w:lvl w:ilvl="1">
      <w:start w:val="0"/>
      <w:numFmt w:val="bullet"/>
      <w:lvlText w:val="•"/>
      <w:lvlJc w:val="left"/>
      <w:pPr>
        <w:ind w:left="1844" w:hanging="361"/>
      </w:pPr>
      <w:rPr>
        <w:rFonts w:hint="default"/>
        <w:lang w:val="en-gb" w:eastAsia="en-US" w:bidi="ar-SA"/>
      </w:rPr>
    </w:lvl>
    <w:lvl w:ilvl="2">
      <w:start w:val="0"/>
      <w:numFmt w:val="bullet"/>
      <w:lvlText w:val="•"/>
      <w:lvlJc w:val="left"/>
      <w:pPr>
        <w:ind w:left="2849" w:hanging="361"/>
      </w:pPr>
      <w:rPr>
        <w:rFonts w:hint="default"/>
        <w:lang w:val="en-gb" w:eastAsia="en-US" w:bidi="ar-SA"/>
      </w:rPr>
    </w:lvl>
    <w:lvl w:ilvl="3">
      <w:start w:val="0"/>
      <w:numFmt w:val="bullet"/>
      <w:lvlText w:val="•"/>
      <w:lvlJc w:val="left"/>
      <w:pPr>
        <w:ind w:left="3853" w:hanging="361"/>
      </w:pPr>
      <w:rPr>
        <w:rFonts w:hint="default"/>
        <w:lang w:val="en-gb" w:eastAsia="en-US" w:bidi="ar-SA"/>
      </w:rPr>
    </w:lvl>
    <w:lvl w:ilvl="4">
      <w:start w:val="0"/>
      <w:numFmt w:val="bullet"/>
      <w:lvlText w:val="•"/>
      <w:lvlJc w:val="left"/>
      <w:pPr>
        <w:ind w:left="4858" w:hanging="361"/>
      </w:pPr>
      <w:rPr>
        <w:rFonts w:hint="default"/>
        <w:lang w:val="en-gb" w:eastAsia="en-US" w:bidi="ar-SA"/>
      </w:rPr>
    </w:lvl>
    <w:lvl w:ilvl="5">
      <w:start w:val="0"/>
      <w:numFmt w:val="bullet"/>
      <w:lvlText w:val="•"/>
      <w:lvlJc w:val="left"/>
      <w:pPr>
        <w:ind w:left="5863" w:hanging="361"/>
      </w:pPr>
      <w:rPr>
        <w:rFonts w:hint="default"/>
        <w:lang w:val="en-gb" w:eastAsia="en-US" w:bidi="ar-SA"/>
      </w:rPr>
    </w:lvl>
    <w:lvl w:ilvl="6">
      <w:start w:val="0"/>
      <w:numFmt w:val="bullet"/>
      <w:lvlText w:val="•"/>
      <w:lvlJc w:val="left"/>
      <w:pPr>
        <w:ind w:left="6867" w:hanging="361"/>
      </w:pPr>
      <w:rPr>
        <w:rFonts w:hint="default"/>
        <w:lang w:val="en-gb" w:eastAsia="en-US" w:bidi="ar-SA"/>
      </w:rPr>
    </w:lvl>
    <w:lvl w:ilvl="7">
      <w:start w:val="0"/>
      <w:numFmt w:val="bullet"/>
      <w:lvlText w:val="•"/>
      <w:lvlJc w:val="left"/>
      <w:pPr>
        <w:ind w:left="7872" w:hanging="361"/>
      </w:pPr>
      <w:rPr>
        <w:rFonts w:hint="default"/>
        <w:lang w:val="en-gb" w:eastAsia="en-US" w:bidi="ar-SA"/>
      </w:rPr>
    </w:lvl>
    <w:lvl w:ilvl="8">
      <w:start w:val="0"/>
      <w:numFmt w:val="bullet"/>
      <w:lvlText w:val="•"/>
      <w:lvlJc w:val="left"/>
      <w:pPr>
        <w:ind w:left="8877" w:hanging="361"/>
      </w:pPr>
      <w:rPr>
        <w:rFonts w:hint="default"/>
        <w:lang w:val="en-gb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gb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Arial" w:hAnsi="Arial" w:eastAsia="Arial" w:cs="Arial"/>
      <w:b/>
      <w:bCs/>
      <w:sz w:val="24"/>
      <w:szCs w:val="24"/>
      <w:lang w:val="en-gb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16"/>
    </w:pPr>
    <w:rPr>
      <w:rFonts w:ascii="Arial" w:hAnsi="Arial" w:eastAsia="Arial" w:cs="Arial"/>
      <w:b/>
      <w:bCs/>
      <w:sz w:val="48"/>
      <w:szCs w:val="48"/>
      <w:lang w:val="en-gb" w:eastAsia="en-US" w:bidi="ar-SA"/>
    </w:rPr>
  </w:style>
  <w:style w:styleId="ListParagraph" w:type="paragraph">
    <w:name w:val="List Paragraph"/>
    <w:basedOn w:val="Normal"/>
    <w:uiPriority w:val="1"/>
    <w:qFormat/>
    <w:pPr>
      <w:ind w:left="837" w:hanging="721"/>
    </w:pPr>
    <w:rPr>
      <w:rFonts w:ascii="Arial" w:hAnsi="Arial" w:eastAsia="Arial" w:cs="Arial"/>
      <w:lang w:val="en-gb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bath.ac.uk/library/help/infoguides/reference-guide.pdf" TargetMode="External"/><Relationship Id="rId7" Type="http://schemas.openxmlformats.org/officeDocument/2006/relationships/hyperlink" Target="https://www.ieee.org/documents/ieeecitationref.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goo.gl/xQ6doi" TargetMode="External"/><Relationship Id="rId10" Type="http://schemas.openxmlformats.org/officeDocument/2006/relationships/hyperlink" Target="http://www.techweb.com/se/directlinkcgi?CWK19960715S0005" TargetMode="External"/><Relationship Id="rId11" Type="http://schemas.openxmlformats.org/officeDocument/2006/relationships/hyperlink" Target="https://www.ieee.org/documents/trans_journal_names.pdf" TargetMode="External"/><Relationship Id="rId12" Type="http://schemas.openxmlformats.org/officeDocument/2006/relationships/hyperlink" Target="http://www.bath.ac.uk/library/help/infoguides/abbreviations.html" TargetMode="External"/><Relationship Id="rId13" Type="http://schemas.openxmlformats.org/officeDocument/2006/relationships/hyperlink" Target="http://www.ieee.org/documents/style_manual.pdf" TargetMode="External"/><Relationship Id="rId14" Type="http://schemas.openxmlformats.org/officeDocument/2006/relationships/hyperlink" Target="http://www.ieee.org/documents/ieeecitationref.pdf" TargetMode="External"/><Relationship Id="rId15" Type="http://schemas.openxmlformats.org/officeDocument/2006/relationships/hyperlink" Target="http://goo.gl/VU1WEk" TargetMode="External"/><Relationship Id="rId16" Type="http://schemas.openxmlformats.org/officeDocument/2006/relationships/hyperlink" Target="http://www.bbc.co.uk/news/technology-24897584" TargetMode="External"/><Relationship Id="rId17" Type="http://schemas.openxmlformats.org/officeDocument/2006/relationships/hyperlink" Target="http://www.bournemouth.ac.uk/library/using/guide_to_citing_internet_sourc.html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Wallace</dc:creator>
  <dcterms:created xsi:type="dcterms:W3CDTF">2021-07-04T23:49:56Z</dcterms:created>
  <dcterms:modified xsi:type="dcterms:W3CDTF">2021-07-04T23:49:56Z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2021-07-04T00:00:00Z</vt:filetime>
  </property>
</Properties>
</file>