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AA" w:rsidRDefault="00A854AA" w:rsidP="00A854AA">
      <w:pPr>
        <w:rPr>
          <w:rtl/>
        </w:rPr>
      </w:pPr>
    </w:p>
    <w:p w:rsidR="00A854AA" w:rsidRDefault="00A854AA" w:rsidP="00A854AA">
      <w:pPr>
        <w:rPr>
          <w:rtl/>
        </w:rPr>
      </w:pPr>
      <w:r>
        <w:rPr>
          <w:rtl/>
        </w:rPr>
        <w:t>فرق كبير بين انك تعترض علي رايي أو حتي تقول انه غلط</w:t>
      </w:r>
      <w:r>
        <w:br/>
      </w:r>
      <w:r>
        <w:rPr>
          <w:rtl/>
        </w:rPr>
        <w:t>ده حقك ورايك</w:t>
      </w:r>
      <w:r>
        <w:br/>
      </w:r>
      <w:r>
        <w:rPr>
          <w:rtl/>
        </w:rPr>
        <w:t>وانتا مش ملزم بتبرير رايك في رايي</w:t>
      </w:r>
      <w:r>
        <w:br/>
      </w:r>
      <w:r>
        <w:rPr>
          <w:rtl/>
        </w:rPr>
        <w:t>وانا مش ملزم بقبوله أو حتي احترامه وان كنت ملزم بسماعه</w:t>
      </w:r>
      <w:r>
        <w:br/>
        <w:t>.</w:t>
      </w:r>
      <w:r>
        <w:br/>
      </w:r>
      <w:r>
        <w:rPr>
          <w:rStyle w:val="textexposedshow"/>
          <w:rtl/>
        </w:rPr>
        <w:t>لكن اللي مش من حقك</w:t>
      </w:r>
      <w:r>
        <w:br/>
      </w:r>
      <w:r>
        <w:rPr>
          <w:rStyle w:val="textexposedshow"/>
          <w:rtl/>
        </w:rPr>
        <w:t>هوا انك تطلب مني اغير رايي ده اللي مش عاجبك</w:t>
      </w:r>
      <w:r>
        <w:br/>
      </w:r>
      <w:r>
        <w:rPr>
          <w:rStyle w:val="textexposedshow"/>
          <w:rtl/>
        </w:rPr>
        <w:t>وانا ملزم بتركك تعبر عن رايك وليس من حقي منعك من ذلك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يعني طول ما الموضوع متعلق بابداء الاراء فكل شئ مسموح</w:t>
      </w:r>
      <w:r>
        <w:br/>
      </w:r>
      <w:r>
        <w:rPr>
          <w:rStyle w:val="textexposedshow"/>
          <w:rtl/>
        </w:rPr>
        <w:t>مسموح لي اقول رايي</w:t>
      </w:r>
      <w:r>
        <w:br/>
      </w:r>
      <w:r>
        <w:rPr>
          <w:rStyle w:val="textexposedshow"/>
          <w:rtl/>
        </w:rPr>
        <w:t>ومسموحلك ما يعجبكش رايي وتقول إنه غلط</w:t>
      </w:r>
      <w:r>
        <w:br/>
      </w:r>
      <w:r>
        <w:rPr>
          <w:rStyle w:val="textexposedshow"/>
          <w:rtl/>
        </w:rPr>
        <w:t>ومسموحلي اعتبر كلامك مالوش قيمة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امال المشكلة تحصل أمتي</w:t>
      </w:r>
      <w:r>
        <w:br/>
      </w:r>
      <w:r>
        <w:rPr>
          <w:rStyle w:val="textexposedshow"/>
          <w:rtl/>
        </w:rPr>
        <w:t>تحصل لما إبداء الرأي يتحول لفرض راي</w:t>
      </w:r>
      <w:r>
        <w:br/>
      </w:r>
      <w:r>
        <w:rPr>
          <w:rStyle w:val="textexposedshow"/>
          <w:rtl/>
        </w:rPr>
        <w:t>ومن صور ذلك مطالبتك لي بتغيير رايي</w:t>
      </w:r>
      <w:r>
        <w:br/>
      </w:r>
      <w:r>
        <w:rPr>
          <w:rStyle w:val="textexposedshow"/>
          <w:rtl/>
        </w:rPr>
        <w:t>او مطالبتي لك بعدم إبداء رأيك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ملحوظة</w:t>
      </w:r>
      <w:r>
        <w:br/>
      </w:r>
      <w:r>
        <w:rPr>
          <w:rStyle w:val="textexposedshow"/>
          <w:rtl/>
        </w:rPr>
        <w:t>هناك مساحة وسيطة مقبولة وهي محاولة الاقناع</w:t>
      </w:r>
      <w:r>
        <w:br/>
      </w:r>
      <w:r>
        <w:rPr>
          <w:rStyle w:val="textexposedshow"/>
          <w:rtl/>
        </w:rPr>
        <w:t>فعند الاقناع تكون تجاوزت مرحلة إبداء اعتراضك علي راي ما</w:t>
      </w:r>
      <w:r>
        <w:br/>
      </w:r>
      <w:r>
        <w:rPr>
          <w:rStyle w:val="textexposedshow"/>
          <w:rtl/>
        </w:rPr>
        <w:t>ولكنك لم تصل لفرض رايك علي الاخرين</w:t>
      </w:r>
      <w:r>
        <w:br/>
      </w:r>
      <w:r>
        <w:rPr>
          <w:rStyle w:val="textexposedshow"/>
          <w:rtl/>
        </w:rPr>
        <w:t>انت فقط تحاول اقناعهم ليقوموا هم بتغيير آرائهم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 xml:space="preserve">تلك الفروق الدقيقة هي سبب معظم خلافاتنا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واخيرا</w:t>
      </w:r>
      <w:r>
        <w:br/>
      </w:r>
      <w:r>
        <w:rPr>
          <w:rStyle w:val="textexposedshow"/>
          <w:rtl/>
        </w:rPr>
        <w:t>هناك مساحة لم اتكلم عنها وهي إحقاق الحق باليد واللسان</w:t>
      </w:r>
      <w:r>
        <w:br/>
      </w:r>
      <w:r>
        <w:rPr>
          <w:rStyle w:val="textexposedshow"/>
          <w:rtl/>
        </w:rPr>
        <w:t>وتغيير المنكر باليد واللسان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انا باتكلم من ناحية منطقية وليست شرعية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اما في الشرع</w:t>
      </w:r>
      <w:r>
        <w:br/>
      </w:r>
      <w:r>
        <w:rPr>
          <w:rStyle w:val="textexposedshow"/>
          <w:rtl/>
        </w:rPr>
        <w:t>فانت ملزم ببذل قصارى جهدك</w:t>
      </w:r>
      <w:r>
        <w:br/>
      </w:r>
      <w:r>
        <w:rPr>
          <w:rStyle w:val="textexposedshow"/>
          <w:rtl/>
        </w:rPr>
        <w:t>وبكافة الوسائل</w:t>
      </w:r>
      <w:r>
        <w:br/>
      </w:r>
      <w:r>
        <w:rPr>
          <w:rStyle w:val="textexposedshow"/>
          <w:rtl/>
        </w:rPr>
        <w:t>لاحقاق الحق وتغيير المنكر</w:t>
      </w:r>
    </w:p>
    <w:p w:rsidR="007F3266" w:rsidRDefault="007F3266">
      <w:bookmarkStart w:id="0" w:name="_GoBack"/>
      <w:bookmarkEnd w:id="0"/>
    </w:p>
    <w:sectPr w:rsidR="007F326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A4"/>
    <w:rsid w:val="000B41A4"/>
    <w:rsid w:val="00153802"/>
    <w:rsid w:val="007F3266"/>
    <w:rsid w:val="00A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8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8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2017-05-28T14:20:00Z</dcterms:created>
  <dcterms:modified xsi:type="dcterms:W3CDTF">2017-05-28T14:22:00Z</dcterms:modified>
</cp:coreProperties>
</file>