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607" w:rsidRDefault="00982607" w:rsidP="00982607">
      <w:pPr>
        <w:rPr>
          <w:rtl/>
        </w:rPr>
      </w:pPr>
    </w:p>
    <w:p w:rsidR="00982607" w:rsidRDefault="00982607" w:rsidP="00982607">
      <w:pPr>
        <w:pStyle w:val="NormalWeb"/>
        <w:bidi/>
      </w:pPr>
      <w:r>
        <w:rPr>
          <w:rtl/>
        </w:rPr>
        <w:t>عادة ما يعجز الناس عن التفرقة بين السبّ والتشخيص السلبي</w:t>
      </w:r>
    </w:p>
    <w:p w:rsidR="00982607" w:rsidRDefault="00982607" w:rsidP="00982607">
      <w:pPr>
        <w:pStyle w:val="NormalWeb"/>
        <w:bidi/>
        <w:rPr>
          <w:rtl/>
        </w:rPr>
      </w:pPr>
      <w:r>
        <w:rPr>
          <w:rtl/>
        </w:rPr>
        <w:t>حين تذهب للطبيب فيقول لك</w:t>
      </w:r>
      <w:r>
        <w:rPr>
          <w:rtl/>
        </w:rPr>
        <w:br/>
        <w:t>أنت مريض</w:t>
      </w:r>
    </w:p>
    <w:p w:rsidR="00982607" w:rsidRDefault="00982607" w:rsidP="00982607">
      <w:pPr>
        <w:pStyle w:val="NormalWeb"/>
        <w:bidi/>
        <w:rPr>
          <w:rtl/>
        </w:rPr>
      </w:pPr>
      <w:r>
        <w:rPr>
          <w:rtl/>
        </w:rPr>
        <w:t>هو ساعتها لا يسبّك</w:t>
      </w:r>
    </w:p>
    <w:p w:rsidR="00982607" w:rsidRDefault="00982607" w:rsidP="00982607">
      <w:pPr>
        <w:pStyle w:val="NormalWeb"/>
        <w:bidi/>
        <w:rPr>
          <w:rtl/>
        </w:rPr>
      </w:pPr>
      <w:r>
        <w:rPr>
          <w:rtl/>
        </w:rPr>
        <w:t>وليس من المنطقي ان تقول له إنتا اللي مريض وستّين مريض</w:t>
      </w:r>
      <w:r>
        <w:rPr>
          <w:rtl/>
        </w:rPr>
        <w:br/>
        <w:t>ولا يعقل أن يقوم أهلك برفع قضيّة سبّ ضدّ الطبيب</w:t>
      </w:r>
      <w:r>
        <w:rPr>
          <w:rtl/>
        </w:rPr>
        <w:br/>
        <w:t>ولا ان يقابل الطبيب صديقك فيقول له كيف رميت صاحبي بالمرض</w:t>
      </w:r>
    </w:p>
    <w:p w:rsidR="00982607" w:rsidRDefault="00982607" w:rsidP="00982607">
      <w:pPr>
        <w:pStyle w:val="NormalWeb"/>
        <w:bidi/>
        <w:rPr>
          <w:rtl/>
        </w:rPr>
      </w:pPr>
      <w:r>
        <w:rPr>
          <w:rtl/>
        </w:rPr>
        <w:t>هذا بالظبط ما نعاني منه في مصر</w:t>
      </w:r>
      <w:r>
        <w:rPr>
          <w:rtl/>
        </w:rPr>
        <w:br/>
        <w:t>حين تقول البلد متأخّرة والشعب متخلّف ناقص الثقافة إن لم يكن معدومها</w:t>
      </w:r>
      <w:r>
        <w:rPr>
          <w:rtl/>
        </w:rPr>
        <w:br/>
        <w:t>تري الآخرين يتكأكاون عليك تكأكؤا كتكأكؤهم علي ذي جنّة</w:t>
      </w:r>
    </w:p>
    <w:p w:rsidR="00982607" w:rsidRDefault="00982607" w:rsidP="00982607">
      <w:pPr>
        <w:pStyle w:val="NormalWeb"/>
        <w:bidi/>
        <w:rPr>
          <w:rtl/>
        </w:rPr>
      </w:pPr>
      <w:r>
        <w:rPr>
          <w:rtl/>
        </w:rPr>
        <w:t>والمثال الأوضح في هذا المجال هو الجيش</w:t>
      </w:r>
      <w:r>
        <w:rPr>
          <w:rtl/>
        </w:rPr>
        <w:br/>
        <w:t>حين تقول الجيش يحتاج لسنوات من التنظيم وإعادة البناء ومحاربة الفساد</w:t>
      </w:r>
      <w:r>
        <w:rPr>
          <w:rtl/>
        </w:rPr>
        <w:br/>
        <w:t>تري الناس تحيط بك أحداقهم وتدور أعينهم كأنّهم يريدون أن يثبتوك أو يقتلوك</w:t>
      </w:r>
    </w:p>
    <w:p w:rsidR="00982607" w:rsidRDefault="00982607" w:rsidP="00982607">
      <w:pPr>
        <w:pStyle w:val="NormalWeb"/>
        <w:bidi/>
        <w:rPr>
          <w:rtl/>
        </w:rPr>
      </w:pPr>
      <w:r>
        <w:rPr>
          <w:rtl/>
        </w:rPr>
        <w:t>فيا أهلي وعشيرتي ويا أحبابي</w:t>
      </w:r>
      <w:r>
        <w:rPr>
          <w:rtl/>
        </w:rPr>
        <w:br/>
        <w:t>ليس التشخيص السلبي سبّا</w:t>
      </w:r>
    </w:p>
    <w:p w:rsidR="00982607" w:rsidRDefault="00982607" w:rsidP="00982607">
      <w:pPr>
        <w:pStyle w:val="NormalWeb"/>
        <w:bidi/>
        <w:rPr>
          <w:rtl/>
        </w:rPr>
      </w:pPr>
      <w:r>
        <w:rPr>
          <w:rtl/>
        </w:rPr>
        <w:t>ويا أيّها الذي يريد أن يشخّص تشخيصا سلبيّا</w:t>
      </w:r>
      <w:r>
        <w:rPr>
          <w:rtl/>
        </w:rPr>
        <w:br/>
        <w:t>عليك بتخيّر الألفاظ المناسبة لعقول المخاطبين</w:t>
      </w:r>
    </w:p>
    <w:p w:rsidR="00982607" w:rsidRDefault="00982607" w:rsidP="00982607">
      <w:pPr>
        <w:pStyle w:val="NormalWeb"/>
        <w:pBdr>
          <w:bottom w:val="single" w:sz="6" w:space="1" w:color="auto"/>
        </w:pBdr>
        <w:bidi/>
        <w:rPr>
          <w:rtl/>
        </w:rPr>
      </w:pPr>
      <w:r>
        <w:rPr>
          <w:rtl/>
        </w:rPr>
        <w:t>ارجع لموضوع تكأكؤا عليه تكأكؤا وتعلّم منه كيف يكون الخطاب</w:t>
      </w:r>
      <w:r>
        <w:rPr>
          <w:rtl/>
        </w:rPr>
        <w:br/>
        <w:t>أحلي مسا</w:t>
      </w:r>
    </w:p>
    <w:p w:rsidR="009A2ADB" w:rsidRDefault="009A2ADB">
      <w:pPr>
        <w:rPr>
          <w:rFonts w:hint="cs"/>
          <w:rtl/>
        </w:rPr>
      </w:pPr>
    </w:p>
    <w:p w:rsidR="009A2ADB" w:rsidRDefault="009A2ADB" w:rsidP="009A2ADB">
      <w:pPr>
        <w:pBdr>
          <w:bottom w:val="single" w:sz="6" w:space="1" w:color="auto"/>
          <w:between w:val="single" w:sz="6" w:space="1" w:color="auto"/>
        </w:pBdr>
        <w:rPr>
          <w:rStyle w:val="textexposedshow"/>
        </w:rPr>
      </w:pPr>
      <w:r>
        <w:rPr>
          <w:rtl/>
        </w:rPr>
        <w:t>واحد أمّه تعبت</w:t>
      </w:r>
      <w:r>
        <w:br/>
      </w:r>
      <w:r>
        <w:rPr>
          <w:rtl/>
        </w:rPr>
        <w:t>جاب لها الدكتور</w:t>
      </w:r>
      <w:r>
        <w:br/>
      </w:r>
      <w:r>
        <w:rPr>
          <w:rtl/>
        </w:rPr>
        <w:t>الدكتور قال لهم</w:t>
      </w:r>
      <w:r>
        <w:br/>
      </w:r>
      <w:r>
        <w:rPr>
          <w:rtl/>
        </w:rPr>
        <w:t>لا مؤاخذة الحاجّة ميسرة حالتها متأخّرة</w:t>
      </w:r>
      <w:r>
        <w:br/>
      </w:r>
      <w:r>
        <w:rPr>
          <w:rtl/>
        </w:rPr>
        <w:t>ومحتاجة تعمل عمليّة في الفشّة الجوّانيّة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ابنها قام وقف علي حيله وقال للدكتور</w:t>
      </w:r>
      <w:r>
        <w:br/>
      </w:r>
      <w:r>
        <w:rPr>
          <w:rStyle w:val="textexposedshow"/>
          <w:rtl/>
        </w:rPr>
        <w:t>اخرس يا خاين يا عميل</w:t>
      </w:r>
      <w:r>
        <w:br/>
      </w:r>
      <w:r>
        <w:rPr>
          <w:rStyle w:val="textexposedshow"/>
          <w:rtl/>
        </w:rPr>
        <w:t>بتقول علي أمّي إنّها عيّانة</w:t>
      </w:r>
      <w:r>
        <w:br/>
      </w:r>
      <w:r>
        <w:rPr>
          <w:rStyle w:val="textexposedshow"/>
          <w:rtl/>
        </w:rPr>
        <w:t>بتقول عليها تعبانة</w:t>
      </w:r>
      <w:r>
        <w:br/>
      </w:r>
      <w:r>
        <w:rPr>
          <w:rStyle w:val="textexposedshow"/>
          <w:rtl/>
        </w:rPr>
        <w:t>عاوزها تدخل العمليّات</w:t>
      </w:r>
      <w:r>
        <w:br/>
      </w:r>
      <w:r>
        <w:rPr>
          <w:rStyle w:val="textexposedshow"/>
          <w:rtl/>
        </w:rPr>
        <w:t>مش أحسن ما تبقي زيّ الحاجّة سنيّة مهلّبيّة</w:t>
      </w:r>
      <w:r>
        <w:br/>
      </w:r>
      <w:r>
        <w:rPr>
          <w:rStyle w:val="textexposedshow"/>
          <w:rtl/>
        </w:rPr>
        <w:t>ولا الحاجّة عنايات بتاعة الصاجات</w:t>
      </w:r>
      <w:r>
        <w:br/>
      </w:r>
      <w:r>
        <w:rPr>
          <w:rStyle w:val="textexposedshow"/>
          <w:rtl/>
        </w:rPr>
        <w:t>أقول إيه لصحابي ولأهل مراتي</w:t>
      </w:r>
      <w:r>
        <w:br/>
      </w:r>
      <w:r>
        <w:rPr>
          <w:rStyle w:val="textexposedshow"/>
          <w:rtl/>
        </w:rPr>
        <w:t>لمّا يعرفوا إنّ أمّي تعبانة وعاوزة عمليّة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حطّ نفسكّ مكان الحاجّة ميسرة</w:t>
      </w:r>
      <w:r>
        <w:br/>
      </w:r>
      <w:r>
        <w:rPr>
          <w:rStyle w:val="textexposedshow"/>
          <w:rtl/>
        </w:rPr>
        <w:lastRenderedPageBreak/>
        <w:t>وشوف هتقول إيه لابنك</w:t>
      </w:r>
      <w:r>
        <w:br/>
      </w:r>
      <w:r>
        <w:rPr>
          <w:rStyle w:val="textexposedshow"/>
        </w:rPr>
        <w:t>-</w:t>
      </w:r>
      <w:r>
        <w:br/>
      </w:r>
      <w:r>
        <w:rPr>
          <w:rStyle w:val="textexposedshow"/>
          <w:rtl/>
        </w:rPr>
        <w:t>ميسرة أمّ دونيا</w:t>
      </w:r>
      <w:r>
        <w:br/>
      </w:r>
      <w:r>
        <w:rPr>
          <w:rStyle w:val="textexposedshow"/>
          <w:rtl/>
        </w:rPr>
        <w:t>وهتفضل تصغر تصغر تصغر</w:t>
      </w:r>
      <w:r>
        <w:br/>
      </w:r>
      <w:r>
        <w:rPr>
          <w:rStyle w:val="textexposedshow"/>
          <w:rtl/>
        </w:rPr>
        <w:t>لحدّ ما تبقي أدّ بنتها</w:t>
      </w:r>
    </w:p>
    <w:p w:rsidR="009A2ADB" w:rsidRPr="009A2ADB" w:rsidRDefault="009A2ADB">
      <w:bookmarkStart w:id="0" w:name="_GoBack"/>
      <w:bookmarkEnd w:id="0"/>
    </w:p>
    <w:sectPr w:rsidR="009A2ADB" w:rsidRPr="009A2ADB" w:rsidSect="001538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0A6"/>
    <w:rsid w:val="00153802"/>
    <w:rsid w:val="006934B6"/>
    <w:rsid w:val="00982607"/>
    <w:rsid w:val="009A2ADB"/>
    <w:rsid w:val="00FC0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60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6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9A2A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607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2607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exposedshow">
    <w:name w:val="text_exposed_show"/>
    <w:basedOn w:val="DefaultParagraphFont"/>
    <w:rsid w:val="009A2A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2017-05-25T07:39:00Z</dcterms:created>
  <dcterms:modified xsi:type="dcterms:W3CDTF">2017-06-04T15:00:00Z</dcterms:modified>
</cp:coreProperties>
</file>