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365" w:rsidRDefault="005E5365" w:rsidP="005E5365">
      <w:pPr>
        <w:bidi/>
        <w:rPr>
          <w:rtl/>
        </w:rPr>
      </w:pPr>
    </w:p>
    <w:p w:rsidR="005E5365" w:rsidRDefault="005E5365" w:rsidP="005E5365">
      <w:pPr>
        <w:pStyle w:val="NormalWeb"/>
        <w:bidi/>
      </w:pPr>
      <w:r>
        <w:rPr>
          <w:rtl/>
        </w:rPr>
        <w:t>كيف يكون عدم فعل شئ عملا إيجابيّا فعّالا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في المرحلة القادمة سيواجه المقاطعون للانتخابات نقدا من نوع</w:t>
      </w:r>
      <w:r>
        <w:rPr>
          <w:rtl/>
        </w:rPr>
        <w:br/>
        <w:t>انتم سلبيّون لأنّكم لم تفعلوا شيئا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وهنا أذكر لكم حدثا تاريخيّا يبيّن كيف أنّ عدم فعل شئ يعتبر عملا إيجابيّا فعّالا</w:t>
      </w:r>
      <w:r>
        <w:rPr>
          <w:rtl/>
        </w:rPr>
        <w:br/>
        <w:t>طبعا ليس في كلّ الظروف ولكن إذا استخدم بحكمة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مثله مثل فعل أيّ شئ</w:t>
      </w:r>
      <w:r>
        <w:rPr>
          <w:rtl/>
        </w:rPr>
        <w:br/>
        <w:t>بمعني انّ عدم الفعل هو نوع من أنواع الفعل يحسن إذا حسن استخدامه والعكس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وإلي الحكاية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في حرب العراق 91</w:t>
      </w:r>
      <w:r>
        <w:rPr>
          <w:rtl/>
        </w:rPr>
        <w:br/>
        <w:t>كان صدّام يواجه أمريكا والعرب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قام صدّام بعمل أقرب ما يكون إلي منتهي الذكاء</w:t>
      </w:r>
      <w:r>
        <w:rPr>
          <w:rtl/>
        </w:rPr>
        <w:br/>
        <w:t>ضرب تلّ أبيب ب 49 صاروخ سكود وقال أنتظر الحاكم العربي الذي يكمل الخمسين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علي المستوي الشعبي وعلي المقاهي كان هذا عملا بطوليّا</w:t>
      </w:r>
      <w:r>
        <w:rPr>
          <w:rtl/>
        </w:rPr>
        <w:br/>
        <w:t>ولكنّه كان عملا عسكريّا يقارب كما قلت منتهي الذكاء من قائد رابع أقوي جيش في العالم حينها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لم يكن الهدف ضرب تلّ أبيب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كان الهدف ان تردّ تلّ أبيب بالمثل وتشارك في الحملة ضدّ صدّام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أيّ غبيّ هذا الذي يستعدي عليه قوّة إلي قوّة أعدائه</w:t>
      </w:r>
      <w:r>
        <w:rPr>
          <w:rtl/>
        </w:rPr>
        <w:br/>
        <w:t>هوّا ناقص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بكلمات أخري قد تظهر مغزي صدّام</w:t>
      </w:r>
      <w:r>
        <w:rPr>
          <w:rtl/>
        </w:rPr>
        <w:br/>
        <w:t>صدّام لم يكن يريد ان تحارب إسرائيل ضدّه</w:t>
      </w:r>
      <w:r>
        <w:rPr>
          <w:rtl/>
        </w:rPr>
        <w:br/>
        <w:t>كان يريدها أن تحارب إلي جوار العرب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وحينها ينظر العربي بجانبه فيجد الإسرائيلي اليهودي الصهيوني</w:t>
      </w:r>
      <w:r>
        <w:rPr>
          <w:rtl/>
        </w:rPr>
        <w:br/>
        <w:t>فتصيبه من نفسه معرّة ويترك الميدان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برافو أنكل صدّام</w:t>
      </w:r>
      <w:r>
        <w:rPr>
          <w:rtl/>
        </w:rPr>
        <w:br/>
        <w:t>بالفعل قاربت منتهي الذكاء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إيه حكاية قاربت منتهي الذكاء دي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أقول هذا لأنّ بالحكاية ما كان أذكي من فعل صدّام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ما كان أذكي مما فعله صدّام هو ما فعله اليهود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وماذا فعل اليهود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فعلوا اللاشئ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lastRenderedPageBreak/>
        <w:t>نعم -- فعلوا اللاشئ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لا تقل لم يفعلوا شيئا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هم فعلوا شيئا قويّا جدّا - وهو اللاشئ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حطّوا الجزمة ف بقّهم وبلعوا ال 49 سكود وسكتوا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وأكمل العرب ضدّ صدّام وأخذوا لإسرائيل بحقّها وأمطرت بغداد بالكروز كما أمطرت تلّ أبيب بالسكود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يا سادة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أن تترك الفرعون يغرق - هو أفضل ما قد تفعله الآن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ألا تفعل شيئا لإنقاذه هو كأنّك فعلت شيئا لإغراقه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السيسي الآن لا ينطبق عليه إلا قول الشاعر</w:t>
      </w:r>
    </w:p>
    <w:p w:rsidR="005E5365" w:rsidRDefault="005E5365" w:rsidP="005E5365">
      <w:pPr>
        <w:pStyle w:val="NormalWeb"/>
        <w:bidi/>
        <w:rPr>
          <w:rtl/>
        </w:rPr>
      </w:pPr>
      <w:r>
        <w:rPr>
          <w:rtl/>
        </w:rPr>
        <w:t>سسسسسسسسسسسيبوا يا حامد</w:t>
      </w:r>
    </w:p>
    <w:p w:rsidR="005C6651" w:rsidRDefault="005C6651">
      <w:bookmarkStart w:id="0" w:name="_GoBack"/>
      <w:bookmarkEnd w:id="0"/>
    </w:p>
    <w:sectPr w:rsidR="005C6651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B1"/>
    <w:rsid w:val="00153802"/>
    <w:rsid w:val="005C6651"/>
    <w:rsid w:val="005E5365"/>
    <w:rsid w:val="00A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2017-05-25T08:07:00Z</dcterms:created>
  <dcterms:modified xsi:type="dcterms:W3CDTF">2017-05-25T08:07:00Z</dcterms:modified>
</cp:coreProperties>
</file>