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926" w:rsidRDefault="000B7926" w:rsidP="000B7926">
      <w:pPr>
        <w:rPr>
          <w:rtl/>
        </w:rPr>
      </w:pPr>
    </w:p>
    <w:p w:rsidR="000B7926" w:rsidRDefault="000B7926" w:rsidP="000B7926">
      <w:pPr>
        <w:rPr>
          <w:rtl/>
        </w:rPr>
      </w:pPr>
      <w:r>
        <w:rPr>
          <w:rtl/>
        </w:rPr>
        <w:t>الدرويش والمؤمن والملحد والأسباب</w:t>
      </w:r>
      <w:r>
        <w:br/>
        <w:t>-</w:t>
      </w:r>
      <w:r>
        <w:br/>
      </w:r>
      <w:r>
        <w:rPr>
          <w:rtl/>
        </w:rPr>
        <w:t>الفرق بين الدرويش والمؤمن والملحد</w:t>
      </w:r>
      <w:r>
        <w:br/>
      </w:r>
      <w:r>
        <w:rPr>
          <w:rtl/>
        </w:rPr>
        <w:t>هو الآتي</w:t>
      </w:r>
      <w:r>
        <w:br/>
        <w:t>-</w:t>
      </w:r>
      <w:r>
        <w:br/>
      </w:r>
      <w:r>
        <w:rPr>
          <w:rtl/>
        </w:rPr>
        <w:t>الدرويش لا يؤمن بالأسباب</w:t>
      </w:r>
      <w:r>
        <w:br/>
      </w:r>
      <w:r>
        <w:rPr>
          <w:rtl/>
        </w:rPr>
        <w:t>يؤمن بالتدخّل الربّاني المباشر في الأمور</w:t>
      </w:r>
      <w:r>
        <w:br/>
        <w:t>-</w:t>
      </w:r>
      <w:r>
        <w:br/>
      </w:r>
      <w:r>
        <w:rPr>
          <w:rtl/>
        </w:rPr>
        <w:t>يقول مثلا</w:t>
      </w:r>
      <w:r>
        <w:br/>
      </w:r>
      <w:r>
        <w:rPr>
          <w:rtl/>
        </w:rPr>
        <w:t>لماذا تطير الطيور ؟</w:t>
      </w:r>
      <w:r>
        <w:br/>
        <w:t>-</w:t>
      </w:r>
      <w:r>
        <w:br/>
      </w:r>
      <w:r>
        <w:rPr>
          <w:rtl/>
        </w:rPr>
        <w:t>الإجابة</w:t>
      </w:r>
      <w:r>
        <w:br/>
      </w:r>
      <w:r>
        <w:rPr>
          <w:rtl/>
        </w:rPr>
        <w:t>لأنّ الله يمسكها في السماء</w:t>
      </w:r>
      <w:r>
        <w:br/>
        <w:t>-</w:t>
      </w:r>
      <w:r>
        <w:br/>
      </w:r>
      <w:r>
        <w:rPr>
          <w:rtl/>
        </w:rPr>
        <w:t>ويستدلّ علي ذلك بقوله تعالي</w:t>
      </w:r>
      <w:r>
        <w:br/>
      </w:r>
      <w:r>
        <w:rPr>
          <w:rtl/>
        </w:rPr>
        <w:t>أولم يروا إلي الطير فوقهم صافات ويقبضن</w:t>
      </w:r>
      <w:r>
        <w:br/>
      </w:r>
      <w:r>
        <w:rPr>
          <w:rtl/>
        </w:rPr>
        <w:t>ما يمسكهنّ إلا الرحمن</w:t>
      </w:r>
      <w:r>
        <w:br/>
        <w:t>-</w:t>
      </w:r>
      <w:r>
        <w:br/>
      </w:r>
      <w:r>
        <w:rPr>
          <w:rtl/>
        </w:rPr>
        <w:t>وهذا سوء فهم للاية</w:t>
      </w:r>
      <w:r>
        <w:br/>
        <w:t>-</w:t>
      </w:r>
      <w:r>
        <w:br/>
      </w:r>
      <w:r>
        <w:rPr>
          <w:rtl/>
        </w:rPr>
        <w:t>الملحد لا يؤمن بمسبب الأسباب</w:t>
      </w:r>
      <w:r>
        <w:br/>
      </w:r>
      <w:r>
        <w:rPr>
          <w:rtl/>
        </w:rPr>
        <w:t>يعني</w:t>
      </w:r>
      <w:r>
        <w:br/>
      </w:r>
      <w:r>
        <w:rPr>
          <w:rtl/>
        </w:rPr>
        <w:t>يؤمن ان الطيور تطير بفعل اتزان قوي الجاذبية</w:t>
      </w:r>
      <w:r>
        <w:br/>
      </w:r>
      <w:r>
        <w:rPr>
          <w:rtl/>
        </w:rPr>
        <w:t>مع قوي الرفع الناتجة عن الايروديناميكس</w:t>
      </w:r>
      <w:r>
        <w:br/>
      </w:r>
      <w:r>
        <w:rPr>
          <w:rtl/>
        </w:rPr>
        <w:t>وما فيش إله ماسكها ولا حاجة</w:t>
      </w:r>
      <w:r>
        <w:br/>
        <w:t>-</w:t>
      </w:r>
      <w:r>
        <w:br/>
      </w:r>
      <w:r>
        <w:rPr>
          <w:rtl/>
        </w:rPr>
        <w:t>المؤمن بقي يومن بمسبب الأسباب</w:t>
      </w:r>
      <w:r>
        <w:br/>
      </w:r>
      <w:r>
        <w:rPr>
          <w:rtl/>
        </w:rPr>
        <w:t>يعني يؤمن أنّ هناك ربّا</w:t>
      </w:r>
      <w:r>
        <w:br/>
      </w:r>
      <w:r>
        <w:rPr>
          <w:rtl/>
        </w:rPr>
        <w:t>وأنّ هذا الربّ وضع قوانين وسنن للكون</w:t>
      </w:r>
      <w:r>
        <w:br/>
      </w:r>
      <w:r>
        <w:rPr>
          <w:rtl/>
        </w:rPr>
        <w:t>وصنع أسبابا تسير بمقتضاها أجزاء الكون</w:t>
      </w:r>
      <w:r>
        <w:br/>
        <w:t>-</w:t>
      </w:r>
      <w:r>
        <w:br/>
      </w:r>
      <w:r>
        <w:rPr>
          <w:rtl/>
        </w:rPr>
        <w:t>فهو سبحانه وتعالي خلق اسبابا وهي الهواء</w:t>
      </w:r>
      <w:r>
        <w:br/>
      </w:r>
      <w:r>
        <w:rPr>
          <w:rtl/>
        </w:rPr>
        <w:t>وأجنحة الطائر والجاذبية</w:t>
      </w:r>
      <w:r>
        <w:br/>
      </w:r>
      <w:r>
        <w:rPr>
          <w:rtl/>
        </w:rPr>
        <w:t>هذه الاسباب هي ما يجعل الطائر يطير</w:t>
      </w:r>
      <w:r>
        <w:br/>
        <w:t>-</w:t>
      </w:r>
      <w:r>
        <w:br/>
      </w:r>
      <w:r>
        <w:rPr>
          <w:rtl/>
        </w:rPr>
        <w:t>والمؤمن لانه يؤمن بمسبب الاسباب</w:t>
      </w:r>
      <w:r>
        <w:br/>
      </w:r>
      <w:r>
        <w:rPr>
          <w:rtl/>
        </w:rPr>
        <w:t>فانه يدرك ان الاسباب في حد ذاتها لا قيمة لها</w:t>
      </w:r>
      <w:r>
        <w:br/>
        <w:t>-</w:t>
      </w:r>
      <w:r>
        <w:br/>
      </w:r>
      <w:r>
        <w:rPr>
          <w:rtl/>
        </w:rPr>
        <w:t>فهو يؤمن ان العلاج سبب في الشفاء</w:t>
      </w:r>
      <w:r>
        <w:br/>
      </w:r>
      <w:r>
        <w:rPr>
          <w:rtl/>
        </w:rPr>
        <w:t>وليس العلاج هو مسبب الشفاء</w:t>
      </w:r>
      <w:r>
        <w:br/>
      </w:r>
      <w:r>
        <w:rPr>
          <w:rtl/>
        </w:rPr>
        <w:t>الله خلق العلاج وجعله سببا في الشفاء</w:t>
      </w:r>
      <w:r>
        <w:br/>
        <w:t>-</w:t>
      </w:r>
      <w:r>
        <w:br/>
      </w:r>
      <w:r>
        <w:rPr>
          <w:rtl/>
        </w:rPr>
        <w:t>الدرويش لا يؤمن بالعلاج</w:t>
      </w:r>
      <w:r>
        <w:br/>
      </w:r>
      <w:r>
        <w:rPr>
          <w:rtl/>
        </w:rPr>
        <w:t>بل يؤمن ان الله هو الشافي بدون علاج</w:t>
      </w:r>
      <w:r>
        <w:br/>
        <w:t>-</w:t>
      </w:r>
      <w:r>
        <w:br/>
      </w:r>
      <w:r>
        <w:rPr>
          <w:rtl/>
        </w:rPr>
        <w:lastRenderedPageBreak/>
        <w:t>الملحد لا يؤمن بان الله هو من جعل العلاج شفاءا</w:t>
      </w:r>
      <w:r>
        <w:br/>
      </w:r>
      <w:r>
        <w:rPr>
          <w:rtl/>
        </w:rPr>
        <w:t>بل يؤمن ان العلاج يعالج بذاته</w:t>
      </w:r>
      <w:r>
        <w:br/>
        <w:t>-</w:t>
      </w:r>
      <w:r>
        <w:br/>
      </w:r>
      <w:r>
        <w:rPr>
          <w:rtl/>
        </w:rPr>
        <w:t>ولان المؤمن لا يؤمن بان العلاج هو ما يشفيه</w:t>
      </w:r>
      <w:r>
        <w:br/>
      </w:r>
      <w:r>
        <w:rPr>
          <w:rtl/>
        </w:rPr>
        <w:t>بل هو مجرد سبب</w:t>
      </w:r>
      <w:r>
        <w:br/>
      </w:r>
      <w:r>
        <w:rPr>
          <w:rtl/>
        </w:rPr>
        <w:t>فهو يؤمن ان الله قادر علي ابطال السبب</w:t>
      </w:r>
      <w:r>
        <w:br/>
        <w:t>-</w:t>
      </w:r>
      <w:r>
        <w:br/>
      </w:r>
      <w:r>
        <w:rPr>
          <w:rtl/>
        </w:rPr>
        <w:t>كما حدث مع سيدنا ابراهيم</w:t>
      </w:r>
      <w:r>
        <w:br/>
      </w:r>
      <w:r>
        <w:rPr>
          <w:rtl/>
        </w:rPr>
        <w:t>قلنا يا نار كوني بردا وسلاما علي ابراهيم</w:t>
      </w:r>
      <w:r>
        <w:br/>
        <w:t>-</w:t>
      </w:r>
      <w:r>
        <w:br/>
      </w:r>
      <w:r>
        <w:rPr>
          <w:rtl/>
        </w:rPr>
        <w:t>فالنار وحدها ليست حارقة</w:t>
      </w:r>
      <w:r>
        <w:br/>
      </w:r>
      <w:r>
        <w:rPr>
          <w:rtl/>
        </w:rPr>
        <w:t>ولكن الله اعطاها هذه الصفة وجعلها سببا في الاحراق</w:t>
      </w:r>
      <w:r>
        <w:br/>
      </w:r>
      <w:r>
        <w:rPr>
          <w:rtl/>
        </w:rPr>
        <w:t>وهو - سبحانه وتعالي - قادر علي نزع هذه الصفة عنها</w:t>
      </w:r>
      <w:r>
        <w:br/>
        <w:t>-</w:t>
      </w:r>
      <w:r>
        <w:br/>
      </w:r>
      <w:r>
        <w:rPr>
          <w:rtl/>
        </w:rPr>
        <w:t>كذلك في الرزق</w:t>
      </w:r>
      <w:r>
        <w:br/>
      </w:r>
      <w:r>
        <w:rPr>
          <w:rtl/>
        </w:rPr>
        <w:t>الدرويش يؤمن ان الله سيرزقه بلا عمل</w:t>
      </w:r>
      <w:r>
        <w:br/>
      </w:r>
      <w:r>
        <w:rPr>
          <w:rtl/>
        </w:rPr>
        <w:t>وهو ما ردّ عليه سيّدنا عمر بقوله</w:t>
      </w:r>
      <w:r>
        <w:br/>
      </w:r>
      <w:r>
        <w:rPr>
          <w:rtl/>
        </w:rPr>
        <w:t>ان السماء لا تمطر ذهبا ولا فضّة</w:t>
      </w:r>
      <w:r>
        <w:br/>
        <w:t>-</w:t>
      </w:r>
      <w:r>
        <w:br/>
      </w:r>
      <w:r>
        <w:rPr>
          <w:rtl/>
        </w:rPr>
        <w:t>الملحد يؤمن انه يكسب المال بالعمل</w:t>
      </w:r>
      <w:r>
        <w:br/>
      </w:r>
      <w:r>
        <w:rPr>
          <w:rtl/>
        </w:rPr>
        <w:t>ولا اله يرزقه</w:t>
      </w:r>
      <w:r>
        <w:br/>
        <w:t>-</w:t>
      </w:r>
      <w:r>
        <w:br/>
      </w:r>
      <w:r>
        <w:rPr>
          <w:rtl/>
        </w:rPr>
        <w:t>المؤمن يؤمن بان الله هو الرزّاق</w:t>
      </w:r>
      <w:r>
        <w:br/>
      </w:r>
      <w:r>
        <w:rPr>
          <w:rtl/>
        </w:rPr>
        <w:t>وان الله سبّب العمل كسبب للرزق</w:t>
      </w:r>
      <w:r>
        <w:br/>
        <w:t>-</w:t>
      </w:r>
      <w:r>
        <w:br/>
      </w:r>
      <w:r>
        <w:rPr>
          <w:rtl/>
        </w:rPr>
        <w:t>وهنا فرق بين التواكل والتوكّل</w:t>
      </w:r>
      <w:r>
        <w:br/>
      </w:r>
      <w:r>
        <w:rPr>
          <w:rtl/>
        </w:rPr>
        <w:t>فالتواكل هو فعل الدراويش</w:t>
      </w:r>
      <w:r>
        <w:br/>
      </w:r>
      <w:r>
        <w:rPr>
          <w:rtl/>
        </w:rPr>
        <w:t>الذين يأملون في الرزق بلا عمل</w:t>
      </w:r>
      <w:r>
        <w:br/>
        <w:t>-</w:t>
      </w:r>
      <w:r>
        <w:br/>
      </w:r>
      <w:r>
        <w:rPr>
          <w:rtl/>
        </w:rPr>
        <w:t>بينما التوكّل هو فعل المؤمنين</w:t>
      </w:r>
      <w:r>
        <w:br/>
      </w:r>
      <w:r>
        <w:rPr>
          <w:rtl/>
        </w:rPr>
        <w:t>الذين يؤمنون بأنّهم سيعملون وأنّ الله سيرزقهم</w:t>
      </w:r>
      <w:r>
        <w:br/>
        <w:t>-</w:t>
      </w:r>
      <w:r>
        <w:br/>
      </w:r>
      <w:r>
        <w:rPr>
          <w:rtl/>
        </w:rPr>
        <w:t>واذكر قول الرسول لمن ترك ناقته بلا عقال</w:t>
      </w:r>
      <w:r>
        <w:br/>
      </w:r>
      <w:r>
        <w:rPr>
          <w:rtl/>
        </w:rPr>
        <w:t>وقال ان الله سيحفظها له</w:t>
      </w:r>
      <w:r>
        <w:br/>
        <w:t>-</w:t>
      </w:r>
      <w:r>
        <w:br/>
      </w:r>
      <w:r>
        <w:rPr>
          <w:rtl/>
        </w:rPr>
        <w:t>قال له الرسول الكريم صلّي الله عليه وسلّم</w:t>
      </w:r>
      <w:r>
        <w:br/>
      </w:r>
      <w:r>
        <w:rPr>
          <w:rtl/>
        </w:rPr>
        <w:t>اعقلها (اي اربطها) وتوكّل</w:t>
      </w:r>
      <w:r>
        <w:br/>
        <w:t>-</w:t>
      </w:r>
      <w:r>
        <w:br/>
      </w:r>
      <w:r>
        <w:rPr>
          <w:rtl/>
        </w:rPr>
        <w:t>بالمناسبة الناس يفسرون اعقلها بمعني افهمها وهو خطا</w:t>
      </w:r>
      <w:r>
        <w:br/>
      </w:r>
      <w:r>
        <w:rPr>
          <w:rtl/>
        </w:rPr>
        <w:t>اعقلها هنا اي اربطها - اي اربط الناقة وتوكل علي الله انها لن تضيع</w:t>
      </w:r>
      <w:r>
        <w:br/>
        <w:t>-</w:t>
      </w:r>
      <w:r>
        <w:br/>
      </w:r>
      <w:r>
        <w:rPr>
          <w:rtl/>
        </w:rPr>
        <w:t>وهنا تقول</w:t>
      </w:r>
      <w:r>
        <w:br/>
      </w:r>
      <w:r>
        <w:rPr>
          <w:rtl/>
        </w:rPr>
        <w:t>اذا كنت انا قد ربطت الناقة</w:t>
      </w:r>
      <w:r>
        <w:br/>
      </w:r>
      <w:r>
        <w:rPr>
          <w:rtl/>
        </w:rPr>
        <w:t>فما الفرق بين ان اؤمن بالله انه سيحفظها او ستضيع</w:t>
      </w:r>
      <w:r>
        <w:br/>
        <w:t>-</w:t>
      </w:r>
      <w:r>
        <w:br/>
      </w:r>
      <w:r>
        <w:rPr>
          <w:rtl/>
        </w:rPr>
        <w:t>الفرق هنا هو انك في هذه الحالة آمنت بالسبب ولم تؤمن بالمسبب</w:t>
      </w:r>
      <w:r>
        <w:br/>
      </w:r>
      <w:r>
        <w:rPr>
          <w:rtl/>
        </w:rPr>
        <w:t>آمنت بان الناقة حفظت لانك ربطتها</w:t>
      </w:r>
      <w:r>
        <w:br/>
      </w:r>
      <w:r>
        <w:lastRenderedPageBreak/>
        <w:t>-</w:t>
      </w:r>
      <w:r>
        <w:br/>
      </w:r>
      <w:r>
        <w:rPr>
          <w:rtl/>
        </w:rPr>
        <w:t>المطلوب هو ان تؤمن ان الله حفظ لك الناقة وليس ربطها هو من حفظها</w:t>
      </w:r>
      <w:r>
        <w:br/>
      </w:r>
      <w:r>
        <w:rPr>
          <w:rtl/>
        </w:rPr>
        <w:t>ولكنك ملزم بربطها</w:t>
      </w:r>
      <w:r>
        <w:br/>
        <w:t>-</w:t>
      </w:r>
      <w:r>
        <w:br/>
      </w:r>
      <w:r>
        <w:rPr>
          <w:rtl/>
        </w:rPr>
        <w:t>المطلوب ان تؤمن بانك اخذت الدواء ولكن الله هو من شفاك</w:t>
      </w:r>
      <w:r>
        <w:br/>
      </w:r>
      <w:r>
        <w:rPr>
          <w:rtl/>
        </w:rPr>
        <w:t>ولكنك ملزم باخذ الدواء</w:t>
      </w:r>
      <w:r>
        <w:br/>
        <w:t>-</w:t>
      </w:r>
      <w:r>
        <w:br/>
      </w:r>
      <w:r>
        <w:rPr>
          <w:rtl/>
        </w:rPr>
        <w:t>المطلوب ان تؤمن انك تعمل ولكن الله هو من يرزقك</w:t>
      </w:r>
      <w:r>
        <w:br/>
      </w:r>
      <w:r>
        <w:rPr>
          <w:rtl/>
        </w:rPr>
        <w:t>ولكنك ملزم بالعمل</w:t>
      </w:r>
      <w:r>
        <w:br/>
        <w:t>-</w:t>
      </w:r>
      <w:r>
        <w:br/>
      </w:r>
      <w:r>
        <w:rPr>
          <w:rtl/>
        </w:rPr>
        <w:t>المطلوب ان تؤمن انك تزوجت ولكن الله هو من خلق ابنك</w:t>
      </w:r>
      <w:r>
        <w:br/>
      </w:r>
      <w:r>
        <w:rPr>
          <w:rtl/>
        </w:rPr>
        <w:t>ولكنك ملزم باخذ الطريق الصحيح للانجاب</w:t>
      </w:r>
      <w:r>
        <w:br/>
        <w:t>-</w:t>
      </w:r>
      <w:r>
        <w:br/>
      </w:r>
      <w:r>
        <w:rPr>
          <w:rtl/>
        </w:rPr>
        <w:t>المطلوب ان تؤمن انك زرعت ولكن الله هو من انبت لك الزرع</w:t>
      </w:r>
      <w:r>
        <w:br/>
      </w:r>
      <w:r>
        <w:rPr>
          <w:rtl/>
        </w:rPr>
        <w:t>ولكنك ملزم بالزرع</w:t>
      </w:r>
      <w:r>
        <w:br/>
        <w:t>-</w:t>
      </w:r>
      <w:r>
        <w:br/>
      </w:r>
      <w:r>
        <w:rPr>
          <w:rtl/>
        </w:rPr>
        <w:t>سيدنا ابراهيم اذّن في الناس بالحج</w:t>
      </w:r>
      <w:r>
        <w:br/>
      </w:r>
      <w:r>
        <w:rPr>
          <w:rtl/>
        </w:rPr>
        <w:t>مع ان صوته لن يصل الي من يعيشون بعيدا عنه بمئات الكيلومترات</w:t>
      </w:r>
      <w:r>
        <w:br/>
      </w:r>
      <w:r>
        <w:rPr>
          <w:rtl/>
        </w:rPr>
        <w:t>ولكنه ملزم باتخاذ السبب وهو الآذان في الناس بالحجّ</w:t>
      </w:r>
      <w:r>
        <w:br/>
        <w:t>-</w:t>
      </w:r>
      <w:r>
        <w:br/>
      </w:r>
      <w:r>
        <w:rPr>
          <w:rtl/>
        </w:rPr>
        <w:t>السيدة مريم هزت جزع النخلة - مع انها للتو قد ولدت وهي ضعيفة</w:t>
      </w:r>
      <w:r>
        <w:br/>
      </w:r>
      <w:r>
        <w:rPr>
          <w:rtl/>
        </w:rPr>
        <w:t>ولكنها ملزمة بان تهز جزع النخلة فتساقط عليها الرطب الجنيّ</w:t>
      </w:r>
      <w:r>
        <w:br/>
        <w:t>-</w:t>
      </w:r>
      <w:r>
        <w:br/>
      </w:r>
      <w:r>
        <w:rPr>
          <w:rtl/>
        </w:rPr>
        <w:t>الرسول جاهد وحارب وشجّ وجهه وكسرت رباعيته</w:t>
      </w:r>
      <w:r>
        <w:br/>
      </w:r>
      <w:r>
        <w:rPr>
          <w:rtl/>
        </w:rPr>
        <w:t>كان الله قادر علي ان يدخل الناس في الدين افواجا بلا جهد من الرسول</w:t>
      </w:r>
      <w:r>
        <w:br/>
      </w:r>
      <w:r>
        <w:rPr>
          <w:rtl/>
        </w:rPr>
        <w:t>ولكنه الاخذ بالاسباب</w:t>
      </w:r>
      <w:r>
        <w:br/>
        <w:t>-</w:t>
      </w:r>
      <w:r>
        <w:br/>
      </w:r>
      <w:r>
        <w:rPr>
          <w:rtl/>
        </w:rPr>
        <w:t>هو طريق وسيط بين الدروشة والالحاد</w:t>
      </w:r>
      <w:r>
        <w:br/>
      </w:r>
      <w:r>
        <w:rPr>
          <w:rtl/>
        </w:rPr>
        <w:t>الدروشة تكفر بالاسباب</w:t>
      </w:r>
      <w:r>
        <w:br/>
      </w:r>
      <w:r>
        <w:rPr>
          <w:rtl/>
        </w:rPr>
        <w:t>والالحاد يكفر بمسبب الاسباب</w:t>
      </w:r>
      <w:r>
        <w:br/>
      </w:r>
      <w:r>
        <w:rPr>
          <w:rtl/>
        </w:rPr>
        <w:t>والايمان هو اتخاذ الاسباب مع الايمان بان الله هو مسبّب الاسباب</w:t>
      </w:r>
    </w:p>
    <w:p w:rsidR="000B7926" w:rsidRDefault="000B7926" w:rsidP="000B7926">
      <w:pPr>
        <w:pBdr>
          <w:bottom w:val="single" w:sz="6" w:space="1" w:color="auto"/>
        </w:pBdr>
        <w:rPr>
          <w:rtl/>
        </w:rPr>
      </w:pPr>
    </w:p>
    <w:p w:rsidR="000B7926" w:rsidRDefault="000B7926" w:rsidP="000B7926">
      <w:pPr>
        <w:rPr>
          <w:rtl/>
        </w:rPr>
      </w:pPr>
    </w:p>
    <w:p w:rsidR="00665006" w:rsidRDefault="00665006">
      <w:bookmarkStart w:id="0" w:name="_GoBack"/>
      <w:bookmarkEnd w:id="0"/>
    </w:p>
    <w:sectPr w:rsidR="00665006" w:rsidSect="001538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21A"/>
    <w:rsid w:val="000B7926"/>
    <w:rsid w:val="00153802"/>
    <w:rsid w:val="00665006"/>
    <w:rsid w:val="00E1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92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92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462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2017-05-28T13:11:00Z</dcterms:created>
  <dcterms:modified xsi:type="dcterms:W3CDTF">2017-05-28T13:11:00Z</dcterms:modified>
</cp:coreProperties>
</file>