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520" w:rsidRDefault="00857520" w:rsidP="00857520">
      <w:pPr>
        <w:bidi w:val="0"/>
        <w:rPr>
          <w:rtl/>
        </w:rPr>
      </w:pPr>
    </w:p>
    <w:p w:rsidR="00857520" w:rsidRDefault="00857520" w:rsidP="00857520">
      <w:pPr>
        <w:bidi w:val="0"/>
        <w:rPr>
          <w:rtl/>
        </w:rPr>
      </w:pPr>
      <w:r>
        <w:rPr>
          <w:rtl/>
        </w:rPr>
        <w:t>قد لا يفهم البعض سبب العداوة بين الدين والحكومات</w:t>
      </w:r>
      <w:r>
        <w:br/>
      </w:r>
      <w:r>
        <w:rPr>
          <w:rtl/>
        </w:rPr>
        <w:t>ولذلك تجدهم ينكرونه من الأساس لأنّهم لا يفهمونه</w:t>
      </w:r>
      <w:r>
        <w:br/>
        <w:t>-</w:t>
      </w:r>
      <w:r>
        <w:br/>
      </w:r>
      <w:r>
        <w:rPr>
          <w:rtl/>
        </w:rPr>
        <w:t>يعني يقولوا</w:t>
      </w:r>
      <w:r>
        <w:br/>
      </w:r>
      <w:r>
        <w:rPr>
          <w:rtl/>
        </w:rPr>
        <w:t>الحرب مش علي الإسلام</w:t>
      </w:r>
      <w:r>
        <w:br/>
      </w:r>
      <w:r>
        <w:rPr>
          <w:rtl/>
        </w:rPr>
        <w:t>بلاش تجارة بالدين</w:t>
      </w:r>
      <w:r>
        <w:br/>
        <w:t>-</w:t>
      </w:r>
      <w:r>
        <w:br/>
      </w:r>
      <w:r>
        <w:rPr>
          <w:rtl/>
        </w:rPr>
        <w:t>هؤلاء إمّا إعلاميّون</w:t>
      </w:r>
      <w:r>
        <w:br/>
      </w:r>
      <w:r>
        <w:rPr>
          <w:rtl/>
        </w:rPr>
        <w:t>يريدون إقناع الشعب بأنّ الحرب ليست علي الدين</w:t>
      </w:r>
      <w:r>
        <w:br/>
      </w:r>
      <w:r>
        <w:rPr>
          <w:rtl/>
        </w:rPr>
        <w:t>او أنّهم عاميّون سذّج لا يفهمون القضيّة</w:t>
      </w:r>
      <w:r>
        <w:br/>
        <w:t>-</w:t>
      </w:r>
      <w:r>
        <w:br/>
      </w:r>
      <w:r>
        <w:rPr>
          <w:rtl/>
        </w:rPr>
        <w:t>والقضيّة أنّ الحرب فعلا علي الدين</w:t>
      </w:r>
      <w:r>
        <w:br/>
      </w:r>
      <w:r>
        <w:rPr>
          <w:rtl/>
        </w:rPr>
        <w:t>ليس كرها في الدين</w:t>
      </w:r>
      <w:r>
        <w:br/>
      </w:r>
      <w:r>
        <w:rPr>
          <w:rtl/>
        </w:rPr>
        <w:t>ولكن من منطلق</w:t>
      </w:r>
      <w:r>
        <w:br/>
      </w:r>
      <w:r>
        <w:rPr>
          <w:rtl/>
        </w:rPr>
        <w:t>عدوّك ابن كارك</w:t>
      </w:r>
      <w:r>
        <w:br/>
      </w:r>
      <w:r>
        <w:rPr>
          <w:rtl/>
        </w:rPr>
        <w:t>وخلّال ما يحبّش خلّال</w:t>
      </w:r>
      <w:r>
        <w:br/>
        <w:t>-</w:t>
      </w:r>
      <w:r>
        <w:br/>
      </w:r>
      <w:r>
        <w:rPr>
          <w:rtl/>
        </w:rPr>
        <w:t>إيه يا عمّ الكلام ده</w:t>
      </w:r>
      <w:r>
        <w:br/>
      </w:r>
      <w:r>
        <w:rPr>
          <w:rtl/>
        </w:rPr>
        <w:t>أيوه فعلا هيّا كده</w:t>
      </w:r>
      <w:r>
        <w:br/>
      </w:r>
      <w:r>
        <w:rPr>
          <w:rtl/>
        </w:rPr>
        <w:t>تخيّل إنّ فيه دكتور في منطقة</w:t>
      </w:r>
      <w:r>
        <w:br/>
      </w:r>
      <w:r>
        <w:rPr>
          <w:rtl/>
        </w:rPr>
        <w:t>وجه دكتور جديد في نفس المنطقة ونفس التخصّص</w:t>
      </w:r>
      <w:r>
        <w:br/>
      </w:r>
      <w:r>
        <w:rPr>
          <w:rtl/>
        </w:rPr>
        <w:t>الدكتور الجديد مش هيكون علي وفاق أبدا مع الدكتور القديم</w:t>
      </w:r>
      <w:r>
        <w:br/>
        <w:t>-</w:t>
      </w:r>
      <w:r>
        <w:br/>
      </w:r>
      <w:r>
        <w:rPr>
          <w:rtl/>
        </w:rPr>
        <w:t>برده ده إيه دخله بالموضوع</w:t>
      </w:r>
      <w:r>
        <w:br/>
      </w:r>
      <w:r>
        <w:rPr>
          <w:rtl/>
        </w:rPr>
        <w:t>أقول لحضرتك</w:t>
      </w:r>
      <w:r>
        <w:br/>
      </w:r>
      <w:r>
        <w:rPr>
          <w:rtl/>
        </w:rPr>
        <w:t>الدين سلطان</w:t>
      </w:r>
      <w:r>
        <w:br/>
      </w:r>
      <w:r>
        <w:rPr>
          <w:rtl/>
        </w:rPr>
        <w:t>الدين هو الحاكم</w:t>
      </w:r>
      <w:r>
        <w:br/>
      </w:r>
      <w:r>
        <w:rPr>
          <w:rtl/>
        </w:rPr>
        <w:t>فحين يأتي أحدهم ليصبح حاكما</w:t>
      </w:r>
      <w:r>
        <w:br/>
      </w:r>
      <w:r>
        <w:rPr>
          <w:rtl/>
        </w:rPr>
        <w:t>لا بدّ ان يكون علي خلاف مع الحاكم الأساسي</w:t>
      </w:r>
      <w:r>
        <w:br/>
        <w:t>-</w:t>
      </w:r>
      <w:r>
        <w:br/>
      </w:r>
      <w:r>
        <w:rPr>
          <w:rtl/>
        </w:rPr>
        <w:t>هذا إلا إذا كان الحاكم الجديد نفسه هو محكوم بالحاكم الأوّل</w:t>
      </w:r>
      <w:r>
        <w:br/>
      </w:r>
      <w:r>
        <w:rPr>
          <w:rtl/>
        </w:rPr>
        <w:t>ساعتها سيدعو له بطول العمر علي المنابر</w:t>
      </w:r>
      <w:r>
        <w:br/>
      </w:r>
      <w:r>
        <w:rPr>
          <w:rtl/>
        </w:rPr>
        <w:t>وهذا ما ليس بحادث</w:t>
      </w:r>
      <w:r>
        <w:br/>
        <w:t>-</w:t>
      </w:r>
      <w:r>
        <w:br/>
      </w:r>
      <w:r>
        <w:rPr>
          <w:rtl/>
        </w:rPr>
        <w:t>حاكم اليوم ليس هذا الرجل</w:t>
      </w:r>
      <w:r>
        <w:br/>
      </w:r>
      <w:r>
        <w:rPr>
          <w:rtl/>
        </w:rPr>
        <w:t>وهو يؤمن أنّ الدين حاكم علي الشعب</w:t>
      </w:r>
      <w:r>
        <w:br/>
      </w:r>
      <w:r>
        <w:rPr>
          <w:rtl/>
        </w:rPr>
        <w:t>ويخاف علي زوال حكمه علي الشعب منه للدين</w:t>
      </w:r>
      <w:r>
        <w:br/>
      </w:r>
      <w:r>
        <w:rPr>
          <w:rtl/>
        </w:rPr>
        <w:t>فيسعي بطرق مختلفة للاستئثار بحكم الشعب</w:t>
      </w:r>
      <w:r>
        <w:br/>
        <w:t>-</w:t>
      </w:r>
      <w:r>
        <w:br/>
      </w:r>
      <w:r>
        <w:rPr>
          <w:rtl/>
        </w:rPr>
        <w:t>إمّأ بحرب الدين</w:t>
      </w:r>
      <w:r>
        <w:br/>
      </w:r>
      <w:r>
        <w:rPr>
          <w:rtl/>
        </w:rPr>
        <w:t>أو تجنيده</w:t>
      </w:r>
      <w:r>
        <w:br/>
      </w:r>
      <w:r>
        <w:rPr>
          <w:rtl/>
        </w:rPr>
        <w:t>يعني يا إمّا اللي يتديّن أقتله</w:t>
      </w:r>
      <w:r>
        <w:br/>
      </w:r>
      <w:r>
        <w:rPr>
          <w:rtl/>
        </w:rPr>
        <w:t>أو تديّنوا بسّ علي مزاجي أنا</w:t>
      </w:r>
      <w:r>
        <w:br/>
        <w:t>-</w:t>
      </w:r>
      <w:r>
        <w:br/>
      </w:r>
      <w:r>
        <w:rPr>
          <w:rtl/>
        </w:rPr>
        <w:t>لكن يباه الدين هوّا الحاكم</w:t>
      </w:r>
      <w:r>
        <w:br/>
      </w:r>
      <w:r>
        <w:rPr>
          <w:rtl/>
        </w:rPr>
        <w:lastRenderedPageBreak/>
        <w:t>امّال أنا كرئيس أعمل إيه في النصّ بين الدين والشعب</w:t>
      </w:r>
      <w:r>
        <w:br/>
      </w:r>
      <w:r>
        <w:rPr>
          <w:rtl/>
        </w:rPr>
        <w:t>ونسوا أنّ دورهم هو إنفاذ أوامر الدين الحاكم بالأصل علي الشعب</w:t>
      </w:r>
      <w:r>
        <w:br/>
        <w:t>-</w:t>
      </w:r>
      <w:r>
        <w:br/>
      </w:r>
      <w:r>
        <w:rPr>
          <w:rtl/>
        </w:rPr>
        <w:t>أمّا رجال الدين</w:t>
      </w:r>
      <w:r>
        <w:br/>
      </w:r>
      <w:r>
        <w:rPr>
          <w:rtl/>
        </w:rPr>
        <w:t>فهم ليسوا حكّاما</w:t>
      </w:r>
      <w:r>
        <w:br/>
      </w:r>
      <w:r>
        <w:rPr>
          <w:rtl/>
        </w:rPr>
        <w:t>ولا يجب ان يكونوا كذلك</w:t>
      </w:r>
      <w:r>
        <w:br/>
        <w:t>-</w:t>
      </w:r>
      <w:r>
        <w:br/>
      </w:r>
      <w:r>
        <w:rPr>
          <w:rtl/>
        </w:rPr>
        <w:t>ولكنّهم علماء بأوامر الحاكم الأوّل</w:t>
      </w:r>
      <w:r>
        <w:br/>
      </w:r>
      <w:r>
        <w:rPr>
          <w:rtl/>
        </w:rPr>
        <w:t>ووجودهم يعني تنبيههم للشعب بحيود الحاكم الثاني عن قانون الحاكم الأوّل</w:t>
      </w:r>
      <w:r>
        <w:br/>
      </w:r>
      <w:r>
        <w:rPr>
          <w:rtl/>
        </w:rPr>
        <w:t>يعني حيود الرئيس عن تعاليم الدين</w:t>
      </w:r>
      <w:r>
        <w:br/>
        <w:t>-</w:t>
      </w:r>
      <w:r>
        <w:br/>
      </w:r>
      <w:r>
        <w:rPr>
          <w:rtl/>
        </w:rPr>
        <w:t>ولذا فإنّ العلاقة بين الحاكم ورجل الدين ليست إلا علي ثلاثة وجوه لا رابع لهم</w:t>
      </w:r>
      <w:r>
        <w:br/>
      </w:r>
      <w:r>
        <w:rPr>
          <w:rtl/>
        </w:rPr>
        <w:t>إمّأ أن تجد الحاكم يطيع رجل الدين</w:t>
      </w:r>
      <w:r>
        <w:br/>
      </w:r>
      <w:r>
        <w:rPr>
          <w:rtl/>
        </w:rPr>
        <w:t>أو يشتريه</w:t>
      </w:r>
      <w:r>
        <w:br/>
      </w:r>
      <w:r>
        <w:rPr>
          <w:rtl/>
        </w:rPr>
        <w:t>أو يضطهده</w:t>
      </w:r>
      <w:r>
        <w:br/>
        <w:t>-</w:t>
      </w:r>
      <w:r>
        <w:br/>
      </w:r>
      <w:r>
        <w:rPr>
          <w:rtl/>
        </w:rPr>
        <w:t>فإذا رأيت رجل الدين والحاكم جنبا إلي جنب</w:t>
      </w:r>
      <w:r>
        <w:br/>
      </w:r>
      <w:r>
        <w:rPr>
          <w:rtl/>
        </w:rPr>
        <w:t>فالحاكم لا يضطهد رجل الدين في هذه الحالة</w:t>
      </w:r>
      <w:r>
        <w:br/>
        <w:t>-</w:t>
      </w:r>
      <w:r>
        <w:br/>
      </w:r>
      <w:r>
        <w:rPr>
          <w:rtl/>
        </w:rPr>
        <w:t>فانظر</w:t>
      </w:r>
      <w:r>
        <w:br/>
      </w:r>
      <w:r>
        <w:rPr>
          <w:rtl/>
        </w:rPr>
        <w:t>إن لم يكن يطيعه</w:t>
      </w:r>
      <w:r>
        <w:br/>
      </w:r>
      <w:r>
        <w:rPr>
          <w:rtl/>
        </w:rPr>
        <w:t>فقد اشتراه</w:t>
      </w:r>
      <w:r>
        <w:br/>
        <w:t>-</w:t>
      </w:r>
      <w:r>
        <w:br/>
      </w:r>
      <w:r>
        <w:rPr>
          <w:rtl/>
        </w:rPr>
        <w:t>ولا حول ولا قوّة إلا بالله</w:t>
      </w:r>
    </w:p>
    <w:p w:rsidR="00462305" w:rsidRDefault="00462305">
      <w:pPr>
        <w:rPr>
          <w:rFonts w:hint="cs"/>
        </w:rPr>
      </w:pPr>
      <w:bookmarkStart w:id="0" w:name="_GoBack"/>
      <w:bookmarkEnd w:id="0"/>
    </w:p>
    <w:sectPr w:rsidR="00462305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392"/>
    <w:rsid w:val="00153802"/>
    <w:rsid w:val="00462305"/>
    <w:rsid w:val="00857520"/>
    <w:rsid w:val="0088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52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52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2017-05-28T12:31:00Z</dcterms:created>
  <dcterms:modified xsi:type="dcterms:W3CDTF">2017-05-28T12:31:00Z</dcterms:modified>
</cp:coreProperties>
</file>