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0A" w:rsidRPr="00405BA6" w:rsidRDefault="004E480A" w:rsidP="004E480A">
      <w:pPr>
        <w:rPr>
          <w:rFonts w:hint="cs"/>
          <w:b/>
          <w:bCs/>
          <w:sz w:val="40"/>
          <w:szCs w:val="40"/>
          <w:rtl/>
          <w:lang w:bidi="ar-EG"/>
        </w:rPr>
      </w:pPr>
    </w:p>
    <w:p w:rsidR="006934B6" w:rsidRPr="00405BA6" w:rsidRDefault="004E480A" w:rsidP="004E480A">
      <w:pPr>
        <w:rPr>
          <w:b/>
          <w:bCs/>
          <w:sz w:val="40"/>
          <w:szCs w:val="40"/>
        </w:rPr>
      </w:pPr>
      <w:r w:rsidRPr="00405BA6">
        <w:rPr>
          <w:b/>
          <w:bCs/>
          <w:sz w:val="40"/>
          <w:szCs w:val="40"/>
          <w:rtl/>
        </w:rPr>
        <w:t>تجديد الخطاب الديني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كلمة الحق التي يراد بها باطل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بص يا سيدي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زمان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كان فيه حاجتين بيتنقلوا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الدين والتاريخ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اللي نقل الدين نقله كله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حتي الأحاديث المكذوبة - اتنقلت - واتقال انها مكذوبة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ليه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عشان ما حدش ييجي بعد الف سنة يستدل بحديث وهوا مش عارف انه مكذوب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طيب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والفتاوي</w:t>
      </w:r>
      <w:bookmarkStart w:id="0" w:name="_GoBack"/>
      <w:bookmarkEnd w:id="0"/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اتنقلت كلها بردو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ليه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لان ممكن عالم في بلد ما ما وصلوش دليل معين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فيفتي فتوي معينة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بعد عشر سنين يوصله الدليل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فيغير فتواه الاولي - والامام الشافعي اشهر من فعل ذلك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لذلك كل الائمة اتفقوا علي قول وهو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lastRenderedPageBreak/>
        <w:t>اذا خالف رأيي الدليل فاضربوا برأيي عرض الحائط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ليه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لإنّهم كانوا عارفين ان احتمال كبير يكون فيه حديث لم يصل اليهم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حضرتك لك ان تتخيل الاحاديث كانت بتتنقل ازاي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لو عاوز تتاكد من عالم في العراق عن حديث وانتا في مصر كنت هتعمل ايه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كنت هتسافر له - علي حصان او جمل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وبناءا عليه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كل الفتاوي اتنقلت للجمع بينها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وكان طبيعي جدا عالم يحكم بمقتضي الجمع بين حديثين فقط فتطلع فتواه خاطئة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فلما يوصله الحديث الثالث يعدّل فتواه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ناقل الدين كان هينقل لنا ايه - الاتنين - الفتوتين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اللي قبل وصول الدليل الثالث للعالم واللي بعده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عشان كده فيه اعتراف واجماع عالمي ان اعظم تراث منقول عبر التاريخ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هو التراث الاسلامي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ما سابوش هفوة - ما سابوش حرف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اما اللي كان بينقل التاريخ فكان بينقل الحاجات الحلوة بس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وعلي استحياء كده كان فيه حد بينقل الحاجات الوحشة بردو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فلو قرات في كتب التاريخ هتلاقي تسع كتب كلها حاجات حلوة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وكتاب فيه حاجات وحشة ما حدش اتكلم عنها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</w:rPr>
        <w:lastRenderedPageBreak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حلو كده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دلوقتي بقي حاصل ايه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طالع لنا ناس يفتشوا في كتب الدين والتاريخ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فيلاقي مسالة معينة - فيها 100 فتوي ل 100 عالم</w:t>
      </w:r>
      <w:r w:rsidRPr="00405BA6">
        <w:rPr>
          <w:b/>
          <w:bCs/>
          <w:sz w:val="40"/>
          <w:szCs w:val="40"/>
        </w:rPr>
        <w:br/>
        <w:t xml:space="preserve">95 </w:t>
      </w:r>
      <w:r w:rsidRPr="00405BA6">
        <w:rPr>
          <w:b/>
          <w:bCs/>
          <w:sz w:val="40"/>
          <w:szCs w:val="40"/>
          <w:rtl/>
        </w:rPr>
        <w:t>عالم منهم مشتركين في رأي واحد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واربعة مختلفين في آراء مخالفة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وواحد بيقول رأي من وجهة نظرنا احنا يعتبر كوميدي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آهو الأخير ده اللي انتا بتضحك علي فتواه ده - حكم بالمتوافر عنده فقط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وقال لك يا جاهل لو بعد الف سنة ظهر لك دليل صحيح يخالف فتوتي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فاضرب بالفتوي عرض الحائط وخد بالدليل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لكن تعمل ايه في مريضي القلوب - خبيثي النفوس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يعني مثلا من ألف سنة واحد سأل عالم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يا مولانا اقصي مدة ممكن الحمل يوصل ليها ايه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فالامام استدعي امهر طبيب في المدينة وساله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فحسب ما توافر من علم الطب ساعتها للطبيب فالطبيب قال مثلا سنتين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قام الامام قال للسائل سنتين يا حبيبي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الكلام ده اتسجل في الكتاب الذي حوي فتاوي هذا العالم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تيجي انتا دلوقتي تفتح الكتاب ده وتقول - شوفوا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lastRenderedPageBreak/>
        <w:t>الجهل - والخداع - والتضليل اللي في كتب الشرع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اهو ده العالم الفلاني اللي بتقولوا عليه فقيه الزمان وبدر البدور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آهو ده درّة تاج الفقه الاسلامي بتاعكوا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شوفوا بيقول ايه - ده بيقول ان الحمل ممكن يوصل سنتين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هتضحكوا علينا العالم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اهدي يا حبيبي - اهدي يا جاهل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اللي قاله العالم ده قاله بناءا علي ما توافر له من علم في زمنه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وانتا مامور انك في زمنك تبحث عن اعلم اهل الارض بردو اللي ممكن توصل له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وتساله قبل ما تطلع فتوي مبنية علي تشخيص طبي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زي ما القاضي بيستني راي الطبيب الشرعي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وبناءا عليه بيحكم بالاعدام او البراءة علي واحد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فاذا كان المقصود من تجديد الخطاب الديني هو تنقيح هذه الكتب وهذه الفتاوي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فاقول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العلماء منذ قرون ولله الحمد قائمون علي ذلك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يختارون من المختارات وينقحون المنقّح ويفلترون ويغربلون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ويستفيد منهم من اراد الاستفادة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اما الضال الغاوي الباحث عن ما يشبهه والمتّبع للشبهات والمتشابهات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فسيجد ضالته بين ثنايا بعض الكتب لا محالة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 xml:space="preserve">كما ان بقاء هذه الفتاوي هو ايضا امر مفيد جدا لدراسة تاريخ </w:t>
      </w:r>
      <w:r w:rsidRPr="00405BA6">
        <w:rPr>
          <w:b/>
          <w:bCs/>
          <w:sz w:val="40"/>
          <w:szCs w:val="40"/>
          <w:rtl/>
        </w:rPr>
        <w:lastRenderedPageBreak/>
        <w:t>هذا الفن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فلكل فن تاريخ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فايهما افضل في رايك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ان يكون المفتي علي علم بالاجابة النموذجيّة لسؤال السائل فقط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ام يكون علي علم بالتسلسل التاريخي لإجابات هذا السؤال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وكيف تطوّرت مع الزمن وبظهور الادلة او بوصولها للقائمين علي الفتوي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انا اري ان الافضل ان يظل كلا النوعين من الفتاوي موجودا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ولكن لا ينظر فيه الا بعين الباحث الناقد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لا بعين الجاهل الذي يأكل كل ما يوضع امامه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يأتي ايضا نفس الضال المضل السابق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فينظر في التاريخ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فيقرا الكتاب الاخير الذي يذكر بعض المشاكل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التي حدثت من بعض الشخصيات في التاريخ الاسلامي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فيطفو بها علي السطح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ويحاول ان يظهر لنا ان التاريخ الاسلامي كان كله مشاكل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لا يا حبيبي - هو تاريخ بشري طبيعي جدا - او ارقي من الطبيعي بمراحل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مجموعة من انقي واتقي البشر عبر التاريخ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ملؤوا الدنيا نورا وعدلا - عاش معهم بعض المخطؤون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نقل لنا التاريخ معظم اعمالهم الصالحة وبعض أعمالهم الخاطئة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لماذا تحاول ان تقول اننا مضحوك علينا ومستغفلون في تاريخنا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lastRenderedPageBreak/>
        <w:t>بل انت الذي تحتاج لمراجعة سريرتك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نعود لتجديد الخطاب الديني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مما أراه أيضا هو تطوير وسائل الخطاب الديني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بمعني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منذ مئة عام كان العلم في الكتب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منذ سبعين سنة ظهر الراديو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فالواجب هو صنع محطات دينية - وقد كان - كاذاعة القران الكريم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منذ عشرين او ثلاثين سنة ظهر الانترنت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فالواجب من مفهوم تطوير اساليب او وسائل الخطاب الديني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ان نصنع موقعا علي الانترنت للعلوم الاسلامية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وقد كان كموقع طريق الاسلام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ثم ظهرت المنتديات فالواجب عمل منتديات اسلامية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ثم الفيسبوك فالواجب عمل صفحات ومجموعات اسلامية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هذا ما اراه من معني تطوير اساليب او وسائل الخطاب الديني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لكن المحتوي في كل من هذه الاساليب وتلك الوسائل هو واحد وواحد فقط</w:t>
      </w:r>
      <w:r w:rsidRPr="00405BA6">
        <w:rPr>
          <w:b/>
          <w:bCs/>
          <w:sz w:val="40"/>
          <w:szCs w:val="40"/>
        </w:rPr>
        <w:br/>
        <w:t>-</w:t>
      </w:r>
      <w:r w:rsidRPr="00405BA6">
        <w:rPr>
          <w:b/>
          <w:bCs/>
          <w:sz w:val="40"/>
          <w:szCs w:val="40"/>
        </w:rPr>
        <w:br/>
      </w:r>
      <w:r w:rsidRPr="00405BA6">
        <w:rPr>
          <w:b/>
          <w:bCs/>
          <w:sz w:val="40"/>
          <w:szCs w:val="40"/>
          <w:rtl/>
        </w:rPr>
        <w:t>نحن نطور وسيلة المواصلات التي نستخدمها فقط - اما البضاعة المنقولة فهي هي</w:t>
      </w:r>
    </w:p>
    <w:sectPr w:rsidR="006934B6" w:rsidRPr="00405BA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11"/>
    <w:rsid w:val="00153802"/>
    <w:rsid w:val="00405BA6"/>
    <w:rsid w:val="004E480A"/>
    <w:rsid w:val="006934B6"/>
    <w:rsid w:val="00F1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2017-05-25T06:31:00Z</dcterms:created>
  <dcterms:modified xsi:type="dcterms:W3CDTF">2018-11-01T20:53:00Z</dcterms:modified>
</cp:coreProperties>
</file>