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7D" w:rsidRDefault="005F1C5E">
      <w:r>
        <w:rPr>
          <w:rtl/>
        </w:rPr>
        <w:t>تكفير المعيّن</w:t>
      </w:r>
      <w:r>
        <w:br/>
        <w:t>-</w:t>
      </w:r>
      <w:r>
        <w:br/>
      </w:r>
      <w:r>
        <w:rPr>
          <w:rtl/>
        </w:rPr>
        <w:t>في ظل الكلام عن موضوع ستيفن هوكينج</w:t>
      </w:r>
      <w:r>
        <w:br/>
      </w:r>
      <w:r>
        <w:rPr>
          <w:rtl/>
        </w:rPr>
        <w:t>ظهر سؤال برئ بيقول</w:t>
      </w:r>
      <w:r>
        <w:br/>
      </w:r>
      <w:r>
        <w:rPr>
          <w:rtl/>
        </w:rPr>
        <w:t>وانتا باي حق تقول عليه كافر ؟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وهذا يأخذنا لمسألة تكفير المعين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شوف يا سيدي</w:t>
      </w:r>
      <w:r>
        <w:br/>
      </w:r>
      <w:r>
        <w:rPr>
          <w:rStyle w:val="textexposedshow"/>
          <w:rtl/>
        </w:rPr>
        <w:t>تعالي نقسم الموضوع لقسمين ثم قسمين ثم قسمين</w:t>
      </w:r>
      <w:r>
        <w:br/>
      </w:r>
      <w:r>
        <w:rPr>
          <w:rStyle w:val="textexposedshow"/>
          <w:rtl/>
        </w:rPr>
        <w:t>وهكذا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الناس</w:t>
      </w:r>
      <w:r>
        <w:br/>
      </w:r>
      <w:r>
        <w:rPr>
          <w:rStyle w:val="textexposedshow"/>
          <w:rtl/>
        </w:rPr>
        <w:t>مسلم - وكافر</w:t>
      </w:r>
      <w:r>
        <w:br/>
      </w:r>
      <w:r>
        <w:rPr>
          <w:rStyle w:val="textexposedshow"/>
          <w:rtl/>
        </w:rPr>
        <w:t>الكافر ده خلاص - كافر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المسلم بقي</w:t>
      </w:r>
      <w:r>
        <w:br/>
      </w:r>
      <w:r>
        <w:rPr>
          <w:rStyle w:val="textexposedshow"/>
          <w:rtl/>
        </w:rPr>
        <w:t>ارتكب افعال كفرية - او ما ارتكبش</w:t>
      </w:r>
      <w:r>
        <w:br/>
      </w:r>
      <w:r>
        <w:rPr>
          <w:rStyle w:val="textexposedshow"/>
          <w:rtl/>
        </w:rPr>
        <w:t>اللي ما ارتكبش ده خلاص - مسلم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اللي ارتكب افعال كفرية بقي</w:t>
      </w:r>
      <w:r>
        <w:br/>
      </w:r>
      <w:r>
        <w:rPr>
          <w:rStyle w:val="textexposedshow"/>
          <w:rtl/>
        </w:rPr>
        <w:t>نسال</w:t>
      </w:r>
      <w:r>
        <w:br/>
      </w:r>
      <w:r>
        <w:rPr>
          <w:rStyle w:val="textexposedshow"/>
          <w:rtl/>
        </w:rPr>
        <w:t>الفعل هوا اللي كفر - ولا الفاعل هوا اللي كافر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موضوع ان الفعل كفر ده مفروغ منه - الفعل كفر</w:t>
      </w:r>
      <w:r>
        <w:br/>
      </w:r>
      <w:r>
        <w:rPr>
          <w:rStyle w:val="textexposedshow"/>
          <w:rtl/>
        </w:rPr>
        <w:t>زي مثلا انكار الزكاة - ده كفر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السؤال هو</w:t>
      </w:r>
      <w:r>
        <w:br/>
      </w:r>
      <w:r>
        <w:rPr>
          <w:rStyle w:val="textexposedshow"/>
          <w:rtl/>
        </w:rPr>
        <w:t>هل الفاعل كافر ام لا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وهنا ثلاث درجات من الاعتراض علي الامر الديني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هل الفاعل معترف ان هذا الامر من الدين وهو متكاسل عنه</w:t>
      </w:r>
      <w:r>
        <w:br/>
      </w:r>
      <w:r>
        <w:rPr>
          <w:rStyle w:val="textexposedshow"/>
          <w:rtl/>
        </w:rPr>
        <w:t>زي اللي مكسل يصلي مثلا</w:t>
      </w:r>
      <w:r>
        <w:br/>
      </w:r>
      <w:r>
        <w:rPr>
          <w:rStyle w:val="textexposedshow"/>
          <w:rtl/>
        </w:rPr>
        <w:t>والراجح ان تارك الصلاة متكاسلا كافر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ام انه منكر لان هذا الامر من الدين اساسا</w:t>
      </w:r>
      <w:r>
        <w:br/>
      </w:r>
      <w:r>
        <w:rPr>
          <w:rStyle w:val="textexposedshow"/>
          <w:rtl/>
        </w:rPr>
        <w:t>زي اللي قالوا ان الزكاة تعطي للرسول فقط</w:t>
      </w:r>
      <w:r>
        <w:br/>
      </w:r>
      <w:r>
        <w:rPr>
          <w:rStyle w:val="textexposedshow"/>
          <w:rtl/>
        </w:rPr>
        <w:t>فاذا مات انتهي فرض الزكاة</w:t>
      </w:r>
      <w:r>
        <w:br/>
      </w:r>
      <w:r>
        <w:rPr>
          <w:rStyle w:val="textexposedshow"/>
          <w:rtl/>
        </w:rPr>
        <w:t>ودول سيدنا ابو بكر حاربهم</w:t>
      </w:r>
      <w:r>
        <w:br/>
      </w:r>
      <w:r>
        <w:rPr>
          <w:rStyle w:val="textexposedshow"/>
          <w:rtl/>
        </w:rPr>
        <w:t>وما كانش هيحاربهم الا لانهم كفروا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ولا معترف بانه من الدين وهو منكر له</w:t>
      </w:r>
      <w:r>
        <w:br/>
      </w:r>
      <w:r>
        <w:rPr>
          <w:rStyle w:val="textexposedshow"/>
          <w:rtl/>
        </w:rPr>
        <w:t>يعني ايوه فيه صلاة بس مش هصلي</w:t>
      </w:r>
      <w:r>
        <w:br/>
      </w:r>
      <w:r>
        <w:rPr>
          <w:rStyle w:val="textexposedshow"/>
          <w:rtl/>
        </w:rPr>
        <w:t>وسب الدين كفر وانا هسب الدين</w:t>
      </w:r>
      <w:r>
        <w:br/>
      </w:r>
      <w:r>
        <w:rPr>
          <w:rStyle w:val="textexposedshow"/>
          <w:rtl/>
        </w:rPr>
        <w:t>والزكاة واجبة ومالكوش فلوس عندي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lastRenderedPageBreak/>
        <w:t>وهنا نسال عن النوع التالت اللي برشمها ده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هل الفاعل عارف ان ده كفر</w:t>
      </w:r>
      <w:r>
        <w:br/>
      </w:r>
      <w:r>
        <w:rPr>
          <w:rStyle w:val="textexposedshow"/>
          <w:rtl/>
        </w:rPr>
        <w:t>طيب هوا فاهم حاجة غلط مثلا محتاج نفهمها له صح</w:t>
      </w:r>
      <w:r>
        <w:br/>
      </w:r>
      <w:r>
        <w:rPr>
          <w:rStyle w:val="textexposedshow"/>
          <w:rtl/>
        </w:rPr>
        <w:t>طب حد اجبره علي الكفر والا هيقتله مثلا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كان عارف وفاهم وقاصد يبقي الفاعل كافر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طيب</w:t>
      </w:r>
      <w:r>
        <w:br/>
      </w:r>
      <w:r>
        <w:rPr>
          <w:rStyle w:val="textexposedshow"/>
          <w:rtl/>
        </w:rPr>
        <w:t>الفاعل ده معين ولا غير معين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الفاعل ده بتتكلم عن شخص افتراضي في المطلق</w:t>
      </w:r>
      <w:r>
        <w:br/>
      </w:r>
      <w:r>
        <w:rPr>
          <w:rStyle w:val="textexposedshow"/>
          <w:rtl/>
        </w:rPr>
        <w:t>ولا بتتكلم عن فلان الفلاني</w:t>
      </w:r>
      <w:r>
        <w:br/>
      </w:r>
      <w:r>
        <w:rPr>
          <w:rStyle w:val="textexposedshow"/>
          <w:rtl/>
        </w:rPr>
        <w:t>باسمه الرباعي وبرقمه القومي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تكفير الشخص الافتراضي ده مقدور عليه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المشكلة هي في تكفير المعين</w:t>
      </w:r>
      <w:r>
        <w:br/>
      </w:r>
      <w:r>
        <w:rPr>
          <w:rStyle w:val="textexposedshow"/>
          <w:rtl/>
        </w:rPr>
        <w:t>يعني انك تقول ان فلان الفلاني</w:t>
      </w:r>
      <w:r>
        <w:br/>
      </w:r>
      <w:r>
        <w:rPr>
          <w:rStyle w:val="textexposedshow"/>
          <w:rtl/>
        </w:rPr>
        <w:t>عمل كذا وكذا من الافعال الكفرية</w:t>
      </w:r>
      <w:r>
        <w:br/>
      </w:r>
      <w:r>
        <w:rPr>
          <w:rStyle w:val="textexposedshow"/>
          <w:rtl/>
        </w:rPr>
        <w:t>وهوا عارف ان ده كفر</w:t>
      </w:r>
      <w:r>
        <w:br/>
      </w:r>
      <w:r>
        <w:rPr>
          <w:rStyle w:val="textexposedshow"/>
          <w:rtl/>
        </w:rPr>
        <w:t>وهوا فاهم اللي بيقوله</w:t>
      </w:r>
      <w:r>
        <w:br/>
      </w:r>
      <w:r>
        <w:rPr>
          <w:rStyle w:val="textexposedshow"/>
          <w:rtl/>
        </w:rPr>
        <w:t>وهوا قاصد</w:t>
      </w:r>
      <w:r>
        <w:br/>
      </w:r>
      <w:r>
        <w:rPr>
          <w:rStyle w:val="textexposedshow"/>
          <w:rtl/>
        </w:rPr>
        <w:t>وهوا كافر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وده موجود برده - بس اخر مرحلة في كله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السؤال العجيب بقي</w:t>
      </w:r>
      <w:r>
        <w:br/>
      </w:r>
      <w:r>
        <w:rPr>
          <w:rStyle w:val="textexposedshow"/>
          <w:rtl/>
        </w:rPr>
        <w:t>ان تلاقي حد بيسالك</w:t>
      </w:r>
      <w:r>
        <w:br/>
      </w:r>
      <w:r>
        <w:rPr>
          <w:rStyle w:val="textexposedshow"/>
          <w:rtl/>
        </w:rPr>
        <w:t>فلان - الكافر - هل هوا كافر بقي ولا مش كافر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يا باشا كل الكلام اللي فات ده عن المسلمين</w:t>
      </w:r>
      <w:r>
        <w:br/>
      </w:r>
      <w:r>
        <w:rPr>
          <w:rStyle w:val="textexposedshow"/>
          <w:rtl/>
        </w:rPr>
        <w:t>الكفار دول خلصنا منهم من بدري انهم كفار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كل الكلام اللي فات ده وتكفير الفعل وتكفير الفاعل</w:t>
      </w:r>
      <w:r>
        <w:br/>
      </w:r>
      <w:r>
        <w:rPr>
          <w:rStyle w:val="textexposedshow"/>
          <w:rtl/>
        </w:rPr>
        <w:t>والمعين وغير المعين - كل ده عن المسلمين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لكني لا استطيع ان اخفي اعجابي بمدي تعمّق الدين الاسلامي</w:t>
      </w:r>
      <w:r>
        <w:br/>
      </w:r>
      <w:r>
        <w:rPr>
          <w:rStyle w:val="textexposedshow"/>
          <w:rtl/>
        </w:rPr>
        <w:t>هذه المسائل لو لم تكن من الدين لكانت في حد ذاتها رياضة عقليّة ممتعة</w:t>
      </w:r>
      <w:r>
        <w:br/>
      </w:r>
      <w:r>
        <w:rPr>
          <w:rStyle w:val="textexposedshow"/>
          <w:rtl/>
        </w:rPr>
        <w:t>ويكفي لمن يقرا عن الاسلام لو قرا هذه النقاشات بين علماء المسلمين</w:t>
      </w:r>
      <w:r>
        <w:br/>
      </w:r>
      <w:r>
        <w:rPr>
          <w:rStyle w:val="textexposedshow"/>
          <w:rtl/>
        </w:rPr>
        <w:t>ان يدرك ويقدر لاي درجة من الرقي وصل هؤلاء</w:t>
      </w:r>
      <w:bookmarkStart w:id="0" w:name="_GoBack"/>
      <w:bookmarkEnd w:id="0"/>
    </w:p>
    <w:sectPr w:rsidR="00F3507D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F2"/>
    <w:rsid w:val="005F1C5E"/>
    <w:rsid w:val="00840452"/>
    <w:rsid w:val="00A063F2"/>
    <w:rsid w:val="00F3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F1C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F1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2018-03-22T19:43:00Z</dcterms:created>
  <dcterms:modified xsi:type="dcterms:W3CDTF">2018-03-22T19:43:00Z</dcterms:modified>
</cp:coreProperties>
</file>