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bookmarkStart w:id="0" w:name="_GoBack"/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أحد الأصدقاء مقبل على خطوبة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وبيكلّمني عن المواصفات الشكليّة للمرأة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فخلّينا نتكلّم عن الموضوع دا بشكل عام لعموم الفائدة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النساء ليها 4 أنواع من أشكال الجسم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التفاحة - بتكون ممتلئة من الصدر - ونحيفة من الوسط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الكمثرى - بتكون ممتلئة من الوسط - ونحيفة من الصدر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الساعة الرملية - بتكون ممتلئة من الوسط والصدر - ونحيفة البطن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الموزة - بتكون نحيفة من الصدر والوسط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الجسم الأكثر عمليّة بعد الزواج هو الموزة - دي لا بتتخن من الصدر ولا الوسط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وبتمتلأ بعد الحمل والولادة امتلاء ظريف - لا يصل لحدّ التخن يعني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باقي أنواع الأجسام - كلّ جسم بيزيد من المنطقة اللي كانت ممتلأة قبل الزواج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وللحفاظ على الجسم ومنع هذا الامتلاء بتحتاج لنظام غذائيّ وتمارين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الأنواع الممتلئة من الوسط بتكون أسهل في الولادة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ما بتحتاجش عمليّة قيصريّة - لإنّ عظم الحوض بيستوعب نزول الطفل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ما تقدرش تقيس جسم البنت على جسم أمّها - ممكن تكون الأمّ جسمها نحيف وتنجب بنت ممتلأة عادي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إلّا إذا كان واضح تشابه بين نوع جسم الأمّ والبنت - فتقدر تتوقّع شكل البنت بعد الزواج هيكون شبه أمّها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الأجسام ما يتحكمش عليها قبل سنّ 21 أو 22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يعني مش عشان هيّا عندها 17 سنة وجسمها سمبتيك يبقى هتكمّل كده - فتخطبها دلوقتي وتتفاجأ بعدين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بالنسبة للطول</w:t>
      </w:r>
      <w:r w:rsidRPr="00262C9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الطول الطبيعيّ إنّ الزوجة تكون أقصر من الزوج بحاجة بسيطة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يعني لو وقفت قدّامه يبقى عنيه عند جبينها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الزواج بين اتنين فارقين في الطول بشكل كبير هيسبّب مشاكل في العلاقة الزوجيّة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فالبنات ما تفرحش قوي لو اتقدّم لها حدّ أطول منها بكتير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بالنسبة لفرق السنّ</w:t>
      </w:r>
      <w:r w:rsidRPr="00262C9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فرق السنّ الصحيح المفروض يكون 10 سنوات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لإنّ المرأة بعد الأربعين بتنحدر في الحال - بينما الرجل في هذا السنّ بيكون في أقصى ثورته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فالطبيعيّ يكون الراجل في أقصى ثورته في الأربعينات - وزوجته في أقصى ثورتها في الثلاثينات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ييجي هوّا يوصل للخمسين يهدى - وهيّا توصل للأربعين تهدى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لكن لو همّا الاتنين في سنّ واحد - فمرحلة الأربعينات هتكون كارثة بالنسبة لهم</w:t>
      </w:r>
      <w:r w:rsidRPr="00262C9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بالنسبة للون</w:t>
      </w:r>
      <w:r w:rsidRPr="00262C9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كلّ الألوان جميلة - المهمّ تكون ( موحّدة</w:t>
      </w:r>
      <w:r w:rsidRPr="00262C9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معظم الناس بيميلوا للون الأبيض - وخصوصا المشرب بحمرة - وهذا نوع من الجهل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لكلّ لون جماله - المهمّ يكون ( موحّد</w:t>
      </w:r>
      <w:r w:rsidRPr="00262C9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فلو حضرتك قمحيّة - بلاش تحطّي حاجة تفتّح بشرة وجهك - بينما إيدك قمحيّة - سيبيهم كلّهم بخلقة ربّنا سبحانه وتعالى - دا الأجمل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الملامح العربيّة أجمل بكتير من الأوروبيّة - لكن لإنّ الناس موازينها مضروبة فبيميلوا للملامح الأوروبيّة - لإنّها نادرة - الممنوع مرغوب يعني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زيّ ما الجهلة من الأوروبيّين بردو بيميلوا للملامح الشرقيّة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هيّا الملامح الشرقيّة أجمل - بسّ همّا بيميلوا ليها لإنّها نادرة بالنسبة لهم - مش لإنّها أجمل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فالميل بسبب الندرة دا جهل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يعني ايه الملامح العربيّة ؟</w:t>
      </w:r>
      <w:r w:rsidRPr="00262C9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يعني البشرة القمحيّة - الوجه المستدير - العيون الواسعة - القصر شيئا ما - امتلاء الوسط شيئا ما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فيه جمال اسمه جمال ملائكيّ - وجمال اسمه جمال شيطانيّ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الجمال الشيطانيّ يعني بشرة فاتحة جدّا - عيون ملوّنة - شعر أصفر - أنف حادّ - عيون حادّة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والجمال الملائكيّ هو عكس ما سبق - ملامح هادئة طفوليّة 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فخلّيك في الملامح الملائكيّة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قبل الأخير</w:t>
      </w:r>
      <w:r w:rsidRPr="00262C9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مقبول جدّا من الزوجة بعد الزواج والحمل والرضاعة أن يتغيّر شكلها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لكن اللي مش مقبول إنّ الزوج يتذمّر بسبب ذلك</w:t>
      </w:r>
      <w:r w:rsidRPr="00262C9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والله لو تقدر تحافظ على شكلها يبقى كان بها - ما قدرتش فدي حاجة خارجة عن الإرادة 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بتظهر خطوط بعد الولادة اسمها خطوط الولادة - تجاعيد في الجسم نتيجة لإنّ الجلد بيستطيل مع امتلاء البطن بالحمل - بعد الولادة بينكمش الجلد تاني فتظهر فيه التجاعيد دي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لو الزوجة تقدر تشيلها كان بها - ليها كريمات ومتابعة مع طبيبة النساء وتمارين إلخّ - ما تقدرش يبقى عادي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لكن مش مقبول من الزوج يتذمّر بسبب ده - هيّا ما كانتش بتحمل لنفسها - دا لحضرتك ولإبنك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ولحضرتك كزوج - جزء كبير من جمال زوجتك معتمد على إنفاقك على هذا الجمال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يعني هات لها كريمات شامبوهات برفانات - ودّيها كوافير - ودّيها جيمّ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الجمال محتاج مصاريف - فما تستعبطش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ولحضرتك كزوجة - جسم المرأة بطبيعته محتاج عناية أكبر بكتير من جسم الراجل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طبيعة جسم المرأة محتاج مجهود أكبر عشان يكون نضيف وجميل - فحضرتك ما ينفعش تهتمّي بنفسك الاهتمام العادي - لازم اهتمام زائد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جسم المرأة فيه أعطاف كثيرة - الأعطاف دي بتراكم العرق فتعمل رائحة كريهة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عرق المرأة بطبيعته كريه الرائحة - لإنّ حركتها أقلّ - فالعرق عندها أقلّ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العرق عند الراجل كتير - فلإنّه بيعرق كتير - جسمه بيطرد الموادّ كريهة الرائحة كتير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المرأة بتعرق أقلّ - فجلدها بيحتفظ بالموادّ كريهة الرائحة جوّاه - تيجي بعد كده تعرق - الموادّ دي تطلع - فيكون رائحة عرقها سيّئة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يضاف لذلك إنّ ملابس المرأة أكثر من ملابس الرجل - فرائحة العرق بتزيد سوءا - فانتبهي جيّدا لذلك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ما تحطّيش عطور خارج البيت - دا حرام - لكن قبل ما تنزلي من البيت لازم تستحمّي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خير عطر النساء الماء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وبعد شغل البيت لازم تستحمّي - أو تكوني بتعملي شغل البيت بملابس خفيفة جدّا منعا لتراكم رائحة العرق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بالنسبة للراجل - اهتمّ جدّا بغسيل أسنانك - خصوصا إذا كنت بتشرب سجائر أو قهوة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أخيرا بقى</w:t>
      </w:r>
      <w:r w:rsidRPr="00262C9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كنتش أحبّ أتكلّم عن الموضوع ده - ونتكلّم عن النساء كإنّنا بنشتري جواري من سوق العبيد 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عارفين إيه السبب في إنّ الراجل المفروض يذاكر قبل ما يخطب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السبب هو ( منع التعدّد</w:t>
      </w:r>
      <w:r w:rsidRPr="00262C9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التعدّد هو حاجة إيجابيّة للنساء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لكن مين يفهم ده ؟</w:t>
      </w:r>
      <w:r w:rsidRPr="00262C9B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الراجل لإنّه عارف إنّها ( جوازة واحدة ) - فضروريّ يختار أفضل المتاح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لكن تخيّلوا إنّ الراجل بيتجوّز براحته - واحدة اتنين تلاتة أربعة - كان مش هيفرق معاه خمريّة ولّا قمحيّة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والله جات الخمريّة وبعد كده اشتاق للقمحيّة أهلا وسهلا - جات الرفيّعة وبعيدن اشتاق للتخينة أهلا وسهلا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فكانت كلّ النساء هتلاقي فرصتها بشكل مضاعف أربع مرّات - تخيّل رفضوا ده</w:t>
      </w:r>
      <w:r w:rsidRPr="00262C9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الراجل دلوقتي مسموح ليه بمحاولة واحدة فقط - فلتذهب كلّ من ليست مثاليّة إلى الجحيم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الراجل بطبيعته بيحبّ كلّ الصفات المختلفة في النساء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ويقدر يحبّ أكثر من مرأة بإخلاص ليهم كلّهم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ببساطة زيّ ما الأمّ بتحبّ أولادها بإخلاص ليهم كلّهم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من حكمة الخالق سبحانه وتعالى عشان الكون يزدهر ويثمر 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لو التعدّد موجود ما كانتش هتبقى كارثة إنّ بنت تتطلّق أو تترمّل - هتتزوّج تاني عادي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لكن دلوقتي مين هيقبل بيها كزوجة أولى ( وحيدة</w:t>
      </w:r>
      <w:r w:rsidRPr="00262C9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2C9B" w:rsidRPr="00262C9B" w:rsidRDefault="00262C9B" w:rsidP="00262C9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2C9B">
        <w:rPr>
          <w:rFonts w:ascii="Times New Roman" w:eastAsia="Times New Roman" w:hAnsi="Times New Roman" w:cs="Times New Roman"/>
          <w:sz w:val="24"/>
          <w:szCs w:val="24"/>
          <w:rtl/>
        </w:rPr>
        <w:t>فالله سبحانه وتعالى رحيم بنا - لكنّنا لسنا رحماء بأنفسنا</w:t>
      </w:r>
      <w:r w:rsidRPr="00262C9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1954" w:rsidRDefault="00B91954" w:rsidP="00262C9B">
      <w:pPr>
        <w:jc w:val="right"/>
        <w:rPr>
          <w:rFonts w:hint="cs"/>
          <w:rtl/>
        </w:rPr>
      </w:pPr>
    </w:p>
    <w:p w:rsidR="00262C9B" w:rsidRDefault="00262C9B" w:rsidP="00262C9B">
      <w:pPr>
        <w:jc w:val="right"/>
        <w:rPr>
          <w:rFonts w:hint="cs"/>
          <w:rtl/>
        </w:rPr>
      </w:pPr>
    </w:p>
    <w:bookmarkEnd w:id="0"/>
    <w:p w:rsidR="00262C9B" w:rsidRPr="00262C9B" w:rsidRDefault="00262C9B" w:rsidP="00262C9B">
      <w:pPr>
        <w:jc w:val="right"/>
      </w:pPr>
    </w:p>
    <w:sectPr w:rsidR="00262C9B" w:rsidRPr="00262C9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E0"/>
    <w:rsid w:val="00262C9B"/>
    <w:rsid w:val="002C22E0"/>
    <w:rsid w:val="00B9195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3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06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09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51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17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39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49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4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46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53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87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62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00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66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42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51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76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20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93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27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22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41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00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24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44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0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46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0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31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9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32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4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33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6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30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99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0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52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38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21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11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25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81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86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5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18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07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6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38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70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62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09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11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56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08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54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97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6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15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01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83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37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39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35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92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64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30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9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23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79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85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46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14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6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3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2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40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8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74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2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16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65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23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28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77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77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3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74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65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63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54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2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90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6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50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17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94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81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21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11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54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33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5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0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57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1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64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34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36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7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14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2022-12-02T06:22:00Z</dcterms:created>
  <dcterms:modified xsi:type="dcterms:W3CDTF">2022-12-02T06:22:00Z</dcterms:modified>
</cp:coreProperties>
</file>