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8B3D4E" w:rsidRPr="008B3D4E" w:rsidRDefault="008B3D4E" w:rsidP="008B3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D4E">
        <w:rPr>
          <w:rFonts w:ascii="Times New Roman" w:eastAsia="Times New Roman" w:hAnsi="Times New Roman" w:cs="Times New Roman"/>
          <w:sz w:val="24"/>
          <w:szCs w:val="24"/>
          <w:rtl/>
        </w:rPr>
        <w:t>احذر أن تتسرب إليك مشكلة ( تفريغ شحنة غضبك من العالم مع أهلك</w:t>
      </w:r>
      <w:r w:rsidRPr="008B3D4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B3D4E" w:rsidRPr="008B3D4E" w:rsidRDefault="008B3D4E" w:rsidP="008B3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D4E">
        <w:rPr>
          <w:rFonts w:ascii="Times New Roman" w:eastAsia="Times New Roman" w:hAnsi="Times New Roman" w:cs="Times New Roman"/>
          <w:sz w:val="24"/>
          <w:szCs w:val="24"/>
          <w:rtl/>
        </w:rPr>
        <w:t>يعني تكون راجع من الشغل متنرفز</w:t>
      </w:r>
    </w:p>
    <w:p w:rsidR="008B3D4E" w:rsidRPr="008B3D4E" w:rsidRDefault="008B3D4E" w:rsidP="008B3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D4E">
        <w:rPr>
          <w:rFonts w:ascii="Times New Roman" w:eastAsia="Times New Roman" w:hAnsi="Times New Roman" w:cs="Times New Roman"/>
          <w:sz w:val="24"/>
          <w:szCs w:val="24"/>
          <w:rtl/>
        </w:rPr>
        <w:t>فتقوم متنرفز على زوجتك أو أولادك</w:t>
      </w:r>
    </w:p>
    <w:p w:rsidR="008B3D4E" w:rsidRPr="008B3D4E" w:rsidRDefault="008B3D4E" w:rsidP="008B3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D4E">
        <w:rPr>
          <w:rFonts w:ascii="Times New Roman" w:eastAsia="Times New Roman" w:hAnsi="Times New Roman" w:cs="Times New Roman"/>
          <w:sz w:val="24"/>
          <w:szCs w:val="24"/>
          <w:rtl/>
        </w:rPr>
        <w:t>حتى لو عملوا حاجة مستفزة . اسأل نفسك . لو إنتا في وضع طبيعي . مش مشحون من الشغل يعني . كان هيكون رد فعلك إيه . والتزم برد الفعل ده</w:t>
      </w:r>
    </w:p>
    <w:p w:rsidR="008B3D4E" w:rsidRPr="008B3D4E" w:rsidRDefault="008B3D4E" w:rsidP="008B3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D4E">
        <w:rPr>
          <w:rFonts w:ascii="Times New Roman" w:eastAsia="Times New Roman" w:hAnsi="Times New Roman" w:cs="Times New Roman"/>
          <w:sz w:val="24"/>
          <w:szCs w:val="24"/>
          <w:rtl/>
        </w:rPr>
        <w:t>فما بالك إنهم يكونوا ما عملوش حاجة أصلا . وإنتا متنرفز . فتروح تجر شكلهم . وكمان بتقول صباح الخير</w:t>
      </w:r>
      <w:r w:rsidRPr="008B3D4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B3D4E" w:rsidRPr="008B3D4E" w:rsidRDefault="008B3D4E" w:rsidP="008B3D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D4E">
        <w:rPr>
          <w:rFonts w:ascii="Times New Roman" w:eastAsia="Times New Roman" w:hAnsi="Times New Roman" w:cs="Times New Roman"/>
          <w:sz w:val="24"/>
          <w:szCs w:val="24"/>
          <w:rtl/>
        </w:rPr>
        <w:t>إنتا محتاج يكون ليك رقيب من نفسك على نفسك . لما تكون متنرفز . الرقيب ده يقول لك إنتا متنرفز . أهلك مالهمش ذنب</w:t>
      </w:r>
    </w:p>
    <w:p w:rsidR="008B3D4E" w:rsidRDefault="008B3D4E">
      <w:pPr>
        <w:rPr>
          <w:rFonts w:hint="cs"/>
          <w:rtl/>
          <w:lang w:bidi="ar-EG"/>
        </w:rPr>
      </w:pPr>
    </w:p>
    <w:p w:rsidR="008B3D4E" w:rsidRPr="008B3D4E" w:rsidRDefault="008B3D4E">
      <w:pPr>
        <w:rPr>
          <w:rFonts w:hint="cs"/>
          <w:lang w:bidi="ar-EG"/>
        </w:rPr>
      </w:pPr>
      <w:bookmarkStart w:id="0" w:name="_GoBack"/>
      <w:bookmarkEnd w:id="0"/>
    </w:p>
    <w:sectPr w:rsidR="008B3D4E" w:rsidRPr="008B3D4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36"/>
    <w:rsid w:val="00035ED5"/>
    <w:rsid w:val="00087436"/>
    <w:rsid w:val="008B3D4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8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2022-12-05T22:07:00Z</dcterms:created>
  <dcterms:modified xsi:type="dcterms:W3CDTF">2022-12-05T22:07:00Z</dcterms:modified>
</cp:coreProperties>
</file>