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067" w:rsidRDefault="006415B8">
      <w:pPr>
        <w:rPr>
          <w:rFonts w:hint="cs"/>
          <w:lang w:bidi="ar-EG"/>
        </w:rPr>
      </w:pPr>
      <w:r>
        <w:rPr>
          <w:rtl/>
        </w:rPr>
        <w:t>الأمل والجنس هما الماء والهواء لاستمرار حياة الفرد والمجتمع</w:t>
      </w:r>
      <w:r>
        <w:br/>
      </w:r>
      <w:r>
        <w:rPr>
          <w:rtl/>
        </w:rPr>
        <w:t>فالفرد ينام الليلة ليستيقظ غدا ليحقق أمله في الغد</w:t>
      </w:r>
      <w:r>
        <w:br/>
      </w:r>
      <w:r>
        <w:rPr>
          <w:rtl/>
        </w:rPr>
        <w:t>كل انسان منا لديه امله</w:t>
      </w:r>
      <w:r>
        <w:br/>
      </w:r>
      <w:r>
        <w:rPr>
          <w:rtl/>
        </w:rPr>
        <w:t>والامل دائما سابق الامكانيات</w:t>
      </w:r>
      <w:r>
        <w:br/>
      </w:r>
      <w:r>
        <w:rPr>
          <w:rtl/>
        </w:rPr>
        <w:t>وبهذا تستمر حياة الانسان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اعني انه كأنّ الله جعل الأمر كذلك ليستمر الانسان في ممارسة حياته</w:t>
      </w:r>
      <w:r>
        <w:br/>
      </w:r>
      <w:r>
        <w:rPr>
          <w:rStyle w:val="textexposedshow"/>
          <w:rtl/>
        </w:rPr>
        <w:t>والا</w:t>
      </w:r>
      <w:r>
        <w:br/>
      </w:r>
      <w:r>
        <w:rPr>
          <w:rStyle w:val="textexposedshow"/>
          <w:rtl/>
        </w:rPr>
        <w:t>لامتنع الانسان عن الرغبة في الحياة - سينتحر - وستنتهي الحياة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وكما جاء في السنة فان امل الانسان دائما اكبر من اجله</w:t>
      </w:r>
      <w:r>
        <w:br/>
      </w:r>
      <w:r>
        <w:rPr>
          <w:rStyle w:val="textexposedshow"/>
          <w:rtl/>
        </w:rPr>
        <w:t>حتي الانسان ذو التسعين عاما</w:t>
      </w:r>
      <w:r>
        <w:br/>
      </w:r>
      <w:r>
        <w:rPr>
          <w:rStyle w:val="textexposedshow"/>
          <w:rtl/>
        </w:rPr>
        <w:t>ينام الليلة علي امل ان يستيقظ غدا ليفعل كذا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رسم الرسول صلي الله عليه وسلم لصحابته مربعا</w:t>
      </w:r>
      <w:r>
        <w:br/>
      </w:r>
      <w:r>
        <w:rPr>
          <w:rStyle w:val="textexposedshow"/>
          <w:rtl/>
        </w:rPr>
        <w:t>ثم من داخل المربع رسم خطا يخرج خارج المربع</w:t>
      </w:r>
      <w:r>
        <w:br/>
      </w:r>
      <w:r>
        <w:rPr>
          <w:rStyle w:val="textexposedshow"/>
          <w:rtl/>
        </w:rPr>
        <w:t>ورسم خطوطا صغيرة تخرج من الخط الاوسط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وقال</w:t>
      </w:r>
      <w:r>
        <w:br/>
      </w:r>
      <w:r>
        <w:rPr>
          <w:rStyle w:val="textexposedshow"/>
          <w:rtl/>
        </w:rPr>
        <w:t>المربع هو اجل الانسان</w:t>
      </w:r>
      <w:r>
        <w:br/>
      </w:r>
      <w:r>
        <w:rPr>
          <w:rStyle w:val="textexposedshow"/>
          <w:rtl/>
        </w:rPr>
        <w:t>والخط هو امله</w:t>
      </w:r>
      <w:r>
        <w:br/>
      </w:r>
      <w:r>
        <w:rPr>
          <w:rStyle w:val="textexposedshow"/>
          <w:rtl/>
        </w:rPr>
        <w:t>والخطوط الصغيرة هي نوائب الدهر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فدائما ما يقوم المربع بقطع خط الامل</w:t>
      </w:r>
      <w:r>
        <w:br/>
      </w:r>
      <w:r>
        <w:rPr>
          <w:rStyle w:val="textexposedshow"/>
          <w:rtl/>
        </w:rPr>
        <w:t>بينما الانسان يكون ينظر خارج المربع</w:t>
      </w:r>
      <w:r>
        <w:br/>
      </w:r>
      <w:r>
        <w:rPr>
          <w:rStyle w:val="textexposedshow"/>
          <w:rtl/>
        </w:rPr>
        <w:t>اي انه ينظر لامل يريد تحقيقه ولكنه سيموت قبل ان يتحقق</w:t>
      </w:r>
      <w:r>
        <w:br/>
      </w:r>
      <w:r>
        <w:rPr>
          <w:rStyle w:val="textexposedshow"/>
          <w:rtl/>
        </w:rPr>
        <w:t>ونوائب الدهر تتناوبه - ان افلت من هذه اصابته الاخري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فعلي العاقل ان يقصر من الامل</w:t>
      </w:r>
      <w:r>
        <w:br/>
      </w:r>
      <w:r>
        <w:rPr>
          <w:rStyle w:val="textexposedshow"/>
          <w:rtl/>
        </w:rPr>
        <w:t>علي العاقل ان يصنع خططا صغيرة ولا ينسي انه ضيف في هذه الدنيا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بينما تحتاج الحياة لاتمام الاستمرارية فيها الي الجنس</w:t>
      </w:r>
      <w:r>
        <w:br/>
      </w:r>
      <w:r>
        <w:rPr>
          <w:rStyle w:val="textexposedshow"/>
          <w:rtl/>
        </w:rPr>
        <w:t>فالامل هو مصدر استمرار حياة الفرد</w:t>
      </w:r>
      <w:r>
        <w:br/>
      </w:r>
      <w:r>
        <w:rPr>
          <w:rStyle w:val="textexposedshow"/>
          <w:rtl/>
        </w:rPr>
        <w:t>بينما الجنس هو مصدر استمرار حياة المجتمع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ولذلك اعتقد ان الله جعله اعظم الشهوات لذلك - اي ليجبر البشرية علي الاستمرار</w:t>
      </w:r>
      <w:r>
        <w:br/>
      </w:r>
      <w:r>
        <w:rPr>
          <w:rStyle w:val="textexposedshow"/>
          <w:rtl/>
        </w:rPr>
        <w:t>الله يريد لهذه الحياة ان تدوم الي يوم ان يقضي هو سبحانه وتعالي بانتهائها</w:t>
      </w:r>
      <w:r>
        <w:br/>
      </w:r>
      <w:r>
        <w:rPr>
          <w:rStyle w:val="textexposedshow"/>
          <w:rtl/>
        </w:rPr>
        <w:t>وبالامل والجنس يتحقق مراد الله سبحانه وتعالي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لو سالت اي عاقل عن الانجاب ومشاق التربية وتكاليف الاولاد</w:t>
      </w:r>
      <w:r>
        <w:br/>
      </w:r>
      <w:r>
        <w:rPr>
          <w:rStyle w:val="textexposedshow"/>
          <w:rtl/>
        </w:rPr>
        <w:t>لقال لك انها بحسبة بسيطة ستكون تجربة خاسرة</w:t>
      </w:r>
      <w:r>
        <w:br/>
      </w:r>
      <w:r>
        <w:rPr>
          <w:rStyle w:val="textexposedshow"/>
          <w:rtl/>
        </w:rPr>
        <w:t>ولكنك تجد المجتمع يتهافت علي الزواج</w:t>
      </w:r>
      <w:r>
        <w:br/>
      </w:r>
      <w:r>
        <w:rPr>
          <w:rStyle w:val="textexposedshow"/>
          <w:rtl/>
        </w:rPr>
        <w:t>هو مجتمع مجبر علي ذلك ومدفوع اليه دفعا تحت تاثير شهوة الجنس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المجتمع لا يقدر ان يغير مراد الله في الاستمرار</w:t>
      </w:r>
      <w:r>
        <w:br/>
      </w:r>
      <w:r>
        <w:rPr>
          <w:rStyle w:val="textexposedshow"/>
          <w:rtl/>
        </w:rPr>
        <w:t>ولا الفرد يمكنه ذلك</w:t>
      </w:r>
      <w:r>
        <w:br/>
      </w:r>
      <w:r>
        <w:rPr>
          <w:rStyle w:val="textexposedshow"/>
          <w:rtl/>
        </w:rPr>
        <w:t>ستحيا رغما عنك</w:t>
      </w:r>
      <w:r>
        <w:br/>
      </w:r>
      <w:r>
        <w:rPr>
          <w:rStyle w:val="textexposedshow"/>
          <w:rtl/>
        </w:rPr>
        <w:lastRenderedPageBreak/>
        <w:t>وسيستمر المجتمع رغما عنه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فسبحان الذي امر وقضي وانفذ حكمه في خلقه واجبرهم علي الاستمرار في الحياة</w:t>
      </w:r>
      <w:r>
        <w:br/>
      </w:r>
      <w:r>
        <w:rPr>
          <w:rStyle w:val="textexposedshow"/>
          <w:rtl/>
        </w:rPr>
        <w:t>وهو القاهر فوق عباده - وهو الحكيم الخبير</w:t>
      </w:r>
      <w:bookmarkStart w:id="0" w:name="_GoBack"/>
      <w:bookmarkEnd w:id="0"/>
    </w:p>
    <w:sectPr w:rsidR="006B0067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019"/>
    <w:rsid w:val="00485019"/>
    <w:rsid w:val="006415B8"/>
    <w:rsid w:val="006B0067"/>
    <w:rsid w:val="0084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415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41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2018-03-27T20:45:00Z</dcterms:created>
  <dcterms:modified xsi:type="dcterms:W3CDTF">2018-03-27T20:46:00Z</dcterms:modified>
</cp:coreProperties>
</file>