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54" w:rsidRDefault="00B91954">
      <w:pPr>
        <w:rPr>
          <w:rFonts w:hint="cs"/>
          <w:rtl/>
          <w:lang w:bidi="ar-EG"/>
        </w:rPr>
      </w:pP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قد يظن البعض أن فتنة النساء تعني ( الفتنة الجنسية ) فقط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وهذا تصور محدود للمشكلة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ففتنة النساء تتجاوز ذلك إلى أمور مثل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تطلب زوجتك نفقات أكبر من طاقتك . فتلجأ أنت إلى السرقة أو الرشوة أو أي طريقة من طرق الكسب الحرام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تجلس في مجلس فيه نساء . فتثور عليك شهوة الخطابة والفزلكة . وتهم بإبراز مهاراتك المتعددة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أو تتمادى في التفاخر بإنجازاتك أو بكسب المال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أو بإظهار الجنتلة في الإسراع بقضاء حوائجهن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أو حتى بإظهار حسن معاملتك لزوجتك أمامهن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فتكون بذلك واقعا في محظورين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أولهما الرياء . وهو ما يحبط عملك . وقد يدخلك في الشرك الأصغر إذا كنت ترائي بعمل من أعمال الطاعات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وثانيهما تخبيب النساء على أزواجهن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فإحداهن أو بعضهن قد تقول لنفسها عنك ( هيا دي الرجالة ولا بلاش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وتبدأ بالمقارنة بينك وبين زوجها . فتعود لبيتها وقد تضاءل زوجها في عينها . فتثور بينهما المشاكل والخلافات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وهذا بسببك أنت . وأنت فعلت ما فعلت من تطاول وتفاخر بسببها هي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أفما كان من الأفضل لكما . والأطهر لقلبك ولقلبها . ألا يجمعكما مجلس أو نقاش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قد يعجز الشيطان عن تضليل الرجال ببعض الضلالات . لكون الرجال يعرضون الشبهات على عقولهم . فيكون فرز الشبهات أسهل عليهم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فيترك الشيطان هذا الهدف الصعب . ويذهب للنساء . فيلقي تلك الضلالات عليهن . فيتقبلنها بأسهل مما يتقبلها الرجال . لأنهن يعرضن الشبهات على قلوبهن وليس عقولهن . والقلب أسهل في الميل والهوى ناحية الضلال من العقل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ضلالات مثل زيارة القبور في الأعياد مثلا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أو خروجهن وراء الجنائز والهتاف ب ( لا إله إلا الله ) جابوها منين دي . ما تعرفش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والرجالة بيمشوا ورا الجنائز من مئات السنين . ما حدش منهم عمل كده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قد تفسد الزوجة على الزوج حياته بكثرة شكواها وتذمرها . فيتحول من رجل عاقل متزن رزين . إلى رجل أحمق شارد متهور . وهو ما عجز عنه الشيطان أن يوقعه فيه لسنين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قد تفسد الزوجة على الزوج أبناءه . فهي الأقرب لهم والأكثر خلطة بهم . فتؤذيه من باب سوء تربية أبناءه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قد تفسد الزوجة على الزوج صلته بأهله . إذ تضع نفسها ندا بند معهم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يعني ( يا أنا يا أمك أو أختك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وفي ظل ظروف زوج مسؤول عن أطفال لا يجد لهم غير هذه الأم راعية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ويعلم خفة عقلها إن هو طلقها فانفردت هي بتربية الأولاد . إذن لافسدتهم أيما إفساد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فيضطر الزوج لقطيعة أهله للحفاظ على بيته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فقد كفى المرء إثما أن يضيع من يعول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لا يريد أن يضيع أبناءه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فتكون بذلك المرأة فتنة للرجل من باب آخر أيضا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سابعا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قد تكون المرأة ظالمة في خلاف مع رجل . وتطلب أنت للفصل بينهم . فتأخذك الرأفة بها لكونها أنثى ضعيفة . فتجور في الحكم لصالحها وهي ظالمة . وتضيع حق المظلوم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ثامنا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قد تفتنك امرأة لا تعرفها ولم ترها في حياتك قط !! ورغم ذلك . إلا أنها تمثل خطراً عليك ومصدر فتنة لك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فهي تخالط زوجتك . وتعلمها كل أنواع الموبقات الفكرية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تملأ عقلها بالسم الزعاف . بفحيح الأفاعي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فتعود زوجتك إليك. بأشكال من المشاكل التي لا تعرف لها سببا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والسبب هو امرأة أخرى آذتك وفتنتك بدون حتى أن تراها أو تراك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وحتى بدون أن تكون هي قد قابلت زوجتك نفسها . فقد تفتنها ببرنامج في التلفاز . أو بمقال على الفيسبوك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وقد تفتنها دون أن تخاطبها أصلا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 xml:space="preserve">قد ترتدي أمامها رداءا فاخرا . فتطلب منك زوجتك مثله . فتضطرك للسرقة 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قد ترتدي أمامها رداءا فاضحا . فتقلدها زوجتك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تاسعا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ما ذكره صاحب الصورة المرفقة من كون النساء قد يضغطن على عالم أو واعظ أو داعية . فيحرفنه عن جادة الصواب . ويحولنه لمسخ . يبيع دينه برضاهن عنه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هذه تسعة حالات تفتن بها النساء الرجال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وضع عاشرة هذه الحالات ( الفتنة الجنسية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كل هذه أشكال من أشكال فتنة النساء للرجال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فلا يقتصر حذرك منهن فقط على الحذر من النظر أو الخلطة أو الاستمتاع بالاستماع لخضوعهن بالقول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ولكن احذر . فالجبهات متعددة أيها المسكين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C81" w:rsidRPr="00062C81" w:rsidRDefault="00062C81" w:rsidP="00062C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C81">
        <w:rPr>
          <w:rFonts w:ascii="Times New Roman" w:eastAsia="Times New Roman" w:hAnsi="Times New Roman" w:cs="Times New Roman"/>
          <w:sz w:val="24"/>
          <w:szCs w:val="24"/>
          <w:rtl/>
        </w:rPr>
        <w:t>قال تعالى ( يا أيها الذين آمنوا إن من أزواجكم وأولادكم عدوا لكم فاحذروهم</w:t>
      </w:r>
      <w:r w:rsidRPr="00062C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2C81" w:rsidRDefault="00062C81">
      <w:pPr>
        <w:rPr>
          <w:rFonts w:hint="cs"/>
          <w:rtl/>
          <w:lang w:bidi="ar-EG"/>
        </w:rPr>
      </w:pPr>
    </w:p>
    <w:p w:rsidR="00062C81" w:rsidRPr="00062C81" w:rsidRDefault="00062C81">
      <w:pPr>
        <w:rPr>
          <w:rFonts w:hint="cs"/>
          <w:lang w:bidi="ar-EG"/>
        </w:rPr>
      </w:pPr>
      <w:bookmarkStart w:id="0" w:name="_GoBack"/>
      <w:bookmarkEnd w:id="0"/>
    </w:p>
    <w:sectPr w:rsidR="00062C81" w:rsidRPr="00062C8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B9C"/>
    <w:rsid w:val="00062C81"/>
    <w:rsid w:val="00B91954"/>
    <w:rsid w:val="00C86B9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8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3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0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0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8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5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8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0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8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6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5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3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24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4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19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5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8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26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0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3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8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1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09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7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63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5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43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8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0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7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5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46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9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23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7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0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9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75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03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87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2022-12-02T06:37:00Z</dcterms:created>
  <dcterms:modified xsi:type="dcterms:W3CDTF">2022-12-02T06:38:00Z</dcterms:modified>
</cp:coreProperties>
</file>