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986481" w:rsidRDefault="00986481">
      <w:pPr>
        <w:rPr>
          <w:rFonts w:hint="cs"/>
          <w:rtl/>
          <w:lang w:bidi="ar-EG"/>
        </w:rPr>
      </w:pP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بين </w:t>
      </w:r>
      <w:hyperlink r:id="rId5" w:history="1">
        <w:r w:rsidRPr="00986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86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الثراء</w:t>
        </w:r>
      </w:hyperlink>
      <w:r w:rsidRPr="009864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6" w:history="1">
        <w:r w:rsidRPr="00986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86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الغنى</w:t>
        </w:r>
      </w:hyperlink>
      <w:r w:rsidRPr="009864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الثراء عكس الفقر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الغنى عكس الاحتياج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الثراء هو إنك يكون عندك فلوس كتير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الغنى إنك تكون عندك احتياجات قليلة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لو حضرتك عاوز تحقق الغنى . ممكن تحققه حالا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تكون فقير وغني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بقول فقير وثري . بقول فقير وغني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فقير . مش معاك فلوس كتير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لكنك غني . يعني مستغني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والاستغناء أمر بإيديك . لكن الثراء مش بإيديك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>بإيديك تقرر إنك مش محتاج عربية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بإيديك تقرر إنك </w:t>
      </w:r>
      <w:hyperlink r:id="rId7" w:history="1">
        <w:r w:rsidRPr="00986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86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راضي</w:t>
        </w:r>
      </w:hyperlink>
      <w:r w:rsidRPr="009864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عن لبسك وأكلك وبيتك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بإيديك تقرر إنك هتلبس لبس الشتاء اللي فات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فبقيت مستغني عن شراء ملابس جديدة هذا الشتاء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بإيديك تقرر تغير شاشة الموبايل اللي اتكسرت . بدل ما تقرر إنك محتاج موبايل جديد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بإيديك تستغني . يعني تكون غني . حتى لو مش معاك فلوس كتير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86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86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والعكس_صحيح</w:t>
        </w:r>
      </w:hyperlink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>ممكن تكون ثري . ومحتاج</w:t>
      </w:r>
      <w:r w:rsidRPr="009864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بتكسب مليون جنيه فى الشهر . لكنك محتاج تشتري فيلا في الساحل قسطها الشهري نصف مليون جنيه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فتروح تشتريها . فتحكم على نفسك إن نص دخلك يروح ف الولا حاجة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>دا بإيديك . بإيديك تكون محتاج الفيلا دي أو مش محتاجها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ثري . لكنك محتاج تصرف أكتر من دخلك . عشان عاوز تحسس الناس إنك غني . إنتا مريض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>إنتا مش غني . إنتا ( فقط ) ثري . لكنك مش غني . لإنك محتاج . محتاج إعجاب الناس</w:t>
      </w:r>
      <w:r w:rsidRPr="009864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واحتياجك ده . إنتا اللي صنعته بنفسك . وبإيديك تلغيه زي ما صنعته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>عشان كده ما تستغربش لما تلاقي واحد ثري جدا . لكنه بيطبل لسيد من أسياده</w:t>
      </w:r>
      <w:r w:rsidRPr="009864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. لإنه محتاج منه حاجة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>بينما ممكن شخص فقير يعامل الأسياد دول معاملة أفقية . لأن الحكمة تقول ( أنت والملك سواء . ما لم تطلب منه شيء</w:t>
      </w:r>
      <w:r w:rsidRPr="009864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 لم يطلب من هذا السيد شيئا . ولذلك يعامله بندية وتعادل يعجز عنهما الغني المحتاج للسيد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>ولذلك أيضا قد تجد شخصا ثريا يعصى الله سبحانه وتعالى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ليه ؟</w:t>
      </w:r>
      <w:r w:rsidRPr="009864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>عشان هوا محتاج للربح اللي هييجي من المعصية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>وفي نفس الوقت تجد شخصا فقيرا لا يعصي الله سبحانه وتعالى ولا يأكل حراما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>لأنه . ببساطة</w:t>
      </w:r>
      <w:r w:rsidRPr="0098648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9" w:history="1">
        <w:r w:rsidRPr="00986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864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لا_يحتاج</w:t>
        </w:r>
      </w:hyperlink>
      <w:r w:rsidRPr="009864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المال الذي سيأتيه من الحرام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وعدم الاحتياج هذا هو قرار شخصي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الغنى متاح لك في أي لحظة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ليس في اللحظة التي ستمتلك فيها المال الكثير . هذا هو الثراء </w:t>
      </w:r>
    </w:p>
    <w:p w:rsidR="00986481" w:rsidRPr="00986481" w:rsidRDefault="00986481" w:rsidP="009864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481">
        <w:rPr>
          <w:rFonts w:ascii="Times New Roman" w:eastAsia="Times New Roman" w:hAnsi="Times New Roman" w:cs="Times New Roman"/>
          <w:sz w:val="24"/>
          <w:szCs w:val="24"/>
          <w:rtl/>
        </w:rPr>
        <w:t>أما الغنى . فستحصله في اللحظة التي ستقرر فيها السيطرة على احتياجاتك</w:t>
      </w:r>
    </w:p>
    <w:p w:rsidR="00986481" w:rsidRDefault="00986481">
      <w:pPr>
        <w:rPr>
          <w:rFonts w:hint="cs"/>
          <w:rtl/>
          <w:lang w:bidi="ar-EG"/>
        </w:rPr>
      </w:pPr>
    </w:p>
    <w:p w:rsidR="00986481" w:rsidRDefault="00986481">
      <w:pPr>
        <w:rPr>
          <w:rFonts w:hint="cs"/>
          <w:rtl/>
          <w:lang w:bidi="ar-EG"/>
        </w:rPr>
      </w:pPr>
    </w:p>
    <w:p w:rsidR="00986481" w:rsidRPr="00986481" w:rsidRDefault="00986481">
      <w:pPr>
        <w:rPr>
          <w:rFonts w:hint="cs"/>
          <w:lang w:bidi="ar-EG"/>
        </w:rPr>
      </w:pPr>
      <w:bookmarkStart w:id="0" w:name="_GoBack"/>
      <w:bookmarkEnd w:id="0"/>
    </w:p>
    <w:sectPr w:rsidR="00986481" w:rsidRPr="0098648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07"/>
    <w:rsid w:val="00986481"/>
    <w:rsid w:val="00B35D87"/>
    <w:rsid w:val="00C3150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64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6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1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0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86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43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35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2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7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9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1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3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62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9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3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22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0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6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47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5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7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6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4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0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4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4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9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4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4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7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0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51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4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8%D8%A7%D9%84%D8%B9%D9%83%D8%B3_%D8%B5%D8%AD%D9%8A%D8%AD?__eep__=6&amp;__cft__%5b0%5d=AZXLMkVy-JkGa-prAeflmAErSIlhCBZlURbvSupo939TGwxRolK-mReLwcKgo2wJnjjU9G8G8PGh5WpyDvJYv_OFOs26NUpZx-J4BjXESykfUReekn6axYXOJ3EqYZalMB1jl6RpgQPD5phUMybDvXgm_sJdTva-szG-Yw-fQ0PqvyglPSk1d2RSSc4VbvcEn4c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1%D8%A7%D8%B6%D9%8A?__eep__=6&amp;__cft__%5b0%5d=AZXLMkVy-JkGa-prAeflmAErSIlhCBZlURbvSupo939TGwxRolK-mReLwcKgo2wJnjjU9G8G8PGh5WpyDvJYv_OFOs26NUpZx-J4BjXESykfUReekn6axYXOJ3EqYZalMB1jl6RpgQPD5phUMybDvXgm_sJdTva-szG-Yw-fQ0PqvyglPSk1d2RSSc4VbvcEn4c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A%D9%86%D9%89?__eep__=6&amp;__cft__%5b0%5d=AZXLMkVy-JkGa-prAeflmAErSIlhCBZlURbvSupo939TGwxRolK-mReLwcKgo2wJnjjU9G8G8PGh5WpyDvJYv_OFOs26NUpZx-J4BjXESykfUReekn6axYXOJ3EqYZalMB1jl6RpgQPD5phUMybDvXgm_sJdTva-szG-Yw-fQ0PqvyglPSk1d2RSSc4VbvcEn4c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AB%D8%B1%D8%A7%D8%A1?__eep__=6&amp;__cft__%5b0%5d=AZXLMkVy-JkGa-prAeflmAErSIlhCBZlURbvSupo939TGwxRolK-mReLwcKgo2wJnjjU9G8G8PGh5WpyDvJYv_OFOs26NUpZx-J4BjXESykfUReekn6axYXOJ3EqYZalMB1jl6RpgQPD5phUMybDvXgm_sJdTva-szG-Yw-fQ0PqvyglPSk1d2RSSc4VbvcEn4c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4%D8%A7_%D9%8A%D8%AD%D8%AA%D8%A7%D8%AC?__eep__=6&amp;__cft__%5b0%5d=AZXLMkVy-JkGa-prAeflmAErSIlhCBZlURbvSupo939TGwxRolK-mReLwcKgo2wJnjjU9G8G8PGh5WpyDvJYv_OFOs26NUpZx-J4BjXESykfUReekn6axYXOJ3EqYZalMB1jl6RpgQPD5phUMybDvXgm_sJdTva-szG-Yw-fQ0PqvyglPSk1d2RSSc4VbvcEn4c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2023-10-17T08:51:00Z</dcterms:created>
  <dcterms:modified xsi:type="dcterms:W3CDTF">2023-10-17T08:51:00Z</dcterms:modified>
</cp:coreProperties>
</file>