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D87" w:rsidRDefault="00B35D87">
      <w:pPr>
        <w:rPr>
          <w:rFonts w:hint="cs"/>
          <w:rtl/>
          <w:lang w:bidi="ar-EG"/>
        </w:rPr>
      </w:pPr>
    </w:p>
    <w:p w:rsidR="00C10B7E" w:rsidRDefault="00C10B7E">
      <w:pPr>
        <w:rPr>
          <w:rFonts w:hint="cs"/>
          <w:rtl/>
          <w:lang w:bidi="ar-EG"/>
        </w:rPr>
      </w:pP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إيه الفرق بين الطمع والطموح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الفرق بين الطمع والطموح هو الرضا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فيه واحد بيكسب 10 مليون جنيه في السنة - وعاوز أكتر - وهوّا طمّاع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وواحد بيكسب 10 مليون جنيه في السنة - وعاوز أكتر - وهوّا طموح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الفرق إنّ الأوّل شايف إنّ ( حقّه ) يكسب أكتر من كده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شايف إنّه بيكسب 10 مليون جنيه ( بسّ ) في السنة - عشان العمّال بيسرقوه - وعشان الناس بتحقد عليه وتحسده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 xml:space="preserve">شايف إنّ فيه واحد تاني بيكسب 20 مليون في السنة - هوّا أحسن منّي في إيه - دانا باتعب أكتر منّه 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نفس الشعور الساذج اللي عند الفقير اللي بيقول لنفسه ليه الغنيّ بيكسب أكتر منّي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هتلاقيه ( بنفس سذاجته ) عند واحد مليونير في نظرته لواحد ملياردير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الفرق مش في الفلوس - الفرق في العقليّة 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يكون مليونير - وعقليّته بسطحيّة وسذاجة واحد فقير 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بينما الطموح - بيكسب ال 10 مليون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أوّلا بيحمد ربّنا سبحانه وتعالى عليهم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ثانيا بيطلّع حقّ ربّنا سبحانه وتعالى فيهم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ثالثا بيشوف الفضل بقى بعد الحقّ - الصدقة بعد الزكاة 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ولمّا يبصّ للّي بيكسب أكتر منّه - يقول ( الله يعينه على ما ابتلاه ) - بيعتبر المال ابتلاء 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وبيفكّر في ابتلاء نفسه هوّا - وازّاي ينجو منّه - مش بيشغل باله بابتلاءات الآخرين 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بيعمل اللي عليه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ويحمد الله سبحانه وتعالى على عطائه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ولا يمدّ عينيه إلى عطاء الله سبحانه وتعالى للآخرين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وبعد دا كلّه يسأل نفسه بهدوء عقل وطيب نفس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يا ترى ممكن نعمل إيه أحسن من اللي بنعمله - عشان نكسب أكتر من اللي بنكسبه</w:t>
      </w:r>
      <w:r w:rsidRPr="00C10B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فيعمل - فيوفّق - فيحمد الله سبحانه وتعالى 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لا يوفّق - فيحمد الله سبحانه وتعالى بردو - ويرجع يعيد المحاولة بشكل تاني وتالت 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C10B7E" w:rsidRPr="00C10B7E" w:rsidRDefault="00C10B7E" w:rsidP="00C10B7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B7E">
        <w:rPr>
          <w:rFonts w:ascii="Times New Roman" w:eastAsia="Times New Roman" w:hAnsi="Times New Roman" w:cs="Times New Roman"/>
          <w:sz w:val="24"/>
          <w:szCs w:val="24"/>
          <w:rtl/>
        </w:rPr>
        <w:t>لكن الملازم ليه دائما هو شعور ( الرضا والحمد</w:t>
      </w:r>
      <w:r w:rsidRPr="00C10B7E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C10B7E" w:rsidRDefault="00C10B7E">
      <w:pPr>
        <w:rPr>
          <w:rFonts w:hint="cs"/>
          <w:rtl/>
          <w:lang w:bidi="ar-EG"/>
        </w:rPr>
      </w:pPr>
    </w:p>
    <w:p w:rsidR="00C10B7E" w:rsidRDefault="00C10B7E">
      <w:pPr>
        <w:rPr>
          <w:rFonts w:hint="cs"/>
          <w:rtl/>
          <w:lang w:bidi="ar-EG"/>
        </w:rPr>
      </w:pPr>
    </w:p>
    <w:p w:rsidR="00C10B7E" w:rsidRPr="00C10B7E" w:rsidRDefault="00C10B7E">
      <w:pPr>
        <w:rPr>
          <w:rFonts w:hint="cs"/>
          <w:lang w:bidi="ar-EG"/>
        </w:rPr>
      </w:pPr>
      <w:bookmarkStart w:id="0" w:name="_GoBack"/>
      <w:bookmarkEnd w:id="0"/>
    </w:p>
    <w:sectPr w:rsidR="00C10B7E" w:rsidRPr="00C10B7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5B2"/>
    <w:rsid w:val="00B35D87"/>
    <w:rsid w:val="00C10B7E"/>
    <w:rsid w:val="00F37D5A"/>
    <w:rsid w:val="00FD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9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95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6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22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1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66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256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283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29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50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25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94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46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21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137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35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02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03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97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4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374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091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1545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74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73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3986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372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2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0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112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11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309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5989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5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444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506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90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2669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60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15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2023-10-17T08:46:00Z</dcterms:created>
  <dcterms:modified xsi:type="dcterms:W3CDTF">2023-10-17T08:46:00Z</dcterms:modified>
</cp:coreProperties>
</file>