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D77" w:rsidRDefault="00B63D77" w:rsidP="00B63D77">
      <w:pPr>
        <w:rPr>
          <w:rtl/>
        </w:rPr>
      </w:pP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العامة لا يعرفون الفرق بين العرض والسبب</w:t>
      </w:r>
      <w:r>
        <w:rPr>
          <w:rFonts w:hint="cs"/>
          <w:rtl/>
        </w:rPr>
        <w:br/>
        <w:t>العرض هو الرسالة التي يرسلها جسمك اليك لتنبيهك انه مصاب بمرض</w:t>
      </w:r>
      <w:r>
        <w:rPr>
          <w:rFonts w:hint="cs"/>
          <w:rtl/>
        </w:rPr>
        <w:br/>
        <w:t>بينما السبب هو ما نتج عنه المرض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بمعني</w:t>
      </w:r>
      <w:r>
        <w:rPr>
          <w:rFonts w:hint="cs"/>
          <w:rtl/>
        </w:rPr>
        <w:br/>
        <w:t>انت تشعر بصداع</w:t>
      </w:r>
      <w:r>
        <w:rPr>
          <w:rFonts w:hint="cs"/>
          <w:rtl/>
        </w:rPr>
        <w:br/>
        <w:t>هذا هو العرض</w:t>
      </w:r>
      <w:r>
        <w:rPr>
          <w:rFonts w:hint="cs"/>
          <w:rtl/>
        </w:rPr>
        <w:br/>
        <w:t>السبب قد يكون نظّارة غير مناسبة</w:t>
      </w:r>
      <w:r>
        <w:rPr>
          <w:rFonts w:hint="cs"/>
          <w:rtl/>
        </w:rPr>
        <w:br/>
        <w:t>لحد كده ما فيش مشكلة</w:t>
      </w:r>
    </w:p>
    <w:p w:rsidR="00B63D77" w:rsidRDefault="00B63D77" w:rsidP="00B63D77">
      <w:pPr>
        <w:pStyle w:val="NormalWeb"/>
        <w:bidi/>
      </w:pPr>
      <w:r>
        <w:rPr>
          <w:rFonts w:hint="cs"/>
          <w:rtl/>
        </w:rPr>
        <w:t>المشكلة تحصل لو رحت لدكتور فعطاك اسبرين</w:t>
      </w:r>
      <w:r>
        <w:rPr>
          <w:rFonts w:hint="cs"/>
          <w:rtl/>
        </w:rPr>
        <w:br/>
        <w:t>هتخف</w:t>
      </w:r>
      <w:r>
        <w:rPr>
          <w:rFonts w:hint="cs"/>
          <w:rtl/>
        </w:rPr>
        <w:br/>
        <w:t>مؤقتا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لان الدكتور عالج العرض اللي هوا الصداع ولم يعالج السبب</w:t>
      </w:r>
      <w:r>
        <w:rPr>
          <w:rFonts w:hint="cs"/>
          <w:rtl/>
        </w:rPr>
        <w:br/>
        <w:t>ولكنك ستمرض ثانيا</w:t>
      </w:r>
      <w:r>
        <w:rPr>
          <w:rFonts w:hint="cs"/>
          <w:rtl/>
        </w:rPr>
        <w:br/>
        <w:t>لان السبب ما زال موجودا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بينما لو نصحك الدكتور بتغيير النضارة</w:t>
      </w:r>
      <w:r>
        <w:rPr>
          <w:rFonts w:hint="cs"/>
          <w:rtl/>
        </w:rPr>
        <w:br/>
        <w:t>اللي هيا السبب في الصداع</w:t>
      </w:r>
      <w:r>
        <w:rPr>
          <w:rFonts w:hint="cs"/>
          <w:rtl/>
        </w:rPr>
        <w:br/>
        <w:t>فسيزول الصداع حتي بدون اسبرين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هذا بالظبط ما يحدث في مصر</w:t>
      </w:r>
      <w:r>
        <w:rPr>
          <w:rFonts w:hint="cs"/>
          <w:rtl/>
        </w:rPr>
        <w:br/>
        <w:t>كلّ الناس عاوزة تتخلص من الارهاب</w:t>
      </w:r>
      <w:r>
        <w:rPr>
          <w:rFonts w:hint="cs"/>
          <w:rtl/>
        </w:rPr>
        <w:br/>
        <w:t>فبتعالج الارهاب نفسه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يقولك نقبض علي الاخوان</w:t>
      </w:r>
      <w:r>
        <w:rPr>
          <w:rFonts w:hint="cs"/>
          <w:rtl/>
        </w:rPr>
        <w:br/>
        <w:t>علي حد قول الناس عنهم انّهم ارهابيين</w:t>
      </w:r>
      <w:r>
        <w:rPr>
          <w:rFonts w:hint="cs"/>
          <w:rtl/>
        </w:rPr>
        <w:br/>
        <w:t>بينما لا ينظر احد لسبب الارهاب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الارهاب سببه الظلم</w:t>
      </w:r>
      <w:r>
        <w:rPr>
          <w:rFonts w:hint="cs"/>
          <w:rtl/>
        </w:rPr>
        <w:br/>
        <w:t>فاذا كنا نريد ان نخلص مدينتنا من الارهاب</w:t>
      </w:r>
      <w:r>
        <w:rPr>
          <w:rFonts w:hint="cs"/>
          <w:rtl/>
        </w:rPr>
        <w:br/>
        <w:t>فعلينا محاربة الظلم وليس الارهاب</w:t>
      </w:r>
      <w:r>
        <w:rPr>
          <w:rFonts w:hint="cs"/>
          <w:rtl/>
        </w:rPr>
        <w:br/>
        <w:t>ولو زال الظلم -- لزال الارهاب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اما ان تظل علي ظلمك للمظلوم</w:t>
      </w:r>
      <w:r>
        <w:rPr>
          <w:rFonts w:hint="cs"/>
          <w:rtl/>
        </w:rPr>
        <w:br/>
        <w:t>ثم تطلب منه ان يتحلّي بالتسامح</w:t>
      </w:r>
      <w:r>
        <w:rPr>
          <w:rFonts w:hint="cs"/>
          <w:rtl/>
        </w:rPr>
        <w:br/>
        <w:t>او تعتب عليه في ردّ فعله العنيف</w:t>
      </w:r>
      <w:r>
        <w:rPr>
          <w:rFonts w:hint="cs"/>
          <w:rtl/>
        </w:rPr>
        <w:br/>
        <w:t>فانت واهم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الظلم ظلمات</w:t>
      </w:r>
      <w:r>
        <w:rPr>
          <w:rFonts w:hint="cs"/>
          <w:rtl/>
        </w:rPr>
        <w:br/>
        <w:t>والعين بالعين قانون إلهي</w:t>
      </w:r>
      <w:r>
        <w:rPr>
          <w:rFonts w:hint="cs"/>
          <w:rtl/>
        </w:rPr>
        <w:br/>
        <w:t>والبادي أظلم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وإذا امتنع الحاكم عن انفاذ امر الله في القصاص</w:t>
      </w:r>
      <w:r>
        <w:rPr>
          <w:rFonts w:hint="cs"/>
          <w:rtl/>
        </w:rPr>
        <w:br/>
        <w:t>فلا يلومن الرعيّة اذا اقتصّوا لانفسهم</w:t>
      </w:r>
    </w:p>
    <w:p w:rsidR="00B63D77" w:rsidRDefault="00B63D77" w:rsidP="00B63D77">
      <w:pPr>
        <w:pStyle w:val="NormalWeb"/>
        <w:bidi/>
        <w:rPr>
          <w:rtl/>
        </w:rPr>
      </w:pPr>
      <w:r>
        <w:rPr>
          <w:rFonts w:hint="cs"/>
          <w:rtl/>
        </w:rPr>
        <w:t>وما حدّش بقي عويل في حدّ</w:t>
      </w:r>
    </w:p>
    <w:p w:rsidR="00B63D77" w:rsidRDefault="00B63D77" w:rsidP="00B63D77">
      <w:pPr>
        <w:pBdr>
          <w:bottom w:val="single" w:sz="6" w:space="1" w:color="auto"/>
        </w:pBdr>
        <w:rPr>
          <w:rtl/>
        </w:rPr>
      </w:pPr>
    </w:p>
    <w:p w:rsidR="00D5493A" w:rsidRDefault="00D5493A">
      <w:bookmarkStart w:id="0" w:name="_GoBack"/>
      <w:bookmarkEnd w:id="0"/>
    </w:p>
    <w:sectPr w:rsidR="00D5493A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13"/>
    <w:rsid w:val="00153802"/>
    <w:rsid w:val="00251C13"/>
    <w:rsid w:val="00B63D77"/>
    <w:rsid w:val="00D5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D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D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D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D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2017-05-28T12:36:00Z</dcterms:created>
  <dcterms:modified xsi:type="dcterms:W3CDTF">2017-05-28T12:36:00Z</dcterms:modified>
</cp:coreProperties>
</file>