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D53D33" w:rsidRDefault="00D53D33">
      <w:pPr>
        <w:rPr>
          <w:rFonts w:hint="cs"/>
          <w:rtl/>
          <w:lang w:bidi="ar-EG"/>
        </w:rPr>
      </w:pP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احتكاكي بالشركات ومشاكل مدراء الشركات مع الموظّفين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بيّن لي قدّ إيه </w:t>
      </w:r>
      <w:hyperlink r:id="rId5" w:history="1">
        <w:r w:rsidRPr="00D53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3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مرعب</w:t>
        </w:r>
      </w:hyperlink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إنّك تكون عاصي لله سبحانه وتعالى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وبيّن لي </w:t>
      </w:r>
      <w:hyperlink r:id="rId6" w:history="1">
        <w:r w:rsidRPr="00D53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3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حقيقة</w:t>
        </w:r>
      </w:hyperlink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العلاقة بين ربّنا سبحانه وتعالى - وبيينا كعبيد 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ولله المثل الأعلى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هل انتا كمدير شركة تقبل من الموظّف بتاعك إنّك تلزمه إنّه يعمل عمل معيّن - فهوّا ما يعملوش</w:t>
      </w:r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ليه متخيّل إنّ </w:t>
      </w:r>
      <w:hyperlink r:id="rId7" w:history="1">
        <w:r w:rsidRPr="00D53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3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حقيقة</w:t>
        </w:r>
      </w:hyperlink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العلاقة بينك وبين ربّنا سبحانه وتعالى هي علاقة </w:t>
      </w:r>
      <w:hyperlink r:id="rId8" w:history="1">
        <w:r w:rsidRPr="00D53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3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اختياريّة</w:t>
        </w:r>
      </w:hyperlink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لأ ويقول لك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فَمَن شَاءَ فَلْيُؤْمِن وَمَن شَاءَ فَلْيَكْفُرْ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فالموضوع على التخيير اهو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طب كمّل الآية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فَمَن شَاءَ فَلْيُؤْمِن وَمَن شَاءَ فَلْيَكْفُرْ ۚ إِنَّا أَعْتَدْنَا لِلظَّالِمِينَ نَارًا أَحَاطَ بِهِمْ سُرَادِقُهَا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لو عاوز تكفر - براحتك - بسّ فيه حاجة بسيطة - هتدخل النار بسّ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مثال ثاني</w:t>
      </w:r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لو طلبت من موظّفك يعمل حاجة معيّنة على طريقة معيّنة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فراح عملها على طريقة تانية - وقال لك إنّ ده ( من مصلحة الشركة</w:t>
      </w:r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إنتا كمدير هتعمل معاه إيه ؟</w:t>
      </w:r>
      <w:r w:rsidRPr="00D53D3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طيّب ليه بنتبجّح مع الشرع - ونغيّر الشرع - ونقول إنّ ده ( من مصلحة الناس</w:t>
      </w:r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  <w:r w:rsidRPr="00D53D3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لو طلبت من الموظّف يعمل حاجة معيّنة في وقت معيّن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فساب الحاجة دي - وعمل حاجة تانية في الوقت ده - حاجة من شغل الشركة بردو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لكنّه ما عملش الحاجة اللي أمرته بيها في الوقت ده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طيّب ليه ممكن نأجّل الصلاة مثلا عن وقتها - ونقول أصل العمل عبادة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أنا مش عارف مين اللي اخترع إنّ العمل عبادة أساسا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هنفترض معاك إنّ فيه عبادة اسمها عبادة الصلاة والزكاة والصيام 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عبادة اسمها عبادة الكشرنة - إنّك تشتغل كاشير يعني 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ما اعرفش ربّنا سبحانه وتعالى شرع لينا العبادة دي في سورة إيه - لكن هافترض معاك إنّها عبادة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وفيه عبادة اسمها عبادة الحسبنة - إنّك تشتغل محاسب يعني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لكن - مدير الشركة قال لك سيب الشغلانة الفلانيّة دلوقتي - واعمل الشغلانة الفلانيّة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ما سمعتش كلامه - وفضلت تعمل الشغلانة الأولى 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كمدير - هيكون قدّ إيه غضبك على الموظّف ده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دا معنى إنّ شغلك كمدير أو صاحب شركة بيوضّح لك ( حقيقة ) العلاقة بيننا وبين ربّنا سبحانه وتعالى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لو كنت متخيّل إنّك وانتا بتعصى ربّنا - أو وانتا بتغيّر أوامره - أو بتغيّر مواعيدها - إنّ ربّنا سبحانه وتعالى هيكون الموضوع بالنسبة له ( عادي ) فدا خيال في خيالك انتا بسّ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والموضوع ما بيكونش عادي مع مدير الشركة - ولله المثل الأعلى 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( مرعب ) لإنّك هتحسّ لمّا تشتغل مدير بمدى ( الغيظ والحنق والغضب ) في صدرك وقلبك تجاه هذا الموظّف 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فهتتخيّل مدى ( غضب الله سبحانه وتعالى ) !!! عليك لمّا بتعصاه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مرعب ومخيف ليّا في المرحلة الأخيرة 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لإنّي بقرّب من تعيين موظّفين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وعمّال اتخيّل مدى الغضب اللي هحسّ بيه لو ما سمعوش كلامي - وتصرّفي معاهم هيكون ازّاي 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3D33" w:rsidRPr="00D53D33" w:rsidRDefault="00D53D33" w:rsidP="00D53D3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33">
        <w:rPr>
          <w:rFonts w:ascii="Times New Roman" w:eastAsia="Times New Roman" w:hAnsi="Times New Roman" w:cs="Times New Roman"/>
          <w:sz w:val="24"/>
          <w:szCs w:val="24"/>
          <w:rtl/>
        </w:rPr>
        <w:t>فأسأل الله سبحانه وتعالى أن يوفّقني للالتزام الكامل</w:t>
      </w:r>
    </w:p>
    <w:p w:rsidR="00D53D33" w:rsidRDefault="00D53D33">
      <w:pPr>
        <w:rPr>
          <w:rFonts w:hint="cs"/>
          <w:rtl/>
          <w:lang w:bidi="ar-EG"/>
        </w:rPr>
      </w:pPr>
    </w:p>
    <w:p w:rsidR="00D53D33" w:rsidRDefault="00D53D33">
      <w:pPr>
        <w:rPr>
          <w:rFonts w:hint="cs"/>
          <w:rtl/>
          <w:lang w:bidi="ar-EG"/>
        </w:rPr>
      </w:pPr>
    </w:p>
    <w:p w:rsidR="00D53D33" w:rsidRPr="00D53D33" w:rsidRDefault="00D53D33">
      <w:pPr>
        <w:rPr>
          <w:rFonts w:hint="cs"/>
          <w:lang w:bidi="ar-EG"/>
        </w:rPr>
      </w:pPr>
      <w:bookmarkStart w:id="0" w:name="_GoBack"/>
      <w:bookmarkEnd w:id="0"/>
    </w:p>
    <w:sectPr w:rsidR="00D53D33" w:rsidRPr="00D53D3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C9"/>
    <w:rsid w:val="00B35D87"/>
    <w:rsid w:val="00BC65C9"/>
    <w:rsid w:val="00D53D3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D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7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0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66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6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3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8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7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6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5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5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9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8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16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2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1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5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7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1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7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6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64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9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8%AE%D8%AA%D9%8A%D8%A7%D8%B1%D9%8A%D9%91%D8%A9?__eep__=6&amp;__cft__%5b0%5d=AZWjtDuyWUFrB-lONy0GJnUBnFaLiv-yyqG8kQ-JrOPkBLTmILf28ctTLkgpdUsVvLVN3lnLrW6x7qMDwx2bZ4AObc09sgA_PPW2ZcGSjcvreP2pk_TiZiQwe_Fp6mTkmu6-4iCQQN8jkKQGDGJbHu94X8mZ0Gnymwbj_osm-kukjPIUCMasfsHIplD5l9fQAA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D%D9%82%D9%8A%D9%82%D8%A9?__eep__=6&amp;__cft__%5b0%5d=AZWjtDuyWUFrB-lONy0GJnUBnFaLiv-yyqG8kQ-JrOPkBLTmILf28ctTLkgpdUsVvLVN3lnLrW6x7qMDwx2bZ4AObc09sgA_PPW2ZcGSjcvreP2pk_TiZiQwe_Fp6mTkmu6-4iCQQN8jkKQGDGJbHu94X8mZ0Gnymwbj_osm-kukjPIUCMasfsHIplD5l9fQAA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D%D9%82%D9%8A%D9%82%D8%A9?__eep__=6&amp;__cft__%5b0%5d=AZWjtDuyWUFrB-lONy0GJnUBnFaLiv-yyqG8kQ-JrOPkBLTmILf28ctTLkgpdUsVvLVN3lnLrW6x7qMDwx2bZ4AObc09sgA_PPW2ZcGSjcvreP2pk_TiZiQwe_Fp6mTkmu6-4iCQQN8jkKQGDGJbHu94X8mZ0Gnymwbj_osm-kukjPIUCMasfsHIplD5l9fQAAg&amp;__tn__=*NK-R" TargetMode="External"/><Relationship Id="rId5" Type="http://schemas.openxmlformats.org/officeDocument/2006/relationships/hyperlink" Target="https://www.facebook.com/hashtag/%D9%85%D8%B1%D8%B9%D8%A8?__eep__=6&amp;__cft__%5b0%5d=AZWjtDuyWUFrB-lONy0GJnUBnFaLiv-yyqG8kQ-JrOPkBLTmILf28ctTLkgpdUsVvLVN3lnLrW6x7qMDwx2bZ4AObc09sgA_PPW2ZcGSjcvreP2pk_TiZiQwe_Fp6mTkmu6-4iCQQN8jkKQGDGJbHu94X8mZ0Gnymwbj_osm-kukjPIUCMasfsHIplD5l9fQAAg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2023-10-17T08:37:00Z</dcterms:created>
  <dcterms:modified xsi:type="dcterms:W3CDTF">2023-10-17T08:38:00Z</dcterms:modified>
</cp:coreProperties>
</file>