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37" w:rsidRDefault="007F2037" w:rsidP="007F2037">
      <w:pPr>
        <w:rPr>
          <w:rtl/>
        </w:rPr>
      </w:pPr>
    </w:p>
    <w:p w:rsidR="007F2037" w:rsidRDefault="007F2037" w:rsidP="007F2037">
      <w:pPr>
        <w:rPr>
          <w:rtl/>
        </w:rPr>
      </w:pPr>
      <w:r>
        <w:rPr>
          <w:rtl/>
        </w:rPr>
        <w:t>قال الامام الشافعي</w:t>
      </w:r>
      <w:r>
        <w:br/>
      </w:r>
      <w:r>
        <w:rPr>
          <w:rtl/>
        </w:rPr>
        <w:t>لقد اطاعك من يرضيك ظاهره - وقد اجلك من يعصيك مستترا</w:t>
      </w:r>
      <w:r>
        <w:br/>
      </w:r>
      <w:r>
        <w:rPr>
          <w:rtl/>
        </w:rPr>
        <w:t>لا تعتقد ان المفروض علي الناس ان ينفذوا اوامرك بحب</w:t>
      </w:r>
      <w:r>
        <w:br/>
      </w:r>
      <w:r>
        <w:rPr>
          <w:rtl/>
        </w:rPr>
        <w:t>حتي بلاء الله انت غير مطالب بحبه</w:t>
      </w:r>
      <w:r>
        <w:br/>
      </w:r>
      <w:r>
        <w:rPr>
          <w:rtl/>
        </w:rPr>
        <w:t>انت مطالب بالصبر عليه وعدم ابداء الجزع</w:t>
      </w:r>
      <w:r>
        <w:br/>
      </w:r>
      <w:r>
        <w:rPr>
          <w:rtl/>
        </w:rPr>
        <w:t>قال رسول الله صلّي الله عليه وسلّم في موت ابنه ابراهيم</w:t>
      </w:r>
      <w:r>
        <w:br/>
      </w:r>
      <w:r>
        <w:rPr>
          <w:rtl/>
        </w:rPr>
        <w:t>ان العين لتدمع وان القلب ليحزن ولا نقول الا ما يرضي ربّنا</w:t>
      </w:r>
      <w:r>
        <w:br/>
      </w:r>
      <w:r>
        <w:rPr>
          <w:rtl/>
        </w:rPr>
        <w:t>لو امرت احدا بشئ فنفذه فقد اطاعك</w:t>
      </w:r>
      <w:r>
        <w:br/>
      </w:r>
      <w:r>
        <w:rPr>
          <w:rtl/>
        </w:rPr>
        <w:t>ولا تبحث عن مدي حبه او رضاه عنه</w:t>
      </w:r>
      <w:r>
        <w:br/>
      </w:r>
      <w:r>
        <w:rPr>
          <w:rtl/>
        </w:rPr>
        <w:t>اما الابتلاء من الله فالناس معه علي انواع</w:t>
      </w:r>
      <w:r>
        <w:br/>
      </w:r>
      <w:r>
        <w:rPr>
          <w:rtl/>
        </w:rPr>
        <w:t>نوع يجزع من الابتلاء نسأل الله ألا نكون منهم</w:t>
      </w:r>
      <w:r>
        <w:br/>
      </w:r>
      <w:r>
        <w:rPr>
          <w:rtl/>
        </w:rPr>
        <w:t>ونوع يحزن من البلاء ولكنّه يصبر</w:t>
      </w:r>
      <w:r>
        <w:br/>
      </w:r>
      <w:r>
        <w:rPr>
          <w:rtl/>
        </w:rPr>
        <w:t>وهو أغلبيّة الناس</w:t>
      </w:r>
      <w:r>
        <w:br/>
      </w:r>
      <w:r>
        <w:rPr>
          <w:rtl/>
        </w:rPr>
        <w:t>ونوع يرضي بالبلاء</w:t>
      </w:r>
      <w:r>
        <w:br/>
      </w:r>
      <w:r>
        <w:rPr>
          <w:rtl/>
        </w:rPr>
        <w:t>ونوع يحب البلاء لأنّه من الله ولأنّه يمحّص الذنوب</w:t>
      </w:r>
      <w:r>
        <w:br/>
      </w:r>
      <w:r>
        <w:rPr>
          <w:rtl/>
        </w:rPr>
        <w:t>حتّي أنّ هناك من الناس من يحزن إذا لم يبتلي</w:t>
      </w:r>
      <w:r>
        <w:br/>
      </w:r>
      <w:r>
        <w:rPr>
          <w:rtl/>
        </w:rPr>
        <w:t>يشعر بأنّه أقلّ من أن يبتلي</w:t>
      </w:r>
      <w:r>
        <w:br/>
        <w:t>-</w:t>
      </w:r>
      <w:r>
        <w:br/>
      </w:r>
      <w:r>
        <w:rPr>
          <w:rtl/>
        </w:rPr>
        <w:t>هذه نقطة</w:t>
      </w:r>
      <w:r>
        <w:br/>
      </w:r>
      <w:r>
        <w:rPr>
          <w:rtl/>
        </w:rPr>
        <w:t>النقطة الثانية</w:t>
      </w:r>
      <w:r>
        <w:br/>
      </w:r>
      <w:r>
        <w:rPr>
          <w:rtl/>
        </w:rPr>
        <w:t>هي انه ليس من التربية الصحيحة ان تطلب من ابنك ان يخطئ امامك</w:t>
      </w:r>
      <w:r>
        <w:br/>
      </w:r>
      <w:r>
        <w:rPr>
          <w:rtl/>
        </w:rPr>
        <w:t>مثلا الابن يدخن ويستتر من ابيه</w:t>
      </w:r>
      <w:r>
        <w:br/>
      </w:r>
      <w:r>
        <w:rPr>
          <w:rtl/>
        </w:rPr>
        <w:t>تيجي الام الفالحة تقول لابوه ايه</w:t>
      </w:r>
      <w:r>
        <w:br/>
      </w:r>
      <w:r>
        <w:rPr>
          <w:rtl/>
        </w:rPr>
        <w:t>اما يدخن قدامنا</w:t>
      </w:r>
      <w:r>
        <w:br/>
      </w:r>
      <w:r>
        <w:rPr>
          <w:rtl/>
        </w:rPr>
        <w:t>احسن ما يدخن من ورانا</w:t>
      </w:r>
      <w:r>
        <w:br/>
      </w:r>
      <w:r>
        <w:rPr>
          <w:rtl/>
        </w:rPr>
        <w:t>لا ياختي</w:t>
      </w:r>
      <w:r>
        <w:br/>
      </w:r>
      <w:r>
        <w:rPr>
          <w:rtl/>
        </w:rPr>
        <w:t>لا يا فالحة</w:t>
      </w:r>
      <w:r>
        <w:br/>
      </w:r>
      <w:r>
        <w:rPr>
          <w:rtl/>
        </w:rPr>
        <w:t>يدخن من وراكوا احسن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لانه طول ما بيستتر من اللي بيعمله</w:t>
      </w:r>
      <w:r>
        <w:br/>
      </w:r>
      <w:r>
        <w:rPr>
          <w:rtl/>
        </w:rPr>
        <w:t>يبقي فيه حاجة جواه بتقول له ده غلط</w:t>
      </w:r>
      <w:r>
        <w:br/>
      </w:r>
      <w:r>
        <w:rPr>
          <w:rtl/>
        </w:rPr>
        <w:t>الاثم ما حاك في صدرك وخشيت ان يطلع عليه الناس</w:t>
      </w:r>
      <w:r>
        <w:br/>
      </w:r>
      <w:r>
        <w:rPr>
          <w:rtl/>
        </w:rPr>
        <w:t>لازم تحافظوا علي شعوره بالذنب تجاه ما يفعل</w:t>
      </w:r>
      <w:r>
        <w:br/>
      </w:r>
      <w:r>
        <w:rPr>
          <w:rtl/>
        </w:rPr>
        <w:t>لكن تخيل انكوا قلتوله دخن قدامنا</w:t>
      </w:r>
      <w:r>
        <w:br/>
      </w:r>
      <w:r>
        <w:rPr>
          <w:rtl/>
        </w:rPr>
        <w:t>وتاني يوم بتناقشوه في ان التدخين وحش</w:t>
      </w:r>
      <w:r>
        <w:br/>
      </w:r>
      <w:r>
        <w:rPr>
          <w:rtl/>
        </w:rPr>
        <w:t>باي منطق يعني</w:t>
      </w:r>
    </w:p>
    <w:p w:rsidR="006934B6" w:rsidRDefault="006934B6">
      <w:pPr>
        <w:rPr>
          <w:rFonts w:hint="cs"/>
        </w:rPr>
      </w:pP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DC"/>
    <w:rsid w:val="00153802"/>
    <w:rsid w:val="006934B6"/>
    <w:rsid w:val="007F2037"/>
    <w:rsid w:val="00E2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2017-05-25T07:17:00Z</dcterms:created>
  <dcterms:modified xsi:type="dcterms:W3CDTF">2017-05-25T07:17:00Z</dcterms:modified>
</cp:coreProperties>
</file>